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B78" w:rsidRDefault="00D53B78" w:rsidP="00D53B7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D53B78">
        <w:rPr>
          <w:rFonts w:ascii="Times New Roman" w:hAnsi="Times New Roman" w:cs="Times New Roman"/>
          <w:b/>
          <w:sz w:val="28"/>
          <w:szCs w:val="28"/>
        </w:rPr>
        <w:t>тчё</w:t>
      </w:r>
      <w:r>
        <w:rPr>
          <w:rFonts w:ascii="Times New Roman" w:hAnsi="Times New Roman" w:cs="Times New Roman"/>
          <w:b/>
          <w:sz w:val="28"/>
          <w:szCs w:val="28"/>
        </w:rPr>
        <w:t>т</w:t>
      </w:r>
      <w:r w:rsidRPr="00D53B78">
        <w:rPr>
          <w:rFonts w:ascii="Times New Roman" w:hAnsi="Times New Roman" w:cs="Times New Roman"/>
          <w:b/>
          <w:sz w:val="28"/>
          <w:szCs w:val="28"/>
        </w:rPr>
        <w:t xml:space="preserve"> об исполнении муниципального задания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МБУ МО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Карсунского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района» Ульяновской области «Управление капитального строительства» за </w:t>
      </w:r>
      <w:r w:rsidR="00073EA2">
        <w:rPr>
          <w:rFonts w:ascii="Times New Roman" w:hAnsi="Times New Roman" w:cs="Times New Roman"/>
          <w:b/>
          <w:sz w:val="28"/>
          <w:szCs w:val="28"/>
        </w:rPr>
        <w:t xml:space="preserve">4 </w:t>
      </w:r>
      <w:r>
        <w:rPr>
          <w:rFonts w:ascii="Times New Roman" w:hAnsi="Times New Roman" w:cs="Times New Roman"/>
          <w:b/>
          <w:sz w:val="28"/>
          <w:szCs w:val="28"/>
        </w:rPr>
        <w:t>квартал 201</w:t>
      </w:r>
      <w:r w:rsidR="00873B9C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D53B78" w:rsidRDefault="00D53B78" w:rsidP="00D53B7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67AA" w:rsidRDefault="000767AA" w:rsidP="00D53B7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1</w:t>
      </w:r>
    </w:p>
    <w:p w:rsidR="00D53B78" w:rsidRDefault="00D53B78" w:rsidP="00D53B78">
      <w:pPr>
        <w:pStyle w:val="ConsPlusNonformat"/>
        <w:ind w:firstLine="708"/>
        <w:rPr>
          <w:rFonts w:ascii="Times New Roman" w:hAnsi="Times New Roman"/>
          <w:sz w:val="28"/>
          <w:szCs w:val="28"/>
        </w:rPr>
      </w:pPr>
      <w:r w:rsidRPr="00816C58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816C58">
        <w:rPr>
          <w:rFonts w:ascii="Times New Roman" w:hAnsi="Times New Roman" w:cs="Times New Roman"/>
          <w:sz w:val="28"/>
          <w:szCs w:val="28"/>
        </w:rPr>
        <w:t xml:space="preserve">услуги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49C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разработка сметной документации 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 и органов местного самоуправления.</w:t>
      </w:r>
    </w:p>
    <w:p w:rsidR="00D53B78" w:rsidRPr="00816C58" w:rsidRDefault="00D53B78" w:rsidP="00D53B78">
      <w:pPr>
        <w:pStyle w:val="ConsPlusNonformat"/>
        <w:ind w:firstLine="708"/>
        <w:rPr>
          <w:sz w:val="28"/>
          <w:szCs w:val="28"/>
        </w:rPr>
      </w:pPr>
    </w:p>
    <w:tbl>
      <w:tblPr>
        <w:tblW w:w="147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1048"/>
        <w:gridCol w:w="582"/>
        <w:gridCol w:w="71"/>
        <w:gridCol w:w="511"/>
        <w:gridCol w:w="43"/>
        <w:gridCol w:w="13"/>
        <w:gridCol w:w="567"/>
        <w:gridCol w:w="709"/>
        <w:gridCol w:w="609"/>
        <w:gridCol w:w="808"/>
        <w:gridCol w:w="851"/>
        <w:gridCol w:w="708"/>
        <w:gridCol w:w="851"/>
        <w:gridCol w:w="992"/>
        <w:gridCol w:w="1701"/>
        <w:gridCol w:w="2144"/>
      </w:tblGrid>
      <w:tr w:rsidR="00692D66" w:rsidRPr="006050C3" w:rsidTr="00692D66">
        <w:trPr>
          <w:cantSplit/>
          <w:trHeight w:val="720"/>
        </w:trPr>
        <w:tc>
          <w:tcPr>
            <w:tcW w:w="2552" w:type="dxa"/>
            <w:vMerge w:val="restart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1048" w:type="dxa"/>
            <w:vMerge w:val="restart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3105" w:type="dxa"/>
            <w:gridSpan w:val="8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начение, утверждё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нное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муниципальном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задании на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 финансовый год</w:t>
            </w:r>
          </w:p>
        </w:tc>
        <w:tc>
          <w:tcPr>
            <w:tcW w:w="4210" w:type="dxa"/>
            <w:gridSpan w:val="5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Фактическое значение за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финансовый год</w:t>
            </w:r>
          </w:p>
        </w:tc>
        <w:tc>
          <w:tcPr>
            <w:tcW w:w="1701" w:type="dxa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Характеристика причин отклонения от запланированных значений</w:t>
            </w:r>
          </w:p>
        </w:tc>
        <w:tc>
          <w:tcPr>
            <w:tcW w:w="2144" w:type="dxa"/>
            <w:vMerge w:val="restart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Источни</w:t>
            </w:r>
            <w:proofErr w:type="gramStart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к(</w:t>
            </w:r>
            <w:proofErr w:type="gramEnd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о фактическом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значении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</w:tr>
      <w:tr w:rsidR="00692D66" w:rsidRPr="006050C3" w:rsidTr="00692D66">
        <w:trPr>
          <w:cantSplit/>
          <w:trHeight w:val="720"/>
        </w:trPr>
        <w:tc>
          <w:tcPr>
            <w:tcW w:w="2552" w:type="dxa"/>
            <w:vMerge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8" w:type="dxa"/>
            <w:vMerge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2" w:type="dxa"/>
            <w:vAlign w:val="center"/>
          </w:tcPr>
          <w:p w:rsidR="00692D66" w:rsidRPr="00692D66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582" w:type="dxa"/>
            <w:gridSpan w:val="2"/>
            <w:vAlign w:val="center"/>
          </w:tcPr>
          <w:p w:rsidR="00692D66" w:rsidRPr="00692D66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>
              <w:rPr>
                <w:rFonts w:ascii="Times New Roman" w:hAnsi="Times New Roman" w:cs="Times New Roman"/>
              </w:rPr>
              <w:t xml:space="preserve">,  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623" w:type="dxa"/>
            <w:gridSpan w:val="3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9" w:type="dxa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09" w:type="dxa"/>
            <w:vAlign w:val="center"/>
          </w:tcPr>
          <w:p w:rsidR="00692D66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08" w:type="dxa"/>
            <w:vAlign w:val="center"/>
          </w:tcPr>
          <w:p w:rsidR="00692D66" w:rsidRPr="00692D66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Всего </w:t>
            </w:r>
          </w:p>
        </w:tc>
        <w:tc>
          <w:tcPr>
            <w:tcW w:w="851" w:type="dxa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 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vMerge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3B78" w:rsidRPr="006050C3" w:rsidTr="00EC2C19">
        <w:trPr>
          <w:cantSplit/>
          <w:trHeight w:val="120"/>
        </w:trPr>
        <w:tc>
          <w:tcPr>
            <w:tcW w:w="14760" w:type="dxa"/>
            <w:gridSpan w:val="17"/>
          </w:tcPr>
          <w:p w:rsidR="00D53B78" w:rsidRPr="00816C58" w:rsidRDefault="00D53B78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натуральных показателях)</w:t>
            </w:r>
          </w:p>
        </w:tc>
      </w:tr>
      <w:tr w:rsidR="00692D66" w:rsidRPr="006050C3" w:rsidTr="00692D66">
        <w:trPr>
          <w:cantSplit/>
          <w:trHeight w:val="240"/>
        </w:trPr>
        <w:tc>
          <w:tcPr>
            <w:tcW w:w="2552" w:type="dxa"/>
          </w:tcPr>
          <w:p w:rsidR="00692D66" w:rsidRPr="00816C58" w:rsidRDefault="00692D66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516A75">
              <w:rPr>
                <w:rFonts w:ascii="Times New Roman" w:hAnsi="Times New Roman"/>
              </w:rPr>
              <w:t>разработка сметной документации 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 и органов местного самоуправления</w:t>
            </w:r>
            <w:r w:rsidRPr="00516A75">
              <w:rPr>
                <w:rFonts w:ascii="Times New Roman" w:hAnsi="Times New Roman" w:cs="Times New Roman"/>
              </w:rPr>
              <w:t xml:space="preserve">         </w:t>
            </w:r>
          </w:p>
        </w:tc>
        <w:tc>
          <w:tcPr>
            <w:tcW w:w="1048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582" w:type="dxa"/>
          </w:tcPr>
          <w:p w:rsidR="00692D66" w:rsidRPr="00D05BCB" w:rsidRDefault="00692D66" w:rsidP="00EC2C19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05BCB">
              <w:rPr>
                <w:rFonts w:ascii="Times New Roman" w:hAnsi="Times New Roman" w:cs="Times New Roman"/>
                <w:b/>
                <w:sz w:val="22"/>
                <w:szCs w:val="22"/>
              </w:rPr>
              <w:t>200</w:t>
            </w:r>
          </w:p>
        </w:tc>
        <w:tc>
          <w:tcPr>
            <w:tcW w:w="625" w:type="dxa"/>
            <w:gridSpan w:val="3"/>
          </w:tcPr>
          <w:p w:rsidR="00692D66" w:rsidRPr="00516A75" w:rsidRDefault="0050112D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580" w:type="dxa"/>
            <w:gridSpan w:val="2"/>
          </w:tcPr>
          <w:p w:rsidR="00692D66" w:rsidRPr="00516A75" w:rsidRDefault="0050112D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709" w:type="dxa"/>
          </w:tcPr>
          <w:p w:rsidR="00692D66" w:rsidRPr="00516A75" w:rsidRDefault="0050112D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</w:t>
            </w:r>
          </w:p>
        </w:tc>
        <w:tc>
          <w:tcPr>
            <w:tcW w:w="609" w:type="dxa"/>
          </w:tcPr>
          <w:p w:rsidR="00692D66" w:rsidRPr="00516A75" w:rsidRDefault="0050112D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08" w:type="dxa"/>
          </w:tcPr>
          <w:p w:rsidR="00692D66" w:rsidRPr="00D05BCB" w:rsidRDefault="00F63D5E" w:rsidP="00F63D5E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9</w:t>
            </w:r>
            <w:r w:rsidR="00873B9C">
              <w:rPr>
                <w:rFonts w:ascii="Times New Roman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851" w:type="dxa"/>
          </w:tcPr>
          <w:p w:rsidR="00692D66" w:rsidRPr="00516A75" w:rsidRDefault="0050112D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</w:t>
            </w:r>
          </w:p>
        </w:tc>
        <w:tc>
          <w:tcPr>
            <w:tcW w:w="708" w:type="dxa"/>
          </w:tcPr>
          <w:p w:rsidR="00692D66" w:rsidRPr="00516A75" w:rsidRDefault="00F63D5E" w:rsidP="00F63D5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96</w:t>
            </w:r>
          </w:p>
        </w:tc>
        <w:tc>
          <w:tcPr>
            <w:tcW w:w="851" w:type="dxa"/>
          </w:tcPr>
          <w:p w:rsidR="00692D66" w:rsidRPr="00516A75" w:rsidRDefault="00B07C52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139</w:t>
            </w:r>
          </w:p>
        </w:tc>
        <w:tc>
          <w:tcPr>
            <w:tcW w:w="992" w:type="dxa"/>
          </w:tcPr>
          <w:p w:rsidR="00692D66" w:rsidRPr="00516A75" w:rsidRDefault="00073EA2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203</w:t>
            </w:r>
          </w:p>
        </w:tc>
        <w:tc>
          <w:tcPr>
            <w:tcW w:w="1701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D53B78" w:rsidRPr="006050C3" w:rsidTr="00EC2C19">
        <w:trPr>
          <w:cantSplit/>
          <w:trHeight w:val="240"/>
        </w:trPr>
        <w:tc>
          <w:tcPr>
            <w:tcW w:w="14760" w:type="dxa"/>
            <w:gridSpan w:val="17"/>
          </w:tcPr>
          <w:p w:rsidR="00D53B78" w:rsidRPr="00816C58" w:rsidRDefault="00D53B78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стоимостных показателях)</w:t>
            </w:r>
          </w:p>
        </w:tc>
      </w:tr>
      <w:tr w:rsidR="00692D66" w:rsidRPr="006050C3" w:rsidTr="00692D66">
        <w:trPr>
          <w:cantSplit/>
          <w:trHeight w:val="240"/>
        </w:trPr>
        <w:tc>
          <w:tcPr>
            <w:tcW w:w="2552" w:type="dxa"/>
          </w:tcPr>
          <w:p w:rsidR="00692D66" w:rsidRPr="00816C58" w:rsidRDefault="00692D66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516A75">
              <w:rPr>
                <w:rFonts w:ascii="Times New Roman" w:hAnsi="Times New Roman"/>
              </w:rPr>
              <w:t>разработка сметной документации 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 и органов местного самоуправления</w:t>
            </w:r>
            <w:r w:rsidRPr="00516A75">
              <w:rPr>
                <w:rFonts w:ascii="Times New Roman" w:hAnsi="Times New Roman" w:cs="Times New Roman"/>
              </w:rPr>
              <w:t xml:space="preserve">        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</w:p>
        </w:tc>
        <w:tc>
          <w:tcPr>
            <w:tcW w:w="1048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Руб.</w:t>
            </w:r>
          </w:p>
        </w:tc>
        <w:tc>
          <w:tcPr>
            <w:tcW w:w="653" w:type="dxa"/>
            <w:gridSpan w:val="2"/>
          </w:tcPr>
          <w:p w:rsidR="00692D66" w:rsidRPr="00D05BCB" w:rsidRDefault="0050112D" w:rsidP="00EC2C19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328800</w:t>
            </w:r>
          </w:p>
        </w:tc>
        <w:tc>
          <w:tcPr>
            <w:tcW w:w="567" w:type="dxa"/>
            <w:gridSpan w:val="3"/>
          </w:tcPr>
          <w:p w:rsidR="00692D66" w:rsidRPr="002312E6" w:rsidRDefault="0050112D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82200</w:t>
            </w:r>
          </w:p>
        </w:tc>
        <w:tc>
          <w:tcPr>
            <w:tcW w:w="567" w:type="dxa"/>
          </w:tcPr>
          <w:p w:rsidR="00692D66" w:rsidRPr="002312E6" w:rsidRDefault="0050112D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164400</w:t>
            </w:r>
          </w:p>
        </w:tc>
        <w:tc>
          <w:tcPr>
            <w:tcW w:w="709" w:type="dxa"/>
          </w:tcPr>
          <w:p w:rsidR="00692D66" w:rsidRPr="002312E6" w:rsidRDefault="0050112D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246600</w:t>
            </w:r>
          </w:p>
        </w:tc>
        <w:tc>
          <w:tcPr>
            <w:tcW w:w="609" w:type="dxa"/>
          </w:tcPr>
          <w:p w:rsidR="00E03C13" w:rsidRPr="002312E6" w:rsidRDefault="0050112D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328800</w:t>
            </w:r>
          </w:p>
        </w:tc>
        <w:tc>
          <w:tcPr>
            <w:tcW w:w="808" w:type="dxa"/>
          </w:tcPr>
          <w:p w:rsidR="00692D66" w:rsidRPr="00D05BCB" w:rsidRDefault="00F63D5E" w:rsidP="00F63D5E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315648</w:t>
            </w:r>
          </w:p>
        </w:tc>
        <w:tc>
          <w:tcPr>
            <w:tcW w:w="851" w:type="dxa"/>
          </w:tcPr>
          <w:p w:rsidR="00692D66" w:rsidRPr="002312E6" w:rsidRDefault="0050112D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118368</w:t>
            </w:r>
          </w:p>
        </w:tc>
        <w:tc>
          <w:tcPr>
            <w:tcW w:w="708" w:type="dxa"/>
          </w:tcPr>
          <w:p w:rsidR="00692D66" w:rsidRPr="002312E6" w:rsidRDefault="00F63D5E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315648</w:t>
            </w:r>
          </w:p>
        </w:tc>
        <w:tc>
          <w:tcPr>
            <w:tcW w:w="851" w:type="dxa"/>
          </w:tcPr>
          <w:p w:rsidR="00692D66" w:rsidRPr="002312E6" w:rsidRDefault="00B07C52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457032</w:t>
            </w:r>
          </w:p>
        </w:tc>
        <w:tc>
          <w:tcPr>
            <w:tcW w:w="992" w:type="dxa"/>
          </w:tcPr>
          <w:p w:rsidR="00692D66" w:rsidRPr="002312E6" w:rsidRDefault="00073EA2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667464</w:t>
            </w:r>
          </w:p>
        </w:tc>
        <w:tc>
          <w:tcPr>
            <w:tcW w:w="1701" w:type="dxa"/>
          </w:tcPr>
          <w:p w:rsidR="00692D66" w:rsidRPr="002312E6" w:rsidRDefault="00692D66" w:rsidP="00EC2C1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</w:tcPr>
          <w:p w:rsidR="00692D66" w:rsidRPr="00816C58" w:rsidRDefault="00692D66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3B78" w:rsidRPr="006050C3" w:rsidTr="00EC2C19">
        <w:trPr>
          <w:cantSplit/>
          <w:trHeight w:val="120"/>
        </w:trPr>
        <w:tc>
          <w:tcPr>
            <w:tcW w:w="14760" w:type="dxa"/>
            <w:gridSpan w:val="17"/>
          </w:tcPr>
          <w:p w:rsidR="00D53B78" w:rsidRPr="00816C58" w:rsidRDefault="00D53B78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Качество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</w:p>
        </w:tc>
      </w:tr>
      <w:tr w:rsidR="00692D66" w:rsidRPr="006050C3" w:rsidTr="00692D66">
        <w:trPr>
          <w:cantSplit/>
          <w:trHeight w:val="240"/>
        </w:trPr>
        <w:tc>
          <w:tcPr>
            <w:tcW w:w="2552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соблюдение срока предоставления муниципальной услуги</w:t>
            </w: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</w:p>
        </w:tc>
        <w:tc>
          <w:tcPr>
            <w:tcW w:w="1048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692D66" w:rsidRPr="00D05BCB" w:rsidRDefault="00692D66" w:rsidP="00EC2C19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05BCB">
              <w:rPr>
                <w:rFonts w:ascii="Times New Roman" w:hAnsi="Times New Roman" w:cs="Times New Roman"/>
                <w:b/>
                <w:sz w:val="22"/>
                <w:szCs w:val="22"/>
              </w:rPr>
              <w:t>200</w:t>
            </w:r>
          </w:p>
        </w:tc>
        <w:tc>
          <w:tcPr>
            <w:tcW w:w="567" w:type="dxa"/>
            <w:gridSpan w:val="3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567" w:type="dxa"/>
          </w:tcPr>
          <w:p w:rsidR="00692D66" w:rsidRPr="00516A75" w:rsidRDefault="000767AA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="00692D6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</w:tcPr>
          <w:p w:rsidR="00692D66" w:rsidRPr="00516A75" w:rsidRDefault="000767AA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692D66"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609" w:type="dxa"/>
          </w:tcPr>
          <w:p w:rsidR="00692D66" w:rsidRPr="00516A75" w:rsidRDefault="000767AA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="00692D6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08" w:type="dxa"/>
          </w:tcPr>
          <w:p w:rsidR="00692D66" w:rsidRPr="00D05BCB" w:rsidRDefault="00F63D5E" w:rsidP="00F63D5E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9</w:t>
            </w:r>
            <w:r w:rsidR="0050112D">
              <w:rPr>
                <w:rFonts w:ascii="Times New Roman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851" w:type="dxa"/>
          </w:tcPr>
          <w:p w:rsidR="00692D66" w:rsidRPr="00516A75" w:rsidRDefault="0050112D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</w:t>
            </w:r>
          </w:p>
        </w:tc>
        <w:tc>
          <w:tcPr>
            <w:tcW w:w="708" w:type="dxa"/>
          </w:tcPr>
          <w:p w:rsidR="00692D66" w:rsidRPr="00516A75" w:rsidRDefault="00F63D5E" w:rsidP="00F63D5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96</w:t>
            </w:r>
          </w:p>
        </w:tc>
        <w:tc>
          <w:tcPr>
            <w:tcW w:w="851" w:type="dxa"/>
          </w:tcPr>
          <w:p w:rsidR="00692D66" w:rsidRPr="00516A75" w:rsidRDefault="00B07C52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139</w:t>
            </w:r>
          </w:p>
        </w:tc>
        <w:tc>
          <w:tcPr>
            <w:tcW w:w="992" w:type="dxa"/>
          </w:tcPr>
          <w:p w:rsidR="00692D66" w:rsidRPr="00516A75" w:rsidRDefault="00073EA2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203</w:t>
            </w:r>
          </w:p>
        </w:tc>
        <w:tc>
          <w:tcPr>
            <w:tcW w:w="1701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0767AA" w:rsidRPr="006050C3" w:rsidTr="00692D66">
        <w:trPr>
          <w:cantSplit/>
          <w:trHeight w:val="240"/>
        </w:trPr>
        <w:tc>
          <w:tcPr>
            <w:tcW w:w="2552" w:type="dxa"/>
          </w:tcPr>
          <w:p w:rsidR="000767AA" w:rsidRPr="00516A75" w:rsidRDefault="000767AA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отсутствие поданных в установленном порядке жалоб на решения и действия (бездействие), принятые и осуществленные при предоставлении муниципальной услуги;</w:t>
            </w:r>
          </w:p>
        </w:tc>
        <w:tc>
          <w:tcPr>
            <w:tcW w:w="1048" w:type="dxa"/>
          </w:tcPr>
          <w:p w:rsidR="000767AA" w:rsidRPr="00516A75" w:rsidRDefault="000767AA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0767AA" w:rsidRPr="00D05BCB" w:rsidRDefault="000767A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05BCB">
              <w:rPr>
                <w:rFonts w:ascii="Times New Roman" w:hAnsi="Times New Roman" w:cs="Times New Roman"/>
                <w:b/>
                <w:sz w:val="22"/>
                <w:szCs w:val="22"/>
              </w:rPr>
              <w:t>200</w:t>
            </w:r>
          </w:p>
        </w:tc>
        <w:tc>
          <w:tcPr>
            <w:tcW w:w="567" w:type="dxa"/>
            <w:gridSpan w:val="3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567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709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</w:t>
            </w:r>
          </w:p>
        </w:tc>
        <w:tc>
          <w:tcPr>
            <w:tcW w:w="609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08" w:type="dxa"/>
          </w:tcPr>
          <w:p w:rsidR="000767AA" w:rsidRPr="00D05BCB" w:rsidRDefault="00F63D5E" w:rsidP="00F63D5E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96</w:t>
            </w:r>
          </w:p>
        </w:tc>
        <w:tc>
          <w:tcPr>
            <w:tcW w:w="851" w:type="dxa"/>
          </w:tcPr>
          <w:p w:rsidR="000767AA" w:rsidRPr="00516A75" w:rsidRDefault="0050112D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</w:t>
            </w:r>
          </w:p>
        </w:tc>
        <w:tc>
          <w:tcPr>
            <w:tcW w:w="708" w:type="dxa"/>
          </w:tcPr>
          <w:p w:rsidR="000767AA" w:rsidRPr="00516A75" w:rsidRDefault="00F63D5E" w:rsidP="00F63D5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96</w:t>
            </w:r>
          </w:p>
        </w:tc>
        <w:tc>
          <w:tcPr>
            <w:tcW w:w="851" w:type="dxa"/>
          </w:tcPr>
          <w:p w:rsidR="000767AA" w:rsidRPr="00516A75" w:rsidRDefault="00B07C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139</w:t>
            </w:r>
          </w:p>
        </w:tc>
        <w:tc>
          <w:tcPr>
            <w:tcW w:w="992" w:type="dxa"/>
          </w:tcPr>
          <w:p w:rsidR="000767AA" w:rsidRPr="00516A75" w:rsidRDefault="00073EA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203</w:t>
            </w:r>
          </w:p>
        </w:tc>
        <w:tc>
          <w:tcPr>
            <w:tcW w:w="1701" w:type="dxa"/>
          </w:tcPr>
          <w:p w:rsidR="000767AA" w:rsidRPr="00516A75" w:rsidRDefault="000767AA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0767AA" w:rsidRPr="00516A75" w:rsidRDefault="000767AA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692D66" w:rsidRPr="006050C3" w:rsidTr="00692D66">
        <w:trPr>
          <w:cantSplit/>
          <w:trHeight w:val="240"/>
        </w:trPr>
        <w:tc>
          <w:tcPr>
            <w:tcW w:w="2552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3.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сокращение продолжительности сроков взаимодействия заявителя с должностными лицами при предоставлении муниципальной услуги.</w:t>
            </w:r>
          </w:p>
        </w:tc>
        <w:tc>
          <w:tcPr>
            <w:tcW w:w="1048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Услуга/часов</w:t>
            </w:r>
          </w:p>
        </w:tc>
        <w:tc>
          <w:tcPr>
            <w:tcW w:w="653" w:type="dxa"/>
            <w:gridSpan w:val="2"/>
          </w:tcPr>
          <w:p w:rsidR="00692D66" w:rsidRPr="00D05BCB" w:rsidRDefault="00692D66" w:rsidP="00EC2C19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05BCB">
              <w:rPr>
                <w:rFonts w:ascii="Times New Roman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567" w:type="dxa"/>
            <w:gridSpan w:val="3"/>
          </w:tcPr>
          <w:p w:rsidR="00692D66" w:rsidRPr="00516A75" w:rsidRDefault="00F36E20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692D66" w:rsidRPr="00516A75" w:rsidRDefault="00F36E20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692D66" w:rsidRPr="00516A75" w:rsidRDefault="00F36E20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09" w:type="dxa"/>
          </w:tcPr>
          <w:p w:rsidR="00692D66" w:rsidRPr="00516A75" w:rsidRDefault="00F36E20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08" w:type="dxa"/>
          </w:tcPr>
          <w:p w:rsidR="00692D66" w:rsidRPr="00D05BCB" w:rsidRDefault="00F63D5E" w:rsidP="00EC2C19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851" w:type="dxa"/>
          </w:tcPr>
          <w:p w:rsidR="00692D66" w:rsidRPr="00516A75" w:rsidRDefault="00F36E20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8" w:type="dxa"/>
          </w:tcPr>
          <w:p w:rsidR="00692D66" w:rsidRPr="00516A75" w:rsidRDefault="00F63D5E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851" w:type="dxa"/>
          </w:tcPr>
          <w:p w:rsidR="00692D66" w:rsidRPr="00516A75" w:rsidRDefault="00B07C52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992" w:type="dxa"/>
          </w:tcPr>
          <w:p w:rsidR="00692D66" w:rsidRPr="00516A75" w:rsidRDefault="00073EA2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701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</w:tbl>
    <w:p w:rsidR="000767AA" w:rsidRDefault="000767AA" w:rsidP="004A2222">
      <w:pPr>
        <w:rPr>
          <w:rFonts w:ascii="Times New Roman" w:hAnsi="Times New Roman"/>
          <w:sz w:val="24"/>
          <w:szCs w:val="24"/>
        </w:rPr>
      </w:pPr>
    </w:p>
    <w:p w:rsidR="000767AA" w:rsidRDefault="000767AA" w:rsidP="000767A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РАЗДЕЛ 2</w:t>
      </w:r>
    </w:p>
    <w:p w:rsidR="000767AA" w:rsidRDefault="000767AA" w:rsidP="000767A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67AA" w:rsidRPr="0028349C" w:rsidRDefault="000767AA" w:rsidP="000767A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16C58">
        <w:rPr>
          <w:rFonts w:ascii="Times New Roman" w:hAnsi="Times New Roman"/>
          <w:sz w:val="28"/>
          <w:szCs w:val="28"/>
        </w:rPr>
        <w:t xml:space="preserve">Наименование </w:t>
      </w:r>
      <w:r>
        <w:rPr>
          <w:rFonts w:ascii="Times New Roman" w:hAnsi="Times New Roman"/>
          <w:sz w:val="28"/>
          <w:szCs w:val="28"/>
        </w:rPr>
        <w:t xml:space="preserve">муниципальной </w:t>
      </w:r>
      <w:r w:rsidRPr="00816C58">
        <w:rPr>
          <w:rFonts w:ascii="Times New Roman" w:hAnsi="Times New Roman"/>
          <w:sz w:val="28"/>
          <w:szCs w:val="28"/>
        </w:rPr>
        <w:t xml:space="preserve">услуги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349C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</w:t>
      </w:r>
      <w:r w:rsidRPr="00824D45">
        <w:rPr>
          <w:rFonts w:ascii="Times New Roman" w:hAnsi="Times New Roman"/>
          <w:sz w:val="28"/>
          <w:szCs w:val="28"/>
        </w:rPr>
        <w:t>одготовка актов выполненных работ КС</w:t>
      </w:r>
      <w:proofErr w:type="gramStart"/>
      <w:r w:rsidRPr="00824D45">
        <w:rPr>
          <w:rFonts w:ascii="Times New Roman" w:hAnsi="Times New Roman"/>
          <w:sz w:val="28"/>
          <w:szCs w:val="28"/>
        </w:rPr>
        <w:t>2</w:t>
      </w:r>
      <w:proofErr w:type="gramEnd"/>
      <w:r w:rsidRPr="00824D45">
        <w:rPr>
          <w:rFonts w:ascii="Times New Roman" w:hAnsi="Times New Roman"/>
          <w:sz w:val="28"/>
          <w:szCs w:val="28"/>
        </w:rPr>
        <w:t>, КС3</w:t>
      </w:r>
      <w:r w:rsidRPr="00824D45">
        <w:rPr>
          <w:rFonts w:ascii="Times New Roman" w:hAnsi="Times New Roman"/>
          <w:b/>
          <w:sz w:val="28"/>
          <w:szCs w:val="28"/>
        </w:rPr>
        <w:t xml:space="preserve"> </w:t>
      </w:r>
      <w:r w:rsidRPr="00824D45">
        <w:rPr>
          <w:rFonts w:ascii="Times New Roman" w:hAnsi="Times New Roman"/>
          <w:sz w:val="28"/>
          <w:szCs w:val="28"/>
        </w:rPr>
        <w:t>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0767AA" w:rsidRPr="00816C58" w:rsidRDefault="000767AA" w:rsidP="000767AA">
      <w:pPr>
        <w:pStyle w:val="ConsPlusNonformat"/>
        <w:ind w:firstLine="708"/>
        <w:rPr>
          <w:sz w:val="28"/>
          <w:szCs w:val="28"/>
        </w:rPr>
      </w:pPr>
    </w:p>
    <w:tbl>
      <w:tblPr>
        <w:tblW w:w="147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1048"/>
        <w:gridCol w:w="582"/>
        <w:gridCol w:w="71"/>
        <w:gridCol w:w="511"/>
        <w:gridCol w:w="43"/>
        <w:gridCol w:w="13"/>
        <w:gridCol w:w="567"/>
        <w:gridCol w:w="709"/>
        <w:gridCol w:w="609"/>
        <w:gridCol w:w="808"/>
        <w:gridCol w:w="851"/>
        <w:gridCol w:w="708"/>
        <w:gridCol w:w="851"/>
        <w:gridCol w:w="992"/>
        <w:gridCol w:w="1701"/>
        <w:gridCol w:w="2144"/>
      </w:tblGrid>
      <w:tr w:rsidR="000767AA" w:rsidRPr="006050C3" w:rsidTr="00596B1D">
        <w:trPr>
          <w:cantSplit/>
          <w:trHeight w:val="720"/>
        </w:trPr>
        <w:tc>
          <w:tcPr>
            <w:tcW w:w="2552" w:type="dxa"/>
            <w:vMerge w:val="restart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1048" w:type="dxa"/>
            <w:vMerge w:val="restart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3105" w:type="dxa"/>
            <w:gridSpan w:val="8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начение, утверждё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нное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муниципальном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задании на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 финансовый год</w:t>
            </w:r>
          </w:p>
        </w:tc>
        <w:tc>
          <w:tcPr>
            <w:tcW w:w="4210" w:type="dxa"/>
            <w:gridSpan w:val="5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Фактическое значение за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финансовый год</w:t>
            </w:r>
          </w:p>
        </w:tc>
        <w:tc>
          <w:tcPr>
            <w:tcW w:w="1701" w:type="dxa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Характеристика причин отклонения от запланированных значений</w:t>
            </w:r>
          </w:p>
        </w:tc>
        <w:tc>
          <w:tcPr>
            <w:tcW w:w="2144" w:type="dxa"/>
            <w:vMerge w:val="restart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Источни</w:t>
            </w:r>
            <w:proofErr w:type="gramStart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к(</w:t>
            </w:r>
            <w:proofErr w:type="gramEnd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о фактическом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значении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</w:tr>
      <w:tr w:rsidR="000767AA" w:rsidRPr="006050C3" w:rsidTr="00596B1D">
        <w:trPr>
          <w:cantSplit/>
          <w:trHeight w:val="720"/>
        </w:trPr>
        <w:tc>
          <w:tcPr>
            <w:tcW w:w="2552" w:type="dxa"/>
            <w:vMerge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8" w:type="dxa"/>
            <w:vMerge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2" w:type="dxa"/>
            <w:vAlign w:val="center"/>
          </w:tcPr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582" w:type="dxa"/>
            <w:gridSpan w:val="2"/>
            <w:vAlign w:val="center"/>
          </w:tcPr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>
              <w:rPr>
                <w:rFonts w:ascii="Times New Roman" w:hAnsi="Times New Roman" w:cs="Times New Roman"/>
              </w:rPr>
              <w:t xml:space="preserve">,  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623" w:type="dxa"/>
            <w:gridSpan w:val="3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9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09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08" w:type="dxa"/>
            <w:vAlign w:val="center"/>
          </w:tcPr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Всего </w:t>
            </w:r>
          </w:p>
        </w:tc>
        <w:tc>
          <w:tcPr>
            <w:tcW w:w="851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 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vMerge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67AA" w:rsidRPr="006050C3" w:rsidTr="00596B1D">
        <w:trPr>
          <w:cantSplit/>
          <w:trHeight w:val="120"/>
        </w:trPr>
        <w:tc>
          <w:tcPr>
            <w:tcW w:w="14760" w:type="dxa"/>
            <w:gridSpan w:val="17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натуральных показателях)</w:t>
            </w:r>
          </w:p>
        </w:tc>
      </w:tr>
      <w:tr w:rsidR="000767AA" w:rsidRPr="006050C3" w:rsidTr="00596B1D">
        <w:trPr>
          <w:cantSplit/>
          <w:trHeight w:val="240"/>
        </w:trPr>
        <w:tc>
          <w:tcPr>
            <w:tcW w:w="2552" w:type="dxa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0767AA">
              <w:rPr>
                <w:rFonts w:ascii="Times New Roman" w:hAnsi="Times New Roman"/>
                <w:sz w:val="18"/>
                <w:szCs w:val="18"/>
              </w:rPr>
              <w:t>подготовка актов выполненных работ КС</w:t>
            </w:r>
            <w:proofErr w:type="gramStart"/>
            <w:r w:rsidRPr="000767AA">
              <w:rPr>
                <w:rFonts w:ascii="Times New Roman" w:hAnsi="Times New Roman"/>
                <w:sz w:val="18"/>
                <w:szCs w:val="18"/>
              </w:rPr>
              <w:t>2</w:t>
            </w:r>
            <w:proofErr w:type="gramEnd"/>
            <w:r w:rsidRPr="000767AA">
              <w:rPr>
                <w:rFonts w:ascii="Times New Roman" w:hAnsi="Times New Roman"/>
                <w:sz w:val="18"/>
                <w:szCs w:val="18"/>
              </w:rPr>
              <w:t>, КС3</w:t>
            </w:r>
            <w:r w:rsidRPr="000767AA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0767AA">
              <w:rPr>
                <w:rFonts w:ascii="Times New Roman" w:hAnsi="Times New Roman"/>
                <w:sz w:val="18"/>
                <w:szCs w:val="18"/>
              </w:rPr>
              <w:t>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район».</w:t>
            </w:r>
          </w:p>
        </w:tc>
        <w:tc>
          <w:tcPr>
            <w:tcW w:w="104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582" w:type="dxa"/>
          </w:tcPr>
          <w:p w:rsidR="000767AA" w:rsidRPr="00D05BCB" w:rsidRDefault="0050112D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80</w:t>
            </w:r>
          </w:p>
        </w:tc>
        <w:tc>
          <w:tcPr>
            <w:tcW w:w="625" w:type="dxa"/>
            <w:gridSpan w:val="3"/>
          </w:tcPr>
          <w:p w:rsidR="000767AA" w:rsidRPr="00516A75" w:rsidRDefault="0050112D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580" w:type="dxa"/>
            <w:gridSpan w:val="2"/>
          </w:tcPr>
          <w:p w:rsidR="000767AA" w:rsidRPr="00516A75" w:rsidRDefault="0050112D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</w:t>
            </w:r>
          </w:p>
        </w:tc>
        <w:tc>
          <w:tcPr>
            <w:tcW w:w="709" w:type="dxa"/>
          </w:tcPr>
          <w:p w:rsidR="000767AA" w:rsidRPr="00516A75" w:rsidRDefault="0050112D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</w:t>
            </w:r>
          </w:p>
        </w:tc>
        <w:tc>
          <w:tcPr>
            <w:tcW w:w="609" w:type="dxa"/>
          </w:tcPr>
          <w:p w:rsidR="000767AA" w:rsidRPr="00516A75" w:rsidRDefault="0050112D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</w:t>
            </w:r>
          </w:p>
        </w:tc>
        <w:tc>
          <w:tcPr>
            <w:tcW w:w="808" w:type="dxa"/>
          </w:tcPr>
          <w:p w:rsidR="000767AA" w:rsidRPr="00D05BCB" w:rsidRDefault="00F63D5E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39</w:t>
            </w:r>
          </w:p>
        </w:tc>
        <w:tc>
          <w:tcPr>
            <w:tcW w:w="851" w:type="dxa"/>
          </w:tcPr>
          <w:p w:rsidR="000767AA" w:rsidRPr="00516A75" w:rsidRDefault="0050112D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8" w:type="dxa"/>
          </w:tcPr>
          <w:p w:rsidR="000767AA" w:rsidRPr="00516A75" w:rsidRDefault="00F63D5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</w:t>
            </w:r>
          </w:p>
        </w:tc>
        <w:tc>
          <w:tcPr>
            <w:tcW w:w="851" w:type="dxa"/>
          </w:tcPr>
          <w:p w:rsidR="000767AA" w:rsidRPr="00516A75" w:rsidRDefault="00B07C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</w:t>
            </w:r>
          </w:p>
        </w:tc>
        <w:tc>
          <w:tcPr>
            <w:tcW w:w="992" w:type="dxa"/>
          </w:tcPr>
          <w:p w:rsidR="000767AA" w:rsidRPr="00516A75" w:rsidRDefault="00073EA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70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Отсутствие заявлений на подготовку актов выполненных работ КС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, КС3</w:t>
            </w:r>
          </w:p>
        </w:tc>
        <w:tc>
          <w:tcPr>
            <w:tcW w:w="2144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0767AA" w:rsidRPr="006050C3" w:rsidTr="00596B1D">
        <w:trPr>
          <w:cantSplit/>
          <w:trHeight w:val="240"/>
        </w:trPr>
        <w:tc>
          <w:tcPr>
            <w:tcW w:w="14760" w:type="dxa"/>
            <w:gridSpan w:val="17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стоимостных показателях)</w:t>
            </w:r>
          </w:p>
        </w:tc>
      </w:tr>
      <w:tr w:rsidR="000767AA" w:rsidRPr="006050C3" w:rsidTr="00596B1D">
        <w:trPr>
          <w:cantSplit/>
          <w:trHeight w:val="240"/>
        </w:trPr>
        <w:tc>
          <w:tcPr>
            <w:tcW w:w="2552" w:type="dxa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</w:t>
            </w:r>
            <w:r w:rsidR="00EC445A" w:rsidRPr="000767AA">
              <w:rPr>
                <w:rFonts w:ascii="Times New Roman" w:hAnsi="Times New Roman"/>
                <w:sz w:val="18"/>
                <w:szCs w:val="18"/>
              </w:rPr>
              <w:t>подготовка актов выполненных работ КС</w:t>
            </w:r>
            <w:proofErr w:type="gramStart"/>
            <w:r w:rsidR="00EC445A" w:rsidRPr="000767AA">
              <w:rPr>
                <w:rFonts w:ascii="Times New Roman" w:hAnsi="Times New Roman"/>
                <w:sz w:val="18"/>
                <w:szCs w:val="18"/>
              </w:rPr>
              <w:t>2</w:t>
            </w:r>
            <w:proofErr w:type="gramEnd"/>
            <w:r w:rsidR="00EC445A" w:rsidRPr="000767AA">
              <w:rPr>
                <w:rFonts w:ascii="Times New Roman" w:hAnsi="Times New Roman"/>
                <w:sz w:val="18"/>
                <w:szCs w:val="18"/>
              </w:rPr>
              <w:t>, КС3</w:t>
            </w:r>
            <w:r w:rsidR="00EC445A" w:rsidRPr="000767AA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="00EC445A" w:rsidRPr="000767AA">
              <w:rPr>
                <w:rFonts w:ascii="Times New Roman" w:hAnsi="Times New Roman"/>
                <w:sz w:val="18"/>
                <w:szCs w:val="18"/>
              </w:rPr>
              <w:t>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район».</w:t>
            </w:r>
          </w:p>
        </w:tc>
        <w:tc>
          <w:tcPr>
            <w:tcW w:w="104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Руб.</w:t>
            </w:r>
          </w:p>
        </w:tc>
        <w:tc>
          <w:tcPr>
            <w:tcW w:w="653" w:type="dxa"/>
            <w:gridSpan w:val="2"/>
          </w:tcPr>
          <w:p w:rsidR="000767AA" w:rsidRPr="00D05BCB" w:rsidRDefault="0050112D" w:rsidP="00596B1D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62600</w:t>
            </w:r>
          </w:p>
        </w:tc>
        <w:tc>
          <w:tcPr>
            <w:tcW w:w="567" w:type="dxa"/>
            <w:gridSpan w:val="3"/>
          </w:tcPr>
          <w:p w:rsidR="000767AA" w:rsidRPr="002312E6" w:rsidRDefault="0050112D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15650</w:t>
            </w:r>
          </w:p>
        </w:tc>
        <w:tc>
          <w:tcPr>
            <w:tcW w:w="567" w:type="dxa"/>
          </w:tcPr>
          <w:p w:rsidR="000767AA" w:rsidRPr="002312E6" w:rsidRDefault="0050112D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31300</w:t>
            </w:r>
          </w:p>
        </w:tc>
        <w:tc>
          <w:tcPr>
            <w:tcW w:w="709" w:type="dxa"/>
          </w:tcPr>
          <w:p w:rsidR="000767AA" w:rsidRPr="002312E6" w:rsidRDefault="0050112D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46950</w:t>
            </w:r>
          </w:p>
        </w:tc>
        <w:tc>
          <w:tcPr>
            <w:tcW w:w="609" w:type="dxa"/>
          </w:tcPr>
          <w:p w:rsidR="000767AA" w:rsidRPr="002312E6" w:rsidRDefault="0050112D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62600</w:t>
            </w:r>
          </w:p>
        </w:tc>
        <w:tc>
          <w:tcPr>
            <w:tcW w:w="808" w:type="dxa"/>
          </w:tcPr>
          <w:p w:rsidR="000767AA" w:rsidRPr="00D05BCB" w:rsidRDefault="00F63D5E" w:rsidP="00596B1D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30498</w:t>
            </w:r>
          </w:p>
        </w:tc>
        <w:tc>
          <w:tcPr>
            <w:tcW w:w="851" w:type="dxa"/>
          </w:tcPr>
          <w:p w:rsidR="000767AA" w:rsidRPr="002312E6" w:rsidRDefault="0050112D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782</w:t>
            </w:r>
          </w:p>
        </w:tc>
        <w:tc>
          <w:tcPr>
            <w:tcW w:w="708" w:type="dxa"/>
          </w:tcPr>
          <w:p w:rsidR="000767AA" w:rsidRPr="002312E6" w:rsidRDefault="00F63D5E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30498</w:t>
            </w:r>
          </w:p>
        </w:tc>
        <w:tc>
          <w:tcPr>
            <w:tcW w:w="851" w:type="dxa"/>
          </w:tcPr>
          <w:p w:rsidR="000767AA" w:rsidRPr="002312E6" w:rsidRDefault="00B07C52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44574</w:t>
            </w:r>
          </w:p>
        </w:tc>
        <w:tc>
          <w:tcPr>
            <w:tcW w:w="992" w:type="dxa"/>
          </w:tcPr>
          <w:p w:rsidR="000767AA" w:rsidRPr="002312E6" w:rsidRDefault="00073EA2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50830</w:t>
            </w:r>
          </w:p>
        </w:tc>
        <w:tc>
          <w:tcPr>
            <w:tcW w:w="1701" w:type="dxa"/>
          </w:tcPr>
          <w:p w:rsidR="000767AA" w:rsidRPr="002312E6" w:rsidRDefault="000767A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67AA" w:rsidRPr="006050C3" w:rsidTr="00596B1D">
        <w:trPr>
          <w:cantSplit/>
          <w:trHeight w:val="120"/>
        </w:trPr>
        <w:tc>
          <w:tcPr>
            <w:tcW w:w="14760" w:type="dxa"/>
            <w:gridSpan w:val="17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Качество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</w:p>
        </w:tc>
      </w:tr>
      <w:tr w:rsidR="000767AA" w:rsidRPr="006050C3" w:rsidTr="00596B1D">
        <w:trPr>
          <w:cantSplit/>
          <w:trHeight w:val="240"/>
        </w:trPr>
        <w:tc>
          <w:tcPr>
            <w:tcW w:w="255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соблюдение срока предоставления муниципальной услуги</w:t>
            </w: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</w:p>
        </w:tc>
        <w:tc>
          <w:tcPr>
            <w:tcW w:w="104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0767AA" w:rsidRPr="00D05BCB" w:rsidRDefault="0049511E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80</w:t>
            </w:r>
          </w:p>
        </w:tc>
        <w:tc>
          <w:tcPr>
            <w:tcW w:w="567" w:type="dxa"/>
            <w:gridSpan w:val="3"/>
          </w:tcPr>
          <w:p w:rsidR="000767A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567" w:type="dxa"/>
          </w:tcPr>
          <w:p w:rsidR="000767A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</w:t>
            </w:r>
          </w:p>
        </w:tc>
        <w:tc>
          <w:tcPr>
            <w:tcW w:w="709" w:type="dxa"/>
          </w:tcPr>
          <w:p w:rsidR="000767A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</w:t>
            </w:r>
          </w:p>
        </w:tc>
        <w:tc>
          <w:tcPr>
            <w:tcW w:w="609" w:type="dxa"/>
          </w:tcPr>
          <w:p w:rsidR="000767A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</w:t>
            </w:r>
          </w:p>
        </w:tc>
        <w:tc>
          <w:tcPr>
            <w:tcW w:w="808" w:type="dxa"/>
          </w:tcPr>
          <w:p w:rsidR="000767AA" w:rsidRPr="00D05BCB" w:rsidRDefault="00F63D5E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39</w:t>
            </w:r>
          </w:p>
        </w:tc>
        <w:tc>
          <w:tcPr>
            <w:tcW w:w="851" w:type="dxa"/>
          </w:tcPr>
          <w:p w:rsidR="000767A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8" w:type="dxa"/>
          </w:tcPr>
          <w:p w:rsidR="000767AA" w:rsidRPr="00516A75" w:rsidRDefault="00F63D5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</w:t>
            </w:r>
          </w:p>
        </w:tc>
        <w:tc>
          <w:tcPr>
            <w:tcW w:w="851" w:type="dxa"/>
          </w:tcPr>
          <w:p w:rsidR="000767AA" w:rsidRPr="00516A75" w:rsidRDefault="00B07C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</w:t>
            </w:r>
          </w:p>
        </w:tc>
        <w:tc>
          <w:tcPr>
            <w:tcW w:w="992" w:type="dxa"/>
          </w:tcPr>
          <w:p w:rsidR="000767AA" w:rsidRPr="00516A75" w:rsidRDefault="00073EA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70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0767AA" w:rsidRPr="006050C3" w:rsidTr="00596B1D">
        <w:trPr>
          <w:cantSplit/>
          <w:trHeight w:val="240"/>
        </w:trPr>
        <w:tc>
          <w:tcPr>
            <w:tcW w:w="255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отсутствие поданных в установленном порядке жалоб на решения и действия (бездействие), принятые и осуществленные при предоставлении муниципальной услуги;</w:t>
            </w:r>
          </w:p>
        </w:tc>
        <w:tc>
          <w:tcPr>
            <w:tcW w:w="104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0767AA" w:rsidRPr="00D05BCB" w:rsidRDefault="0049511E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80</w:t>
            </w:r>
          </w:p>
        </w:tc>
        <w:tc>
          <w:tcPr>
            <w:tcW w:w="567" w:type="dxa"/>
            <w:gridSpan w:val="3"/>
          </w:tcPr>
          <w:p w:rsidR="000767A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567" w:type="dxa"/>
          </w:tcPr>
          <w:p w:rsidR="000767A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</w:t>
            </w:r>
          </w:p>
        </w:tc>
        <w:tc>
          <w:tcPr>
            <w:tcW w:w="709" w:type="dxa"/>
          </w:tcPr>
          <w:p w:rsidR="000767A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</w:t>
            </w:r>
          </w:p>
        </w:tc>
        <w:tc>
          <w:tcPr>
            <w:tcW w:w="609" w:type="dxa"/>
          </w:tcPr>
          <w:p w:rsidR="000767A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</w:t>
            </w:r>
          </w:p>
        </w:tc>
        <w:tc>
          <w:tcPr>
            <w:tcW w:w="808" w:type="dxa"/>
          </w:tcPr>
          <w:p w:rsidR="000767AA" w:rsidRPr="00D05BCB" w:rsidRDefault="00F63D5E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39</w:t>
            </w:r>
          </w:p>
        </w:tc>
        <w:tc>
          <w:tcPr>
            <w:tcW w:w="851" w:type="dxa"/>
          </w:tcPr>
          <w:p w:rsidR="000767A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8" w:type="dxa"/>
          </w:tcPr>
          <w:p w:rsidR="000767AA" w:rsidRPr="00516A75" w:rsidRDefault="00F63D5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</w:t>
            </w:r>
          </w:p>
        </w:tc>
        <w:tc>
          <w:tcPr>
            <w:tcW w:w="851" w:type="dxa"/>
          </w:tcPr>
          <w:p w:rsidR="000767AA" w:rsidRPr="00516A75" w:rsidRDefault="00B07C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</w:t>
            </w:r>
          </w:p>
        </w:tc>
        <w:tc>
          <w:tcPr>
            <w:tcW w:w="992" w:type="dxa"/>
          </w:tcPr>
          <w:p w:rsidR="000767AA" w:rsidRPr="00516A75" w:rsidRDefault="00073EA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70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</w:tbl>
    <w:p w:rsidR="000767AA" w:rsidRDefault="000767AA" w:rsidP="004A2222">
      <w:pPr>
        <w:rPr>
          <w:rFonts w:ascii="Times New Roman" w:hAnsi="Times New Roman"/>
          <w:sz w:val="24"/>
          <w:szCs w:val="24"/>
        </w:rPr>
      </w:pPr>
    </w:p>
    <w:p w:rsidR="00EC445A" w:rsidRDefault="00EC445A" w:rsidP="00EC445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3</w:t>
      </w:r>
    </w:p>
    <w:p w:rsidR="00EC445A" w:rsidRDefault="00EC445A" w:rsidP="00EC445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445A" w:rsidRPr="0028349C" w:rsidRDefault="00EC445A" w:rsidP="00EC445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16C58">
        <w:rPr>
          <w:rFonts w:ascii="Times New Roman" w:hAnsi="Times New Roman"/>
          <w:sz w:val="28"/>
          <w:szCs w:val="28"/>
        </w:rPr>
        <w:t xml:space="preserve">Наименование </w:t>
      </w:r>
      <w:r>
        <w:rPr>
          <w:rFonts w:ascii="Times New Roman" w:hAnsi="Times New Roman"/>
          <w:sz w:val="28"/>
          <w:szCs w:val="28"/>
        </w:rPr>
        <w:t xml:space="preserve">муниципальной </w:t>
      </w:r>
      <w:r w:rsidRPr="00816C58">
        <w:rPr>
          <w:rFonts w:ascii="Times New Roman" w:hAnsi="Times New Roman"/>
          <w:sz w:val="28"/>
          <w:szCs w:val="28"/>
        </w:rPr>
        <w:t xml:space="preserve">услуги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349C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и</w:t>
      </w:r>
      <w:r w:rsidRPr="00824D45">
        <w:rPr>
          <w:rFonts w:ascii="Times New Roman" w:hAnsi="Times New Roman"/>
          <w:sz w:val="28"/>
          <w:szCs w:val="28"/>
        </w:rPr>
        <w:t>нформирование физических и юридических лиц о порядке сбора технических условий на подключение объектов капитального строительства к сетям инженерно-технического обеспечения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EC445A" w:rsidRPr="00816C58" w:rsidRDefault="00EC445A" w:rsidP="00EC445A">
      <w:pPr>
        <w:pStyle w:val="ConsPlusNonformat"/>
        <w:ind w:firstLine="708"/>
        <w:rPr>
          <w:sz w:val="28"/>
          <w:szCs w:val="28"/>
        </w:rPr>
      </w:pPr>
    </w:p>
    <w:tbl>
      <w:tblPr>
        <w:tblW w:w="147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1048"/>
        <w:gridCol w:w="582"/>
        <w:gridCol w:w="71"/>
        <w:gridCol w:w="511"/>
        <w:gridCol w:w="43"/>
        <w:gridCol w:w="13"/>
        <w:gridCol w:w="567"/>
        <w:gridCol w:w="709"/>
        <w:gridCol w:w="609"/>
        <w:gridCol w:w="808"/>
        <w:gridCol w:w="851"/>
        <w:gridCol w:w="708"/>
        <w:gridCol w:w="851"/>
        <w:gridCol w:w="992"/>
        <w:gridCol w:w="1701"/>
        <w:gridCol w:w="2144"/>
      </w:tblGrid>
      <w:tr w:rsidR="00EC445A" w:rsidRPr="006050C3" w:rsidTr="00596B1D">
        <w:trPr>
          <w:cantSplit/>
          <w:trHeight w:val="720"/>
        </w:trPr>
        <w:tc>
          <w:tcPr>
            <w:tcW w:w="2552" w:type="dxa"/>
            <w:vMerge w:val="restart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1048" w:type="dxa"/>
            <w:vMerge w:val="restart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3105" w:type="dxa"/>
            <w:gridSpan w:val="8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начение, утверждё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нное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муниципальном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задании на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 финансовый год</w:t>
            </w:r>
          </w:p>
        </w:tc>
        <w:tc>
          <w:tcPr>
            <w:tcW w:w="4210" w:type="dxa"/>
            <w:gridSpan w:val="5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Фактическое значение за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финансовый год</w:t>
            </w:r>
          </w:p>
        </w:tc>
        <w:tc>
          <w:tcPr>
            <w:tcW w:w="1701" w:type="dxa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Характеристика причин отклонения от запланированных значений</w:t>
            </w:r>
          </w:p>
        </w:tc>
        <w:tc>
          <w:tcPr>
            <w:tcW w:w="2144" w:type="dxa"/>
            <w:vMerge w:val="restart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Источни</w:t>
            </w:r>
            <w:proofErr w:type="gramStart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к(</w:t>
            </w:r>
            <w:proofErr w:type="gramEnd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о фактическом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значении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</w:tr>
      <w:tr w:rsidR="00EC445A" w:rsidRPr="006050C3" w:rsidTr="00596B1D">
        <w:trPr>
          <w:cantSplit/>
          <w:trHeight w:val="720"/>
        </w:trPr>
        <w:tc>
          <w:tcPr>
            <w:tcW w:w="2552" w:type="dxa"/>
            <w:vMerge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8" w:type="dxa"/>
            <w:vMerge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2" w:type="dxa"/>
            <w:vAlign w:val="center"/>
          </w:tcPr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582" w:type="dxa"/>
            <w:gridSpan w:val="2"/>
            <w:vAlign w:val="center"/>
          </w:tcPr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>
              <w:rPr>
                <w:rFonts w:ascii="Times New Roman" w:hAnsi="Times New Roman" w:cs="Times New Roman"/>
              </w:rPr>
              <w:t xml:space="preserve">,  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623" w:type="dxa"/>
            <w:gridSpan w:val="3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9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09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08" w:type="dxa"/>
            <w:vAlign w:val="center"/>
          </w:tcPr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Всего </w:t>
            </w:r>
          </w:p>
        </w:tc>
        <w:tc>
          <w:tcPr>
            <w:tcW w:w="851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 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vMerge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445A" w:rsidRPr="006050C3" w:rsidTr="00596B1D">
        <w:trPr>
          <w:cantSplit/>
          <w:trHeight w:val="120"/>
        </w:trPr>
        <w:tc>
          <w:tcPr>
            <w:tcW w:w="14760" w:type="dxa"/>
            <w:gridSpan w:val="17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натуральных показателях)</w:t>
            </w:r>
          </w:p>
        </w:tc>
      </w:tr>
      <w:tr w:rsidR="00EC445A" w:rsidRPr="006050C3" w:rsidTr="00596B1D">
        <w:trPr>
          <w:cantSplit/>
          <w:trHeight w:val="240"/>
        </w:trPr>
        <w:tc>
          <w:tcPr>
            <w:tcW w:w="2552" w:type="dxa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EC445A">
              <w:rPr>
                <w:rFonts w:ascii="Times New Roman" w:hAnsi="Times New Roman"/>
              </w:rPr>
              <w:t>Информирование физических и юридических лиц о порядке сбора технических условий на подключение объектов капитального строительства к сетям инженерно-технического обеспечения</w:t>
            </w:r>
          </w:p>
        </w:tc>
        <w:tc>
          <w:tcPr>
            <w:tcW w:w="104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582" w:type="dxa"/>
          </w:tcPr>
          <w:p w:rsidR="00EC445A" w:rsidRPr="00D05BCB" w:rsidRDefault="0049511E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50</w:t>
            </w:r>
          </w:p>
        </w:tc>
        <w:tc>
          <w:tcPr>
            <w:tcW w:w="625" w:type="dxa"/>
            <w:gridSpan w:val="3"/>
          </w:tcPr>
          <w:p w:rsidR="00EC445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80" w:type="dxa"/>
            <w:gridSpan w:val="2"/>
          </w:tcPr>
          <w:p w:rsidR="00EC445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709" w:type="dxa"/>
          </w:tcPr>
          <w:p w:rsidR="00EC445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</w:t>
            </w:r>
          </w:p>
        </w:tc>
        <w:tc>
          <w:tcPr>
            <w:tcW w:w="609" w:type="dxa"/>
          </w:tcPr>
          <w:p w:rsidR="00EC445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808" w:type="dxa"/>
          </w:tcPr>
          <w:p w:rsidR="00EC445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EC445A" w:rsidRPr="00516A75" w:rsidRDefault="00B07C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8" w:type="dxa"/>
          </w:tcPr>
          <w:p w:rsidR="00EC445A" w:rsidRPr="00516A75" w:rsidRDefault="00B07C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EC445A" w:rsidRPr="00516A75" w:rsidRDefault="00B07C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EC445A" w:rsidRPr="00516A75" w:rsidRDefault="00073EA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01" w:type="dxa"/>
          </w:tcPr>
          <w:p w:rsidR="00EC445A" w:rsidRPr="00516A75" w:rsidRDefault="00EC445A" w:rsidP="00EC445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Отсутствие заявлений на оказание услуги</w:t>
            </w:r>
          </w:p>
        </w:tc>
        <w:tc>
          <w:tcPr>
            <w:tcW w:w="2144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EC445A" w:rsidRPr="006050C3" w:rsidTr="00596B1D">
        <w:trPr>
          <w:cantSplit/>
          <w:trHeight w:val="240"/>
        </w:trPr>
        <w:tc>
          <w:tcPr>
            <w:tcW w:w="14760" w:type="dxa"/>
            <w:gridSpan w:val="17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стоимостных показателях)</w:t>
            </w:r>
          </w:p>
        </w:tc>
      </w:tr>
      <w:tr w:rsidR="00EC445A" w:rsidRPr="006050C3" w:rsidTr="00596B1D">
        <w:trPr>
          <w:cantSplit/>
          <w:trHeight w:val="240"/>
        </w:trPr>
        <w:tc>
          <w:tcPr>
            <w:tcW w:w="2552" w:type="dxa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EC445A">
              <w:rPr>
                <w:rFonts w:ascii="Times New Roman" w:hAnsi="Times New Roman"/>
              </w:rPr>
              <w:t>Информирование физических и юридических лиц о порядке сбора технических условий на подключение объектов капитального строительства к сетям инженерно-технического обеспечения</w:t>
            </w:r>
            <w:r w:rsidRPr="00EC445A">
              <w:rPr>
                <w:rFonts w:ascii="Times New Roman" w:hAnsi="Times New Roman" w:cs="Times New Roman"/>
              </w:rPr>
              <w:t xml:space="preserve">  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</w:p>
        </w:tc>
        <w:tc>
          <w:tcPr>
            <w:tcW w:w="104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Руб.</w:t>
            </w:r>
          </w:p>
        </w:tc>
        <w:tc>
          <w:tcPr>
            <w:tcW w:w="653" w:type="dxa"/>
            <w:gridSpan w:val="2"/>
          </w:tcPr>
          <w:p w:rsidR="00EC445A" w:rsidRPr="00D05BCB" w:rsidRDefault="0049511E" w:rsidP="00596B1D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14600</w:t>
            </w:r>
          </w:p>
        </w:tc>
        <w:tc>
          <w:tcPr>
            <w:tcW w:w="567" w:type="dxa"/>
            <w:gridSpan w:val="3"/>
          </w:tcPr>
          <w:p w:rsidR="00EC445A" w:rsidRPr="002312E6" w:rsidRDefault="0049511E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3650</w:t>
            </w:r>
          </w:p>
        </w:tc>
        <w:tc>
          <w:tcPr>
            <w:tcW w:w="567" w:type="dxa"/>
          </w:tcPr>
          <w:p w:rsidR="00EC445A" w:rsidRPr="002312E6" w:rsidRDefault="0049511E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709" w:type="dxa"/>
          </w:tcPr>
          <w:p w:rsidR="00EC445A" w:rsidRPr="002312E6" w:rsidRDefault="0049511E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10950</w:t>
            </w:r>
          </w:p>
        </w:tc>
        <w:tc>
          <w:tcPr>
            <w:tcW w:w="609" w:type="dxa"/>
          </w:tcPr>
          <w:p w:rsidR="00EC445A" w:rsidRPr="002312E6" w:rsidRDefault="0049511E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14600</w:t>
            </w:r>
          </w:p>
        </w:tc>
        <w:tc>
          <w:tcPr>
            <w:tcW w:w="808" w:type="dxa"/>
          </w:tcPr>
          <w:p w:rsidR="00EC445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851" w:type="dxa"/>
          </w:tcPr>
          <w:p w:rsidR="00EC445A" w:rsidRPr="002312E6" w:rsidRDefault="00B07C52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</w:tcPr>
          <w:p w:rsidR="00EC445A" w:rsidRPr="002312E6" w:rsidRDefault="00B07C52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EC445A" w:rsidRPr="002312E6" w:rsidRDefault="00B07C52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EC445A" w:rsidRPr="002312E6" w:rsidRDefault="00073EA2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</w:tcPr>
          <w:p w:rsidR="00EC445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445A" w:rsidRPr="006050C3" w:rsidTr="00596B1D">
        <w:trPr>
          <w:cantSplit/>
          <w:trHeight w:val="120"/>
        </w:trPr>
        <w:tc>
          <w:tcPr>
            <w:tcW w:w="14760" w:type="dxa"/>
            <w:gridSpan w:val="17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Качество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</w:p>
        </w:tc>
      </w:tr>
      <w:tr w:rsidR="00EC445A" w:rsidRPr="006050C3" w:rsidTr="00596B1D">
        <w:trPr>
          <w:cantSplit/>
          <w:trHeight w:val="240"/>
        </w:trPr>
        <w:tc>
          <w:tcPr>
            <w:tcW w:w="2552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соблюдение срока предоставления муниципальной услуги</w:t>
            </w: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</w:p>
        </w:tc>
        <w:tc>
          <w:tcPr>
            <w:tcW w:w="104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EC445A" w:rsidRPr="00D05BCB" w:rsidRDefault="0049511E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50</w:t>
            </w:r>
          </w:p>
        </w:tc>
        <w:tc>
          <w:tcPr>
            <w:tcW w:w="567" w:type="dxa"/>
            <w:gridSpan w:val="3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8" w:type="dxa"/>
          </w:tcPr>
          <w:p w:rsidR="00EC445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EC445A" w:rsidRPr="00516A75" w:rsidRDefault="00B07C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8" w:type="dxa"/>
          </w:tcPr>
          <w:p w:rsidR="00EC445A" w:rsidRPr="00516A75" w:rsidRDefault="00B07C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EC445A" w:rsidRPr="00516A75" w:rsidRDefault="00B07C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EC445A" w:rsidRPr="00516A75" w:rsidRDefault="00073EA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0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EC445A" w:rsidRPr="006050C3" w:rsidTr="00596B1D">
        <w:trPr>
          <w:cantSplit/>
          <w:trHeight w:val="240"/>
        </w:trPr>
        <w:tc>
          <w:tcPr>
            <w:tcW w:w="2552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отсутствие поданных в установленном порядке жалоб на решения и действия (бездействие), принятые и осуществленные при предоставлении муниципальной услуги;</w:t>
            </w:r>
          </w:p>
        </w:tc>
        <w:tc>
          <w:tcPr>
            <w:tcW w:w="104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EC445A" w:rsidRPr="00D05BCB" w:rsidRDefault="0049511E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50</w:t>
            </w:r>
          </w:p>
        </w:tc>
        <w:tc>
          <w:tcPr>
            <w:tcW w:w="567" w:type="dxa"/>
            <w:gridSpan w:val="3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8" w:type="dxa"/>
          </w:tcPr>
          <w:p w:rsidR="00EC445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EC445A" w:rsidRPr="00516A75" w:rsidRDefault="00B07C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8" w:type="dxa"/>
          </w:tcPr>
          <w:p w:rsidR="00EC445A" w:rsidRPr="00516A75" w:rsidRDefault="00B07C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EC445A" w:rsidRPr="00516A75" w:rsidRDefault="00B07C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EC445A" w:rsidRPr="00516A75" w:rsidRDefault="00073EA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bookmarkStart w:id="0" w:name="_GoBack"/>
            <w:bookmarkEnd w:id="0"/>
          </w:p>
        </w:tc>
        <w:tc>
          <w:tcPr>
            <w:tcW w:w="170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</w:tbl>
    <w:p w:rsidR="00EC445A" w:rsidRDefault="00EC445A" w:rsidP="004A2222">
      <w:pPr>
        <w:rPr>
          <w:rFonts w:ascii="Times New Roman" w:hAnsi="Times New Roman"/>
          <w:sz w:val="24"/>
          <w:szCs w:val="24"/>
        </w:rPr>
      </w:pPr>
    </w:p>
    <w:p w:rsidR="004A2222" w:rsidRDefault="004A2222" w:rsidP="004A222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 управления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А.Р.Акимов</w:t>
      </w:r>
      <w:proofErr w:type="spellEnd"/>
    </w:p>
    <w:p w:rsidR="004A2222" w:rsidRDefault="004A2222">
      <w:proofErr w:type="gramStart"/>
      <w:r>
        <w:rPr>
          <w:rFonts w:ascii="Times New Roman" w:hAnsi="Times New Roman"/>
          <w:sz w:val="24"/>
          <w:szCs w:val="24"/>
        </w:rPr>
        <w:t>Главный бухгалтер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Е.А.Мишина</w:t>
      </w:r>
      <w:proofErr w:type="spellEnd"/>
      <w:proofErr w:type="gramEnd"/>
    </w:p>
    <w:sectPr w:rsidR="004A2222" w:rsidSect="00D53B7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B78"/>
    <w:rsid w:val="00054F87"/>
    <w:rsid w:val="00073EA2"/>
    <w:rsid w:val="000767AA"/>
    <w:rsid w:val="002312E6"/>
    <w:rsid w:val="00333E2D"/>
    <w:rsid w:val="0038602E"/>
    <w:rsid w:val="00485DC1"/>
    <w:rsid w:val="0049511E"/>
    <w:rsid w:val="004A2222"/>
    <w:rsid w:val="004D3241"/>
    <w:rsid w:val="0050112D"/>
    <w:rsid w:val="00516A75"/>
    <w:rsid w:val="006245D5"/>
    <w:rsid w:val="006406F0"/>
    <w:rsid w:val="00692D66"/>
    <w:rsid w:val="007F7B45"/>
    <w:rsid w:val="00873B9C"/>
    <w:rsid w:val="00B07C52"/>
    <w:rsid w:val="00B259A1"/>
    <w:rsid w:val="00C028EE"/>
    <w:rsid w:val="00D05BCB"/>
    <w:rsid w:val="00D53B78"/>
    <w:rsid w:val="00DE6FDC"/>
    <w:rsid w:val="00E03C13"/>
    <w:rsid w:val="00EC445A"/>
    <w:rsid w:val="00F36E20"/>
    <w:rsid w:val="00F545D2"/>
    <w:rsid w:val="00F63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7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53B7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D53B7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D53B7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D53B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1">
    <w:name w:val="Font Style41"/>
    <w:uiPriority w:val="99"/>
    <w:rsid w:val="00D53B7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7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53B7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D53B7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D53B7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D53B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1">
    <w:name w:val="Font Style41"/>
    <w:uiPriority w:val="99"/>
    <w:rsid w:val="00D53B7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156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876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2</cp:revision>
  <cp:lastPrinted>2013-09-23T11:18:00Z</cp:lastPrinted>
  <dcterms:created xsi:type="dcterms:W3CDTF">2015-01-27T12:21:00Z</dcterms:created>
  <dcterms:modified xsi:type="dcterms:W3CDTF">2015-01-27T12:21:00Z</dcterms:modified>
</cp:coreProperties>
</file>