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59" w:rsidRDefault="00F65859" w:rsidP="00F65859">
      <w:pPr>
        <w:spacing w:after="0" w:line="240" w:lineRule="auto"/>
        <w:ind w:firstLine="126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F65859" w:rsidRDefault="00F65859" w:rsidP="00F65859">
      <w:pPr>
        <w:spacing w:after="0" w:line="240" w:lineRule="auto"/>
        <w:ind w:firstLine="126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</w:t>
      </w:r>
    </w:p>
    <w:p w:rsidR="00F65859" w:rsidRDefault="00F65859" w:rsidP="00F65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859" w:rsidRDefault="00F65859" w:rsidP="00F65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859" w:rsidRDefault="00F65859" w:rsidP="00F658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859">
        <w:rPr>
          <w:rFonts w:ascii="Times New Roman" w:hAnsi="Times New Roman" w:cs="Times New Roman"/>
          <w:b/>
          <w:sz w:val="28"/>
          <w:szCs w:val="28"/>
        </w:rPr>
        <w:t>Ведомственный перечень муниципальных услуг (работ) ,</w:t>
      </w:r>
    </w:p>
    <w:p w:rsidR="00A85D70" w:rsidRDefault="00F65859" w:rsidP="00F658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859">
        <w:rPr>
          <w:rFonts w:ascii="Times New Roman" w:hAnsi="Times New Roman" w:cs="Times New Roman"/>
          <w:b/>
          <w:sz w:val="28"/>
          <w:szCs w:val="28"/>
        </w:rPr>
        <w:t xml:space="preserve"> оказываемых муниципальными учреждениями куль</w:t>
      </w:r>
      <w:r>
        <w:rPr>
          <w:rFonts w:ascii="Times New Roman" w:hAnsi="Times New Roman" w:cs="Times New Roman"/>
          <w:b/>
          <w:sz w:val="28"/>
          <w:szCs w:val="28"/>
        </w:rPr>
        <w:t>туры и учреждениями дополнитель</w:t>
      </w:r>
      <w:r w:rsidRPr="00F65859">
        <w:rPr>
          <w:rFonts w:ascii="Times New Roman" w:hAnsi="Times New Roman" w:cs="Times New Roman"/>
          <w:b/>
          <w:sz w:val="28"/>
          <w:szCs w:val="28"/>
        </w:rPr>
        <w:t>ного образования детей муниципального образования «Карсунский район»</w:t>
      </w:r>
    </w:p>
    <w:p w:rsidR="00F65859" w:rsidRDefault="00F65859" w:rsidP="00F658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6018" w:type="dxa"/>
        <w:tblInd w:w="-477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3"/>
        <w:gridCol w:w="1702"/>
        <w:gridCol w:w="1701"/>
        <w:gridCol w:w="1417"/>
        <w:gridCol w:w="1134"/>
        <w:gridCol w:w="1276"/>
        <w:gridCol w:w="1559"/>
        <w:gridCol w:w="1418"/>
        <w:gridCol w:w="2410"/>
        <w:gridCol w:w="1134"/>
        <w:gridCol w:w="1559"/>
        <w:gridCol w:w="425"/>
      </w:tblGrid>
      <w:tr w:rsidR="00104762" w:rsidRPr="00F65859" w:rsidTr="00E8430B">
        <w:trPr>
          <w:trHeight w:val="2585"/>
        </w:trPr>
        <w:tc>
          <w:tcPr>
            <w:tcW w:w="283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№</w:t>
            </w:r>
          </w:p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п/п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Наименование муниципальной услуги (работы)  с указанием кодов ОКВЭД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Наименование органа – учредителя</w:t>
            </w: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br/>
              <w:t xml:space="preserve"> и его код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Наимено-вание  учрежде-ния </w:t>
            </w: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br/>
              <w:t>и  его код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Содер-жание муници-пальной  услуги</w:t>
            </w:r>
          </w:p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(работы)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Условия (формы) оказания муници-</w:t>
            </w:r>
          </w:p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пальной  услуги (работы)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Вид деятель-ности муници-пального учрежде-ния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Категории потреби-телей  муници-пальной  услуги (работы)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484E44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Наиме</w:t>
            </w:r>
            <w:r w:rsidR="00F65859"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нование  показателей муниципальной  услуги</w:t>
            </w:r>
            <w:r w:rsidR="00F65859"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br/>
              <w:t>(работы)</w:t>
            </w:r>
            <w:r w:rsidR="00F65859"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Указание на платность/</w:t>
            </w: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br/>
              <w:t xml:space="preserve">бесплат-ность </w:t>
            </w:r>
          </w:p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услуги</w:t>
            </w: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br/>
              <w:t>(работы)</w:t>
            </w: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br/>
              <w:t xml:space="preserve">для получа-телей услуги (работы) </w:t>
            </w: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262A6F" w:rsidRDefault="00F65859" w:rsidP="00262A6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Реквизиты  норматив</w:t>
            </w: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-</w:t>
            </w: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ных  актов</w:t>
            </w:r>
            <w:r w:rsidRPr="00262A6F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EDEAF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F65859" w:rsidRDefault="00F65859" w:rsidP="00262A6F">
            <w:pPr>
              <w:spacing w:after="0" w:line="240" w:lineRule="exact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F65859"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1"/>
                <w:szCs w:val="21"/>
              </w:rPr>
              <w:t>Дополни</w:t>
            </w:r>
            <w:r w:rsidRPr="00F65859"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1"/>
                <w:szCs w:val="21"/>
                <w:lang w:val="en-US"/>
              </w:rPr>
              <w:t>-</w:t>
            </w:r>
            <w:r w:rsidRPr="00F65859"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1"/>
                <w:szCs w:val="21"/>
              </w:rPr>
              <w:t>тельная инфор-мация</w:t>
            </w:r>
            <w:r w:rsidRPr="00F65859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</w:rPr>
              <w:t xml:space="preserve"> </w:t>
            </w:r>
          </w:p>
        </w:tc>
      </w:tr>
      <w:tr w:rsidR="00104762" w:rsidRPr="00F65859" w:rsidTr="00FF6401">
        <w:trPr>
          <w:trHeight w:val="1247"/>
        </w:trPr>
        <w:tc>
          <w:tcPr>
            <w:tcW w:w="283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104762" w:rsidRDefault="00971F6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1</w:t>
            </w:r>
          </w:p>
        </w:tc>
        <w:tc>
          <w:tcPr>
            <w:tcW w:w="1702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104762" w:rsidRDefault="00971F6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Библиотечное</w:t>
            </w:r>
            <w:r w:rsidR="00262A6F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,</w:t>
            </w: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 xml:space="preserve"> библиографическое и информационное обслуживание пользователей библиотеки</w:t>
            </w:r>
          </w:p>
          <w:p w:rsidR="00D53B74" w:rsidRPr="00104762" w:rsidRDefault="00D53B74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 xml:space="preserve">(070110, </w:t>
            </w:r>
          </w:p>
          <w:p w:rsidR="00D53B74" w:rsidRDefault="00D53B74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92.51)</w:t>
            </w: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7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F6401" w:rsidRDefault="00971F6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МКУ «Управление культуры администрации МО «Карсунский район»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41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Default="00971F6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МКУК «Карсунская МЦБ им.Н.М.Языкова»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Default="00484E44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Библиотечное обслуживание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2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Default="00484E44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 xml:space="preserve">в стационарных 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 xml:space="preserve">и внестационарных </w:t>
            </w: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условиях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Default="00484E44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библиотечное обслуживание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4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D53B74" w:rsidRPr="00104762" w:rsidRDefault="00D53B74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физические,</w:t>
            </w:r>
          </w:p>
          <w:p w:rsidR="00F65859" w:rsidRDefault="00D53B74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юридические лица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24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104762" w:rsidRDefault="00B23F36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1.Работа по формированию и учету фондов.</w:t>
            </w:r>
          </w:p>
          <w:p w:rsidR="00B23F36" w:rsidRPr="00104762" w:rsidRDefault="00AC7DD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2. Р</w:t>
            </w:r>
            <w:r w:rsidR="00B23F36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абота по обеспечению сохранения и безопасности фонда.</w:t>
            </w:r>
          </w:p>
          <w:p w:rsidR="00B23F36" w:rsidRDefault="00AC7DD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3.Б</w:t>
            </w:r>
            <w:r w:rsidR="00B23F36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иблиотечное, библиграфическое и информационное обслуживание</w:t>
            </w:r>
            <w:r w:rsidR="00FF6401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.</w:t>
            </w:r>
          </w:p>
          <w:p w:rsidR="00AC7DD7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4.Д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инамика количества зарегистрированных пользователей.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.</w:t>
            </w:r>
          </w:p>
          <w:p w:rsidR="00AC7DD7" w:rsidRPr="00104762" w:rsidRDefault="00AC7DD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 xml:space="preserve">5. </w:t>
            </w:r>
            <w:r w:rsidR="00FF6401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Динамика количества посещений.</w:t>
            </w: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б</w:t>
            </w:r>
            <w:r w:rsidR="00D53B74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есплатно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Default="00B23F36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ФЗ от 29.12.1994 № 78-ФЗ «О библиотечном деле»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Pr="00262A6F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65859" w:rsidRPr="00F65859" w:rsidRDefault="00F65859" w:rsidP="00104762">
            <w:pPr>
              <w:spacing w:after="0" w:line="240" w:lineRule="exact"/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1"/>
                <w:szCs w:val="21"/>
              </w:rPr>
            </w:pPr>
          </w:p>
        </w:tc>
      </w:tr>
      <w:tr w:rsidR="00104762" w:rsidRPr="00F65859" w:rsidTr="00E8430B">
        <w:trPr>
          <w:trHeight w:val="2585"/>
        </w:trPr>
        <w:tc>
          <w:tcPr>
            <w:tcW w:w="283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2</w:t>
            </w:r>
          </w:p>
        </w:tc>
        <w:tc>
          <w:tcPr>
            <w:tcW w:w="1702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  <w:p w:rsidR="00104762" w:rsidRPr="00104762" w:rsidRDefault="00104762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(070251,</w:t>
            </w:r>
          </w:p>
          <w:p w:rsidR="00104762" w:rsidRPr="00104762" w:rsidRDefault="00104762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92.51)</w:t>
            </w:r>
          </w:p>
        </w:tc>
        <w:tc>
          <w:tcPr>
            <w:tcW w:w="17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hideMark/>
          </w:tcPr>
          <w:p w:rsidR="00CD0C0C" w:rsidRPr="00104762" w:rsidRDefault="00CD0C0C" w:rsidP="00F75E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МКУ «Управление культуры администрации МО «Карсунский район»</w:t>
            </w:r>
          </w:p>
        </w:tc>
        <w:tc>
          <w:tcPr>
            <w:tcW w:w="141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МКУК «Районный Дом культуры» Карсунского района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К</w:t>
            </w:r>
            <w:r w:rsidR="00CD0C0C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ультурно-досуговая деятельность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2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F6401" w:rsidRDefault="00CD0C0C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в стационарных и внестационарных  условиях</w:t>
            </w:r>
          </w:p>
          <w:p w:rsidR="00CD0C0C" w:rsidRDefault="00CD0C0C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культурно-досуговая деятельность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4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физические,</w:t>
            </w:r>
          </w:p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юридические лица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24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50817" w:rsidRPr="00104762" w:rsidRDefault="0005081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1.</w:t>
            </w:r>
            <w:r w:rsidR="00CD0C0C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Проведение культур</w:t>
            </w: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но-просветительских мероприятий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.</w:t>
            </w:r>
          </w:p>
          <w:p w:rsidR="00CD0C0C" w:rsidRDefault="0005081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2.В</w:t>
            </w:r>
            <w:r w:rsidR="00CD0C0C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едение методической работы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.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3.Динамика количества участников кружков, студий.</w:t>
            </w: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4.Создание творческих коллективов.</w:t>
            </w: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262A6F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бесплатн</w:t>
            </w:r>
            <w:r w:rsid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о</w:t>
            </w: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262A6F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Закон от 09.10.1992 №3612-1 </w:t>
            </w:r>
            <w:r w:rsidR="00050817"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«Основы законодательства Российской Федерации о культуре»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Pr="00262A6F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F65859" w:rsidRDefault="00CD0C0C" w:rsidP="00104762">
            <w:pPr>
              <w:spacing w:after="0" w:line="240" w:lineRule="exact"/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1"/>
                <w:szCs w:val="21"/>
              </w:rPr>
            </w:pPr>
          </w:p>
        </w:tc>
      </w:tr>
      <w:tr w:rsidR="00104762" w:rsidRPr="00F65859" w:rsidTr="00FF6401">
        <w:trPr>
          <w:trHeight w:val="2239"/>
        </w:trPr>
        <w:tc>
          <w:tcPr>
            <w:tcW w:w="283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3</w:t>
            </w:r>
          </w:p>
        </w:tc>
        <w:tc>
          <w:tcPr>
            <w:tcW w:w="1702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Прокат кино и видеофильмов</w:t>
            </w:r>
          </w:p>
          <w:p w:rsidR="00104762" w:rsidRPr="00104762" w:rsidRDefault="00104762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(070230,</w:t>
            </w:r>
          </w:p>
          <w:p w:rsidR="00104762" w:rsidRDefault="00104762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92.12)</w:t>
            </w: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Pr="00104762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7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hideMark/>
          </w:tcPr>
          <w:p w:rsidR="00CD0C0C" w:rsidRPr="00104762" w:rsidRDefault="00CD0C0C" w:rsidP="00F75E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МКУ «Управление культуры администрации МО «Карсунский район»</w:t>
            </w:r>
          </w:p>
        </w:tc>
        <w:tc>
          <w:tcPr>
            <w:tcW w:w="141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МКУК «Киновидеоцентр»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К</w:t>
            </w:r>
            <w:r w:rsidR="00CD0C0C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иновидеообслуживание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2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в стационарных условиях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К</w:t>
            </w:r>
            <w:r w:rsidR="00CD0C0C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иновидеообслуживание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4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физические,</w:t>
            </w:r>
          </w:p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юридические лица</w:t>
            </w: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Pr="00104762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24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05081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1.Показ аудиовизуальных произведений, увеличение количества зрителей</w:t>
            </w:r>
            <w:r w:rsidR="00FF6401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.</w:t>
            </w:r>
          </w:p>
          <w:p w:rsidR="00050817" w:rsidRDefault="0005081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2.Объем кинопоказа</w:t>
            </w:r>
            <w:r w:rsidR="00FF6401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.</w:t>
            </w: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75E20" w:rsidRPr="00104762" w:rsidRDefault="00F75E20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262A6F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бесплатно</w:t>
            </w: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262A6F" w:rsidRDefault="00262A6F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Закон от 09.10.1992 №3612-1 «Основы законодательства Российской Федерации о культуре»</w:t>
            </w:r>
          </w:p>
        </w:tc>
        <w:tc>
          <w:tcPr>
            <w:tcW w:w="42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F65859" w:rsidRDefault="00CD0C0C" w:rsidP="00104762">
            <w:pPr>
              <w:spacing w:after="0" w:line="240" w:lineRule="exact"/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1"/>
                <w:szCs w:val="21"/>
              </w:rPr>
            </w:pPr>
          </w:p>
        </w:tc>
      </w:tr>
      <w:tr w:rsidR="00104762" w:rsidRPr="00F65859" w:rsidTr="00E8430B">
        <w:trPr>
          <w:trHeight w:val="2375"/>
        </w:trPr>
        <w:tc>
          <w:tcPr>
            <w:tcW w:w="283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4</w:t>
            </w:r>
          </w:p>
        </w:tc>
        <w:tc>
          <w:tcPr>
            <w:tcW w:w="1702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Формирование, учет, изучение, обеспечение физического сохранения и безопасности музейных предметов, музейных коллекций</w:t>
            </w:r>
          </w:p>
          <w:p w:rsidR="00104762" w:rsidRPr="00104762" w:rsidRDefault="00104762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(070171,</w:t>
            </w:r>
          </w:p>
          <w:p w:rsidR="00104762" w:rsidRPr="00104762" w:rsidRDefault="00104762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92.52)</w:t>
            </w:r>
          </w:p>
        </w:tc>
        <w:tc>
          <w:tcPr>
            <w:tcW w:w="17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hideMark/>
          </w:tcPr>
          <w:p w:rsidR="00CD0C0C" w:rsidRPr="00104762" w:rsidRDefault="00CD0C0C" w:rsidP="00F75E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МКУ «Управление культуры администрации МО «Карсунский район»</w:t>
            </w:r>
          </w:p>
        </w:tc>
        <w:tc>
          <w:tcPr>
            <w:tcW w:w="141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F6401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МКУК «Карсунский художественно-краеведческий музей»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музейное и экскурсионное обслуживание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2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в стационарных условиях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музейное и экскурсионное обслуживание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4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физические,</w:t>
            </w:r>
          </w:p>
          <w:p w:rsidR="00CD0C0C" w:rsidRDefault="00CD0C0C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юридические лица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\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24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104762" w:rsidRDefault="00104762" w:rsidP="00104762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1.</w:t>
            </w:r>
            <w:r w:rsidR="00050817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Динамика числа посетителей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.</w:t>
            </w:r>
          </w:p>
          <w:p w:rsidR="00050817" w:rsidRPr="00104762" w:rsidRDefault="00104762" w:rsidP="00104762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 xml:space="preserve">2.Количество </w:t>
            </w:r>
            <w:r w:rsidR="00050817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экскурсий</w:t>
            </w:r>
          </w:p>
          <w:p w:rsidR="00050817" w:rsidRDefault="00104762" w:rsidP="00104762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3.</w:t>
            </w:r>
            <w:r w:rsidR="00050817"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Увеличение количества музейных предметов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.</w:t>
            </w:r>
          </w:p>
          <w:p w:rsidR="00FF6401" w:rsidRDefault="00FF6401" w:rsidP="00FF6401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4.Доля оцифрованных музейных предметов.</w:t>
            </w:r>
          </w:p>
          <w:p w:rsidR="00FF6401" w:rsidRDefault="00FF6401" w:rsidP="00FF6401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FF6401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FF6401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262A6F" w:rsidRDefault="00950856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бесплатно</w:t>
            </w: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262A6F" w:rsidRDefault="00262A6F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262A6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ФЗ от 26.05.1996 №54 «О музейном фонде РФ и о музеях в РФ»</w:t>
            </w:r>
          </w:p>
        </w:tc>
        <w:tc>
          <w:tcPr>
            <w:tcW w:w="42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D0C0C" w:rsidRPr="00F65859" w:rsidRDefault="00CD0C0C" w:rsidP="00104762">
            <w:pPr>
              <w:spacing w:after="0" w:line="240" w:lineRule="exact"/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1"/>
                <w:szCs w:val="21"/>
              </w:rPr>
            </w:pPr>
          </w:p>
        </w:tc>
      </w:tr>
      <w:tr w:rsidR="00E8430B" w:rsidRPr="00F65859" w:rsidTr="00F75E20">
        <w:trPr>
          <w:trHeight w:val="2375"/>
        </w:trPr>
        <w:tc>
          <w:tcPr>
            <w:tcW w:w="283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Default="00AC7DD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lastRenderedPageBreak/>
              <w:t>5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702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Default="00E8430B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 w:rsidRPr="00E8430B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Реализация дополнительных общеобразовательных общеразвивающих программ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(110200,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80.10.3)</w:t>
            </w: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Pr="00E8430B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hideMark/>
          </w:tcPr>
          <w:p w:rsidR="00E8430B" w:rsidRPr="00104762" w:rsidRDefault="00E8430B" w:rsidP="00F75E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 w:rsidRPr="00104762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МКУ «Управление культуры администрации МО «Карсунский район»</w:t>
            </w:r>
          </w:p>
        </w:tc>
        <w:tc>
          <w:tcPr>
            <w:tcW w:w="141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75E20" w:rsidRDefault="00E8430B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 xml:space="preserve">МКОУ ДОД Карсунская ДШИ им.А.Пластова, </w:t>
            </w:r>
          </w:p>
          <w:p w:rsidR="00E8430B" w:rsidRDefault="00E8430B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МКОУ ДОД «Языковская ДШИ»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Default="00AC7DD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Реализация дополнительных образовательных программ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2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Default="00AC7DD7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В стационарных условиях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Default="00AC7DD7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 xml:space="preserve">дополнительное образование детей </w:t>
            </w: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AC7DD7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14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ф</w:t>
            </w:r>
            <w:r w:rsidR="00AC7DD7"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  <w:t>изические лица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  <w:p w:rsidR="00FF6401" w:rsidRPr="00104762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</w:rPr>
            </w:pPr>
          </w:p>
        </w:tc>
        <w:tc>
          <w:tcPr>
            <w:tcW w:w="24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Pr="00AC7DD7" w:rsidRDefault="00AC7DD7" w:rsidP="00AC7D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E8F3F7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E8F3F7"/>
              </w:rPr>
              <w:t>1.</w:t>
            </w:r>
            <w:r w:rsidR="00E8430B" w:rsidRPr="00AC7DD7">
              <w:rPr>
                <w:rFonts w:ascii="Times New Roman" w:hAnsi="Times New Roman" w:cs="Times New Roman"/>
                <w:color w:val="000000"/>
                <w:shd w:val="clear" w:color="auto" w:fill="E8F3F7"/>
              </w:rPr>
              <w:t>Доля детей, осваивающих дополнительные образовательные программы в образовательном учреждении</w:t>
            </w:r>
            <w:r>
              <w:rPr>
                <w:rFonts w:ascii="Times New Roman" w:hAnsi="Times New Roman" w:cs="Times New Roman"/>
                <w:color w:val="000000"/>
                <w:shd w:val="clear" w:color="auto" w:fill="E8F3F7"/>
              </w:rPr>
              <w:t>.</w:t>
            </w:r>
          </w:p>
          <w:p w:rsidR="00E8430B" w:rsidRPr="00AC7DD7" w:rsidRDefault="00AC7DD7" w:rsidP="00AC7D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E8F3F7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E8F3F7"/>
              </w:rPr>
              <w:t>2.</w:t>
            </w:r>
            <w:r w:rsidR="00E8430B" w:rsidRPr="00AC7DD7">
              <w:rPr>
                <w:rFonts w:ascii="Times New Roman" w:hAnsi="Times New Roman" w:cs="Times New Roman"/>
                <w:color w:val="000000"/>
                <w:shd w:val="clear" w:color="auto" w:fill="E8F3F7"/>
              </w:rPr>
              <w:t>Доля детей, ставших победителями и призерами всероссийских и международных мероприятий</w:t>
            </w:r>
            <w:r>
              <w:rPr>
                <w:rFonts w:ascii="Times New Roman" w:hAnsi="Times New Roman" w:cs="Times New Roman"/>
                <w:color w:val="000000"/>
                <w:shd w:val="clear" w:color="auto" w:fill="E8F3F7"/>
              </w:rPr>
              <w:t>.</w:t>
            </w:r>
          </w:p>
          <w:p w:rsidR="00E8430B" w:rsidRPr="00AC7DD7" w:rsidRDefault="00AC7DD7" w:rsidP="00AC7DD7">
            <w:pPr>
              <w:shd w:val="clear" w:color="auto" w:fill="E8F3F7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="00E8430B" w:rsidRPr="00E8430B">
              <w:rPr>
                <w:rFonts w:ascii="Times New Roman" w:eastAsia="Times New Roman" w:hAnsi="Times New Roman" w:cs="Times New Roman"/>
                <w:color w:val="000000"/>
              </w:rPr>
              <w:t>Доля родителей (законных представителей), удовлетворенных условиями и качеством предоставляемой образовательной услуги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б</w:t>
            </w:r>
            <w:r w:rsidR="00E8430B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есплатно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Pr="00262A6F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Default="00E8430B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Федеральный закон от 28.12.2012 №273 «Об образовании в Российской Федерации»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>\</w:t>
            </w: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FF6401" w:rsidRPr="00262A6F" w:rsidRDefault="00FF6401" w:rsidP="00104762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 w:themeFill="background1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E8430B" w:rsidRPr="00F65859" w:rsidRDefault="00E8430B" w:rsidP="00104762">
            <w:pPr>
              <w:spacing w:after="0" w:line="240" w:lineRule="exact"/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21"/>
                <w:szCs w:val="21"/>
              </w:rPr>
            </w:pPr>
          </w:p>
        </w:tc>
      </w:tr>
    </w:tbl>
    <w:p w:rsidR="00F65859" w:rsidRPr="00F65859" w:rsidRDefault="00F65859" w:rsidP="0010476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F65859" w:rsidRPr="00F65859" w:rsidSect="00F75E20">
      <w:footerReference w:type="default" r:id="rId8"/>
      <w:pgSz w:w="16838" w:h="11906" w:orient="landscape"/>
      <w:pgMar w:top="1560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FEC" w:rsidRDefault="00174FEC" w:rsidP="00F75E20">
      <w:pPr>
        <w:spacing w:after="0" w:line="240" w:lineRule="auto"/>
      </w:pPr>
      <w:r>
        <w:separator/>
      </w:r>
    </w:p>
  </w:endnote>
  <w:endnote w:type="continuationSeparator" w:id="1">
    <w:p w:rsidR="00174FEC" w:rsidRDefault="00174FEC" w:rsidP="00F7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00240"/>
      <w:docPartObj>
        <w:docPartGallery w:val="Page Numbers (Bottom of Page)"/>
        <w:docPartUnique/>
      </w:docPartObj>
    </w:sdtPr>
    <w:sdtContent>
      <w:p w:rsidR="00F75E20" w:rsidRDefault="00F75E20">
        <w:pPr>
          <w:pStyle w:val="a7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F75E20" w:rsidRDefault="00F75E2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FEC" w:rsidRDefault="00174FEC" w:rsidP="00F75E20">
      <w:pPr>
        <w:spacing w:after="0" w:line="240" w:lineRule="auto"/>
      </w:pPr>
      <w:r>
        <w:separator/>
      </w:r>
    </w:p>
  </w:footnote>
  <w:footnote w:type="continuationSeparator" w:id="1">
    <w:p w:rsidR="00174FEC" w:rsidRDefault="00174FEC" w:rsidP="00F75E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1353F"/>
    <w:multiLevelType w:val="hybridMultilevel"/>
    <w:tmpl w:val="25DCC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5859"/>
    <w:rsid w:val="00050817"/>
    <w:rsid w:val="00104762"/>
    <w:rsid w:val="00157D63"/>
    <w:rsid w:val="00174FEC"/>
    <w:rsid w:val="00262A6F"/>
    <w:rsid w:val="00484E44"/>
    <w:rsid w:val="00950856"/>
    <w:rsid w:val="00971F61"/>
    <w:rsid w:val="00A85D70"/>
    <w:rsid w:val="00AC7DD7"/>
    <w:rsid w:val="00B23F36"/>
    <w:rsid w:val="00CD0C0C"/>
    <w:rsid w:val="00D53B74"/>
    <w:rsid w:val="00DA54F2"/>
    <w:rsid w:val="00E249AD"/>
    <w:rsid w:val="00E8430B"/>
    <w:rsid w:val="00F65859"/>
    <w:rsid w:val="00F75E20"/>
    <w:rsid w:val="00FF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D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5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50817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F75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75E20"/>
  </w:style>
  <w:style w:type="paragraph" w:styleId="a7">
    <w:name w:val="footer"/>
    <w:basedOn w:val="a"/>
    <w:link w:val="a8"/>
    <w:uiPriority w:val="99"/>
    <w:unhideWhenUsed/>
    <w:rsid w:val="00F75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5E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BDCDC"/>
            <w:right w:val="none" w:sz="0" w:space="0" w:color="auto"/>
          </w:divBdr>
        </w:div>
        <w:div w:id="13345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BDCDC"/>
            <w:right w:val="none" w:sz="0" w:space="0" w:color="auto"/>
          </w:divBdr>
        </w:div>
        <w:div w:id="43536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BDCDC"/>
            <w:right w:val="none" w:sz="0" w:space="0" w:color="auto"/>
          </w:divBdr>
        </w:div>
      </w:divsChild>
    </w:div>
    <w:div w:id="8936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2176D-A63E-4D4E-9EF8-3C01EA168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</dc:creator>
  <cp:lastModifiedBy>ОК</cp:lastModifiedBy>
  <cp:revision>4</cp:revision>
  <cp:lastPrinted>2015-01-30T10:40:00Z</cp:lastPrinted>
  <dcterms:created xsi:type="dcterms:W3CDTF">2015-02-03T10:24:00Z</dcterms:created>
  <dcterms:modified xsi:type="dcterms:W3CDTF">2015-02-04T08:05:00Z</dcterms:modified>
</cp:coreProperties>
</file>