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5735CF" w:rsidRDefault="005735CF" w:rsidP="005735CF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«Карсунский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B7604E">
        <w:rPr>
          <w:rFonts w:cs="Times New Roman"/>
          <w:b/>
          <w:color w:val="000000"/>
          <w:sz w:val="28"/>
          <w:szCs w:val="28"/>
        </w:rPr>
        <w:t>МКОУ Большекандаратская С</w:t>
      </w:r>
      <w:r>
        <w:rPr>
          <w:rFonts w:cs="Times New Roman"/>
          <w:b/>
          <w:color w:val="000000"/>
          <w:sz w:val="28"/>
          <w:szCs w:val="28"/>
        </w:rPr>
        <w:t>ОШ</w:t>
      </w:r>
    </w:p>
    <w:p w:rsidR="005735CF" w:rsidRDefault="00B7604E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январь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Объём проверенных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тыс.руб.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тыс.руб.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тыс.руб.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тыс.руб.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02.01.2016 – 29.01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</w:t>
            </w:r>
            <w:r w:rsidR="00B7604E">
              <w:rPr>
                <w:color w:val="000000"/>
              </w:rPr>
              <w:t>та МО «Карсунский район» за 2015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270,0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04E" w:rsidRDefault="00B7604E" w:rsidP="00B76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№33 от 10.02.2016</w:t>
            </w:r>
          </w:p>
          <w:p w:rsidR="005735CF" w:rsidRDefault="005735CF" w:rsidP="00B7604E">
            <w:pPr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270,0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B7604E" w:rsidRDefault="00B7604E" w:rsidP="00B7604E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B7604E">
        <w:rPr>
          <w:rFonts w:cs="Times New Roman"/>
          <w:b/>
          <w:bCs/>
          <w:color w:val="000000"/>
          <w:sz w:val="24"/>
          <w:szCs w:val="24"/>
        </w:rPr>
        <w:t xml:space="preserve">Краткое описание выявленных нарушений: </w:t>
      </w:r>
      <w:r w:rsidRPr="00B7604E">
        <w:rPr>
          <w:rFonts w:cs="Times New Roman"/>
          <w:color w:val="000000"/>
          <w:sz w:val="24"/>
          <w:szCs w:val="24"/>
        </w:rPr>
        <w:t>1) по статье 290 оплачены штрафы и пени в сумме 40,5тыс.рублей; 2)нерациональное использование имущества (здание школы 4</w:t>
      </w:r>
      <w:r w:rsidR="00DA5D3B">
        <w:rPr>
          <w:rFonts w:cs="Times New Roman"/>
          <w:color w:val="000000"/>
          <w:sz w:val="24"/>
          <w:szCs w:val="24"/>
        </w:rPr>
        <w:t>0м2 на сумму 106060рублей); 3)отсутствует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7604E">
        <w:rPr>
          <w:rFonts w:cs="Times New Roman"/>
          <w:color w:val="000000"/>
          <w:sz w:val="24"/>
          <w:szCs w:val="24"/>
        </w:rPr>
        <w:t xml:space="preserve">списание материальных запасов (насосы) на сумму 123,5тыс.рублей, нарушение бухгалтерского учета. 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«Карсунский район»                                                   О.А.Гуряшкина</w:t>
      </w:r>
    </w:p>
    <w:p w:rsidR="005735CF" w:rsidRDefault="005735CF" w:rsidP="005735CF">
      <w:pPr>
        <w:spacing w:after="120"/>
        <w:jc w:val="both"/>
        <w:rPr>
          <w:sz w:val="24"/>
          <w:szCs w:val="24"/>
        </w:rPr>
      </w:pPr>
    </w:p>
    <w:p w:rsidR="005735CF" w:rsidRDefault="005735CF" w:rsidP="005735CF"/>
    <w:p w:rsidR="00C25181" w:rsidRDefault="00C25181"/>
    <w:p w:rsidR="005D6943" w:rsidRDefault="005D6943"/>
    <w:p w:rsidR="005D6943" w:rsidRDefault="005D6943"/>
    <w:p w:rsidR="005D6943" w:rsidRDefault="005D6943"/>
    <w:sectPr w:rsidR="005D6943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compat/>
  <w:rsids>
    <w:rsidRoot w:val="005735CF"/>
    <w:rsid w:val="00182A21"/>
    <w:rsid w:val="001C6E04"/>
    <w:rsid w:val="002A3EF8"/>
    <w:rsid w:val="00365E00"/>
    <w:rsid w:val="0044747D"/>
    <w:rsid w:val="005735CF"/>
    <w:rsid w:val="005D6943"/>
    <w:rsid w:val="006E5456"/>
    <w:rsid w:val="00B7604E"/>
    <w:rsid w:val="00C25181"/>
    <w:rsid w:val="00DA5D3B"/>
    <w:rsid w:val="00E07C67"/>
    <w:rsid w:val="00EB2FFA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8</cp:revision>
  <dcterms:created xsi:type="dcterms:W3CDTF">2015-04-29T07:19:00Z</dcterms:created>
  <dcterms:modified xsi:type="dcterms:W3CDTF">2016-04-19T12:29:00Z</dcterms:modified>
</cp:coreProperties>
</file>