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5CF" w:rsidRDefault="005735CF" w:rsidP="005735CF">
      <w:pPr>
        <w:jc w:val="center"/>
        <w:rPr>
          <w:rFonts w:cs="Times New Roman"/>
          <w:b/>
          <w:bCs/>
          <w:color w:val="000000"/>
          <w:sz w:val="28"/>
          <w:szCs w:val="24"/>
        </w:rPr>
      </w:pPr>
      <w:r>
        <w:rPr>
          <w:rFonts w:cs="Times New Roman"/>
          <w:b/>
          <w:bCs/>
          <w:color w:val="000000"/>
          <w:sz w:val="28"/>
          <w:szCs w:val="24"/>
        </w:rPr>
        <w:t>Сведения</w:t>
      </w:r>
    </w:p>
    <w:p w:rsidR="003323BB" w:rsidRPr="003323BB" w:rsidRDefault="005735CF" w:rsidP="003323BB">
      <w:pPr>
        <w:jc w:val="center"/>
        <w:rPr>
          <w:rFonts w:cs="Times New Roman"/>
          <w:b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4"/>
        </w:rPr>
        <w:t>о результатах проверки</w:t>
      </w:r>
      <w:r>
        <w:rPr>
          <w:rFonts w:cs="Times New Roman"/>
          <w:b/>
          <w:color w:val="000000"/>
          <w:sz w:val="28"/>
          <w:szCs w:val="24"/>
        </w:rPr>
        <w:t>, проведённой в рамках финансового контроля Управлением финансов МО «</w:t>
      </w:r>
      <w:proofErr w:type="spellStart"/>
      <w:r>
        <w:rPr>
          <w:rFonts w:cs="Times New Roman"/>
          <w:b/>
          <w:color w:val="000000"/>
          <w:sz w:val="28"/>
          <w:szCs w:val="24"/>
        </w:rPr>
        <w:t>Карсунский</w:t>
      </w:r>
      <w:proofErr w:type="spellEnd"/>
      <w:r>
        <w:rPr>
          <w:rFonts w:cs="Times New Roman"/>
          <w:b/>
          <w:color w:val="000000"/>
          <w:sz w:val="28"/>
          <w:szCs w:val="24"/>
        </w:rPr>
        <w:t xml:space="preserve"> район</w:t>
      </w:r>
      <w:proofErr w:type="gramStart"/>
      <w:r>
        <w:rPr>
          <w:rFonts w:cs="Times New Roman"/>
          <w:b/>
          <w:color w:val="000000"/>
          <w:sz w:val="28"/>
          <w:szCs w:val="24"/>
        </w:rPr>
        <w:t>»У</w:t>
      </w:r>
      <w:proofErr w:type="gramEnd"/>
      <w:r>
        <w:rPr>
          <w:rFonts w:cs="Times New Roman"/>
          <w:b/>
          <w:color w:val="000000"/>
          <w:sz w:val="28"/>
          <w:szCs w:val="24"/>
        </w:rPr>
        <w:t>льяновской области</w:t>
      </w:r>
      <w:r>
        <w:rPr>
          <w:rFonts w:cs="Times New Roman"/>
          <w:b/>
          <w:color w:val="000000"/>
          <w:sz w:val="28"/>
          <w:szCs w:val="28"/>
        </w:rPr>
        <w:t xml:space="preserve"> </w:t>
      </w:r>
      <w:r w:rsidR="00D45D7C">
        <w:rPr>
          <w:rFonts w:cs="Times New Roman"/>
          <w:b/>
          <w:color w:val="000000"/>
          <w:sz w:val="28"/>
        </w:rPr>
        <w:t>по МО «</w:t>
      </w:r>
      <w:proofErr w:type="spellStart"/>
      <w:r w:rsidR="00D45D7C">
        <w:rPr>
          <w:rFonts w:cs="Times New Roman"/>
          <w:b/>
          <w:color w:val="000000"/>
          <w:sz w:val="28"/>
        </w:rPr>
        <w:t>Вальдиватское</w:t>
      </w:r>
      <w:proofErr w:type="spellEnd"/>
      <w:r w:rsidR="00D45D7C">
        <w:rPr>
          <w:rFonts w:cs="Times New Roman"/>
          <w:b/>
          <w:color w:val="000000"/>
          <w:sz w:val="28"/>
        </w:rPr>
        <w:t xml:space="preserve"> сельское поселение»</w:t>
      </w:r>
      <w:r w:rsidR="00D45D7C">
        <w:rPr>
          <w:rFonts w:cs="Times New Roman"/>
          <w:b/>
          <w:color w:val="000000"/>
          <w:sz w:val="28"/>
          <w:szCs w:val="28"/>
        </w:rPr>
        <w:t xml:space="preserve"> (плановая</w:t>
      </w:r>
      <w:r w:rsidR="00B66300">
        <w:rPr>
          <w:rFonts w:cs="Times New Roman"/>
          <w:b/>
          <w:color w:val="000000"/>
          <w:sz w:val="28"/>
          <w:szCs w:val="28"/>
        </w:rPr>
        <w:t>)</w:t>
      </w:r>
    </w:p>
    <w:p w:rsidR="005735CF" w:rsidRDefault="00B66300" w:rsidP="005735CF">
      <w:pPr>
        <w:jc w:val="center"/>
        <w:rPr>
          <w:rFonts w:cs="Times New Roman"/>
          <w:color w:val="000000"/>
          <w:sz w:val="24"/>
          <w:szCs w:val="24"/>
        </w:rPr>
      </w:pPr>
      <w:r>
        <w:rPr>
          <w:rFonts w:cs="Times New Roman"/>
          <w:b/>
          <w:color w:val="000000"/>
          <w:sz w:val="28"/>
        </w:rPr>
        <w:t>за март</w:t>
      </w:r>
      <w:r w:rsidR="00B7604E">
        <w:rPr>
          <w:rFonts w:cs="Times New Roman"/>
          <w:b/>
          <w:color w:val="000000"/>
          <w:sz w:val="28"/>
        </w:rPr>
        <w:t xml:space="preserve"> 2016</w:t>
      </w:r>
      <w:r w:rsidR="005735CF">
        <w:rPr>
          <w:rFonts w:cs="Times New Roman"/>
          <w:b/>
          <w:color w:val="000000"/>
          <w:sz w:val="28"/>
        </w:rPr>
        <w:t>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5735CF" w:rsidTr="005735CF">
        <w:trPr>
          <w:trHeight w:val="20"/>
          <w:tblCellSpacing w:w="0" w:type="dxa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Период</w:t>
            </w:r>
          </w:p>
          <w:p w:rsidR="005735CF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проведения </w:t>
            </w:r>
          </w:p>
          <w:p w:rsidR="005735CF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Предмет проверки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Объём 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проверенных</w:t>
            </w:r>
            <w:proofErr w:type="gramEnd"/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бюджетных средств,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6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Выявлено нарушений, руб.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Привлечены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Устранено нарушений,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</w:tr>
      <w:tr w:rsidR="005735CF" w:rsidTr="005735CF">
        <w:trPr>
          <w:trHeight w:val="20"/>
          <w:tblCellSpacing w:w="0" w:type="dxa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Всего,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 том числе расходование бюджетных средств:</w:t>
            </w:r>
          </w:p>
        </w:tc>
        <w:tc>
          <w:tcPr>
            <w:tcW w:w="39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735CF" w:rsidTr="005735CF">
        <w:trPr>
          <w:trHeight w:val="763"/>
          <w:tblCellSpacing w:w="0" w:type="dxa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нецелевое,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неправомерное,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неэффективное,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прочие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нарушения,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количество должностных лиц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вид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ответственности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735CF" w:rsidTr="005735CF">
        <w:trPr>
          <w:trHeight w:val="256"/>
          <w:tblCellSpacing w:w="0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</w:tr>
      <w:tr w:rsidR="005735CF" w:rsidTr="005735CF">
        <w:trPr>
          <w:trHeight w:val="1624"/>
          <w:tblCellSpacing w:w="0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D45D7C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14.03.2016 – 28</w:t>
            </w:r>
            <w:r w:rsidR="00B66300">
              <w:rPr>
                <w:rFonts w:cs="Times New Roman"/>
                <w:bCs/>
                <w:color w:val="000000"/>
                <w:sz w:val="18"/>
                <w:szCs w:val="18"/>
              </w:rPr>
              <w:t>.03</w:t>
            </w:r>
            <w:r w:rsidR="005735CF">
              <w:rPr>
                <w:rFonts w:cs="Times New Roman"/>
                <w:bCs/>
                <w:color w:val="000000"/>
                <w:sz w:val="18"/>
                <w:szCs w:val="18"/>
              </w:rPr>
              <w:t>.201</w:t>
            </w:r>
            <w:r w:rsidR="00B7604E">
              <w:rPr>
                <w:rFonts w:cs="Times New Roman"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D7C" w:rsidRDefault="00D45D7C" w:rsidP="00D45D7C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проверка правомерности и эффективности расходования средств бюджета МО </w:t>
            </w:r>
            <w:proofErr w:type="spellStart"/>
            <w:r>
              <w:rPr>
                <w:color w:val="000000"/>
              </w:rPr>
              <w:t>Вальдиватское</w:t>
            </w:r>
            <w:proofErr w:type="spellEnd"/>
            <w:r>
              <w:rPr>
                <w:color w:val="000000"/>
              </w:rPr>
              <w:t xml:space="preserve"> сельское поселение по расходам на начисление заработной платы</w:t>
            </w:r>
          </w:p>
          <w:p w:rsidR="005735CF" w:rsidRDefault="005735C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3323BB" w:rsidP="00235602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D45D7C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8</w:t>
            </w:r>
            <w:r w:rsidR="001562F3">
              <w:rPr>
                <w:rFonts w:cs="Times New Roman"/>
                <w:bCs/>
                <w:color w:val="000000"/>
              </w:rPr>
              <w:t>00,0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D45D7C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3323BB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D45D7C" w:rsidP="00D45D7C">
            <w:pPr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D7C" w:rsidRDefault="00D45D7C" w:rsidP="00D45D7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распоряжение №25-к от 22.04.2016 объявлены замечания</w:t>
            </w:r>
          </w:p>
          <w:p w:rsidR="005735CF" w:rsidRDefault="005735CF" w:rsidP="00D45D7C">
            <w:pPr>
              <w:jc w:val="center"/>
              <w:rPr>
                <w:rFonts w:cs="Times New Roman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D45D7C" w:rsidP="00D45D7C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 xml:space="preserve">       </w:t>
            </w:r>
            <w:r w:rsidR="00964354">
              <w:rPr>
                <w:rFonts w:cs="Times New Roman"/>
                <w:bCs/>
                <w:color w:val="000000"/>
              </w:rPr>
              <w:t>0</w:t>
            </w:r>
          </w:p>
        </w:tc>
      </w:tr>
    </w:tbl>
    <w:p w:rsidR="005735CF" w:rsidRDefault="005735CF" w:rsidP="005735CF">
      <w:pPr>
        <w:spacing w:after="120"/>
        <w:jc w:val="both"/>
        <w:rPr>
          <w:rFonts w:cs="Times New Roman"/>
          <w:color w:val="000000"/>
          <w:sz w:val="24"/>
          <w:szCs w:val="24"/>
        </w:rPr>
      </w:pPr>
    </w:p>
    <w:p w:rsidR="00D45D7C" w:rsidRPr="00D45D7C" w:rsidRDefault="00D45D7C" w:rsidP="00D45D7C">
      <w:pPr>
        <w:widowControl/>
        <w:autoSpaceDE/>
        <w:autoSpaceDN/>
        <w:adjustRightInd/>
        <w:jc w:val="both"/>
        <w:rPr>
          <w:rFonts w:cs="Times New Roman"/>
          <w:b/>
          <w:bCs/>
          <w:color w:val="000000"/>
          <w:sz w:val="22"/>
          <w:szCs w:val="22"/>
        </w:rPr>
      </w:pPr>
      <w:r w:rsidRPr="00D45D7C">
        <w:rPr>
          <w:rFonts w:cs="Times New Roman"/>
          <w:b/>
          <w:bCs/>
          <w:color w:val="000000"/>
          <w:sz w:val="22"/>
          <w:szCs w:val="22"/>
        </w:rPr>
        <w:t>Краткое описание выявленных нарушений:1)</w:t>
      </w:r>
      <w:r w:rsidRPr="00D45D7C">
        <w:rPr>
          <w:rFonts w:cs="Times New Roman"/>
          <w:color w:val="000000"/>
          <w:sz w:val="22"/>
          <w:szCs w:val="22"/>
        </w:rPr>
        <w:t>утвердить отдельную структуру по пожарникам и работнику ВУС; 2)расчетно-платежные ведомости и штатное расписание не утверждены Главой поселения; 3)в трудовых договорах: старшего пожарного и рядового пожарника отсутствует различие в трудовых обязанностях.</w:t>
      </w:r>
      <w:r w:rsidRPr="00D45D7C">
        <w:rPr>
          <w:rFonts w:cs="Times New Roman"/>
          <w:b/>
          <w:bCs/>
          <w:color w:val="000000"/>
          <w:sz w:val="22"/>
          <w:szCs w:val="22"/>
        </w:rPr>
        <w:t xml:space="preserve"> </w:t>
      </w:r>
    </w:p>
    <w:p w:rsidR="00B7604E" w:rsidRPr="00B7604E" w:rsidRDefault="005E3AEB" w:rsidP="00B7604E">
      <w:pPr>
        <w:jc w:val="both"/>
        <w:rPr>
          <w:rFonts w:cs="Times New Roman"/>
          <w:b/>
          <w:bCs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.</w:t>
      </w:r>
    </w:p>
    <w:p w:rsidR="00FF7C79" w:rsidRPr="00FF7C79" w:rsidRDefault="00FF7C79" w:rsidP="00FF7C79">
      <w:pPr>
        <w:spacing w:after="240"/>
        <w:jc w:val="both"/>
        <w:rPr>
          <w:rFonts w:cs="Times New Roman"/>
          <w:b/>
          <w:bCs/>
          <w:color w:val="000000"/>
          <w:sz w:val="22"/>
          <w:szCs w:val="22"/>
        </w:rPr>
      </w:pPr>
    </w:p>
    <w:p w:rsidR="005735CF" w:rsidRDefault="005735CF" w:rsidP="005735CF">
      <w:pPr>
        <w:jc w:val="both"/>
        <w:rPr>
          <w:sz w:val="24"/>
          <w:szCs w:val="24"/>
        </w:rPr>
      </w:pPr>
    </w:p>
    <w:p w:rsidR="005735CF" w:rsidRDefault="005735CF" w:rsidP="005735CF"/>
    <w:p w:rsidR="005735CF" w:rsidRDefault="005735CF" w:rsidP="005735CF"/>
    <w:p w:rsidR="005735CF" w:rsidRDefault="005735CF" w:rsidP="005735CF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Ведущий бухгалтер-ревизор</w:t>
      </w:r>
    </w:p>
    <w:p w:rsidR="005735CF" w:rsidRDefault="005735CF" w:rsidP="005735CF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Управления финансов </w:t>
      </w:r>
    </w:p>
    <w:p w:rsidR="005D6943" w:rsidRPr="00964354" w:rsidRDefault="005735CF" w:rsidP="00964354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МО «</w:t>
      </w:r>
      <w:proofErr w:type="spellStart"/>
      <w:r>
        <w:rPr>
          <w:sz w:val="24"/>
          <w:szCs w:val="24"/>
        </w:rPr>
        <w:t>Карсунский</w:t>
      </w:r>
      <w:proofErr w:type="spellEnd"/>
      <w:r>
        <w:rPr>
          <w:sz w:val="24"/>
          <w:szCs w:val="24"/>
        </w:rPr>
        <w:t xml:space="preserve"> район»                                                   </w:t>
      </w:r>
      <w:proofErr w:type="spellStart"/>
      <w:r>
        <w:rPr>
          <w:sz w:val="24"/>
          <w:szCs w:val="24"/>
        </w:rPr>
        <w:t>О.А.Гуряшкина</w:t>
      </w:r>
      <w:proofErr w:type="spellEnd"/>
    </w:p>
    <w:sectPr w:rsidR="005D6943" w:rsidRPr="00964354" w:rsidSect="005735C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735CF"/>
    <w:rsid w:val="0010526D"/>
    <w:rsid w:val="001562F3"/>
    <w:rsid w:val="001C6E04"/>
    <w:rsid w:val="00235602"/>
    <w:rsid w:val="002A3EF8"/>
    <w:rsid w:val="003323BB"/>
    <w:rsid w:val="00365E00"/>
    <w:rsid w:val="00367B4F"/>
    <w:rsid w:val="0044747D"/>
    <w:rsid w:val="005735CF"/>
    <w:rsid w:val="005D6943"/>
    <w:rsid w:val="005E3AEB"/>
    <w:rsid w:val="006E5456"/>
    <w:rsid w:val="00791082"/>
    <w:rsid w:val="008A3340"/>
    <w:rsid w:val="00964354"/>
    <w:rsid w:val="00B66300"/>
    <w:rsid w:val="00B7604E"/>
    <w:rsid w:val="00C25181"/>
    <w:rsid w:val="00D45D7C"/>
    <w:rsid w:val="00E07C67"/>
    <w:rsid w:val="00EB2FFA"/>
    <w:rsid w:val="00F54BF0"/>
    <w:rsid w:val="00FF7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7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</dc:creator>
  <cp:keywords/>
  <dc:description/>
  <cp:lastModifiedBy>Ко</cp:lastModifiedBy>
  <cp:revision>12</cp:revision>
  <cp:lastPrinted>2016-03-24T12:47:00Z</cp:lastPrinted>
  <dcterms:created xsi:type="dcterms:W3CDTF">2015-04-29T07:19:00Z</dcterms:created>
  <dcterms:modified xsi:type="dcterms:W3CDTF">2016-05-27T05:47:00Z</dcterms:modified>
</cp:coreProperties>
</file>