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BB9" w:rsidRDefault="00812BB9" w:rsidP="00812B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812BB9" w:rsidRDefault="00812BB9" w:rsidP="00812B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812BB9" w:rsidRDefault="00812BB9" w:rsidP="00812B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812BB9" w:rsidRDefault="00812BB9" w:rsidP="00812B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812BB9" w:rsidRDefault="00812BB9" w:rsidP="00812B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812BB9" w:rsidRDefault="00812BB9" w:rsidP="00812B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2017 год</w:t>
      </w:r>
    </w:p>
    <w:p w:rsidR="00812BB9" w:rsidRDefault="00812BB9" w:rsidP="00812B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12BB9" w:rsidRDefault="00812BB9" w:rsidP="00812BB9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2017 год было проведено 3 заседания Комиссии:</w:t>
      </w:r>
    </w:p>
    <w:p w:rsidR="00812BB9" w:rsidRDefault="00812BB9" w:rsidP="00812BB9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Первое заседание проведено 27 января 2017 года, </w:t>
      </w:r>
      <w:r>
        <w:rPr>
          <w:rFonts w:ascii="Times New Roman" w:hAnsi="Times New Roman"/>
          <w:sz w:val="28"/>
          <w:szCs w:val="28"/>
        </w:rPr>
        <w:t>на котором было рассмотрено 2 вопроса: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1. Рассмотрение решения Главы  администрации муниципального обр</w:t>
      </w:r>
      <w:r>
        <w:rPr>
          <w:rFonts w:ascii="Times New Roman" w:hAnsi="Times New Roman"/>
          <w:spacing w:val="-3"/>
          <w:sz w:val="28"/>
          <w:szCs w:val="28"/>
        </w:rPr>
        <w:t>а</w:t>
      </w:r>
      <w:r>
        <w:rPr>
          <w:rFonts w:ascii="Times New Roman" w:hAnsi="Times New Roman"/>
          <w:spacing w:val="-3"/>
          <w:sz w:val="28"/>
          <w:szCs w:val="28"/>
        </w:rPr>
        <w:t>зования «Карсунский район» Ульяновской области о применении к муниц</w:t>
      </w:r>
      <w:r>
        <w:rPr>
          <w:rFonts w:ascii="Times New Roman" w:hAnsi="Times New Roman"/>
          <w:spacing w:val="-3"/>
          <w:sz w:val="28"/>
          <w:szCs w:val="28"/>
        </w:rPr>
        <w:t>и</w:t>
      </w:r>
      <w:r>
        <w:rPr>
          <w:rFonts w:ascii="Times New Roman" w:hAnsi="Times New Roman"/>
          <w:spacing w:val="-3"/>
          <w:sz w:val="28"/>
          <w:szCs w:val="28"/>
        </w:rPr>
        <w:t>пальным служащим администрации муниципального образования «Карсу</w:t>
      </w:r>
      <w:r>
        <w:rPr>
          <w:rFonts w:ascii="Times New Roman" w:hAnsi="Times New Roman"/>
          <w:spacing w:val="-3"/>
          <w:sz w:val="28"/>
          <w:szCs w:val="28"/>
        </w:rPr>
        <w:t>н</w:t>
      </w:r>
      <w:r>
        <w:rPr>
          <w:rFonts w:ascii="Times New Roman" w:hAnsi="Times New Roman"/>
          <w:spacing w:val="-3"/>
          <w:sz w:val="28"/>
          <w:szCs w:val="28"/>
        </w:rPr>
        <w:t>ский район» Ульяновской области мер дисциплинарного взыскания в виде з</w:t>
      </w:r>
      <w:r>
        <w:rPr>
          <w:rFonts w:ascii="Times New Roman" w:hAnsi="Times New Roman"/>
          <w:spacing w:val="-3"/>
          <w:sz w:val="28"/>
          <w:szCs w:val="28"/>
        </w:rPr>
        <w:t>а</w:t>
      </w:r>
      <w:r>
        <w:rPr>
          <w:rFonts w:ascii="Times New Roman" w:hAnsi="Times New Roman"/>
          <w:spacing w:val="-3"/>
          <w:sz w:val="28"/>
          <w:szCs w:val="28"/>
        </w:rPr>
        <w:t>мечаний за предоставление недостоверных и неполных сведений о доходах за 2015 год.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 к свед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нию без обсуждения в соответствии с пунктом 28.1. положения  о комиссии по соблюдению требований к служебному поведению муниципальных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жащих администрации муниципального образования «Карсунский район» Ульяновской области и урегулированию конфликта интересов, утверждённ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постановлением администрации муниципального образования «Карсу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ский район» Ульяновской области от 20.03.2014 № 269.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Уведомление муниципального служащего</w:t>
      </w:r>
      <w:r>
        <w:rPr>
          <w:rFonts w:ascii="Times New Roman" w:hAnsi="Times New Roman"/>
          <w:spacing w:val="-3"/>
          <w:sz w:val="28"/>
          <w:szCs w:val="28"/>
        </w:rPr>
        <w:t xml:space="preserve"> администрации муниц</w:t>
      </w:r>
      <w:r>
        <w:rPr>
          <w:rFonts w:ascii="Times New Roman" w:hAnsi="Times New Roman"/>
          <w:spacing w:val="-3"/>
          <w:sz w:val="28"/>
          <w:szCs w:val="28"/>
        </w:rPr>
        <w:t>и</w:t>
      </w:r>
      <w:r>
        <w:rPr>
          <w:rFonts w:ascii="Times New Roman" w:hAnsi="Times New Roman"/>
          <w:spacing w:val="-3"/>
          <w:sz w:val="28"/>
          <w:szCs w:val="28"/>
        </w:rPr>
        <w:t>пального образования «Карсунский район» о намерении выполнять иную о</w:t>
      </w:r>
      <w:r>
        <w:rPr>
          <w:rFonts w:ascii="Times New Roman" w:hAnsi="Times New Roman"/>
          <w:spacing w:val="-3"/>
          <w:sz w:val="28"/>
          <w:szCs w:val="28"/>
        </w:rPr>
        <w:t>п</w:t>
      </w:r>
      <w:r>
        <w:rPr>
          <w:rFonts w:ascii="Times New Roman" w:hAnsi="Times New Roman"/>
          <w:spacing w:val="-3"/>
          <w:sz w:val="28"/>
          <w:szCs w:val="28"/>
        </w:rPr>
        <w:t>лачиваемую работу.</w:t>
      </w:r>
    </w:p>
    <w:p w:rsidR="00812BB9" w:rsidRDefault="00812BB9" w:rsidP="00812BB9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решение: 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даче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муниципальному служащему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согласие на выполнение иной о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лачиваемой работы </w:t>
      </w:r>
      <w:r>
        <w:rPr>
          <w:rFonts w:ascii="Times New Roman" w:hAnsi="Times New Roman"/>
          <w:spacing w:val="-3"/>
          <w:sz w:val="28"/>
          <w:szCs w:val="28"/>
        </w:rPr>
        <w:t>учителем истории и обществознания по договору совме</w:t>
      </w:r>
      <w:r>
        <w:rPr>
          <w:rFonts w:ascii="Times New Roman" w:hAnsi="Times New Roman"/>
          <w:spacing w:val="-3"/>
          <w:sz w:val="28"/>
          <w:szCs w:val="28"/>
        </w:rPr>
        <w:t>с</w:t>
      </w:r>
      <w:r>
        <w:rPr>
          <w:rFonts w:ascii="Times New Roman" w:hAnsi="Times New Roman"/>
          <w:spacing w:val="-3"/>
          <w:sz w:val="28"/>
          <w:szCs w:val="28"/>
        </w:rPr>
        <w:t>тительства в Муниципальном бюджетном учреждении Таволжанская основная школа».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Второе заседание проведено 17 мая 2017 года,</w:t>
      </w:r>
      <w:r>
        <w:rPr>
          <w:rFonts w:ascii="Times New Roman" w:hAnsi="Times New Roman"/>
          <w:sz w:val="28"/>
          <w:szCs w:val="28"/>
        </w:rPr>
        <w:t xml:space="preserve"> на котором были р</w:t>
      </w:r>
      <w:r>
        <w:rPr>
          <w:rFonts w:ascii="Times New Roman" w:hAnsi="Times New Roman"/>
          <w:spacing w:val="-3"/>
          <w:sz w:val="28"/>
          <w:szCs w:val="28"/>
        </w:rPr>
        <w:t>а</w:t>
      </w:r>
      <w:r>
        <w:rPr>
          <w:rFonts w:ascii="Times New Roman" w:hAnsi="Times New Roman"/>
          <w:spacing w:val="-3"/>
          <w:sz w:val="28"/>
          <w:szCs w:val="28"/>
        </w:rPr>
        <w:t>с</w:t>
      </w:r>
      <w:r>
        <w:rPr>
          <w:rFonts w:ascii="Times New Roman" w:hAnsi="Times New Roman"/>
          <w:spacing w:val="-3"/>
          <w:sz w:val="28"/>
          <w:szCs w:val="28"/>
        </w:rPr>
        <w:t xml:space="preserve">смотрены </w:t>
      </w:r>
      <w:r>
        <w:rPr>
          <w:rFonts w:ascii="Times New Roman" w:hAnsi="Times New Roman"/>
          <w:b/>
          <w:spacing w:val="-3"/>
          <w:sz w:val="28"/>
          <w:szCs w:val="28"/>
        </w:rPr>
        <w:t>5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-3"/>
          <w:sz w:val="28"/>
          <w:szCs w:val="28"/>
        </w:rPr>
        <w:t xml:space="preserve">уведомлений </w:t>
      </w:r>
      <w:r>
        <w:rPr>
          <w:rFonts w:ascii="Times New Roman" w:hAnsi="Times New Roman"/>
          <w:spacing w:val="-3"/>
          <w:sz w:val="28"/>
          <w:szCs w:val="28"/>
        </w:rPr>
        <w:t>муниципальных служащих администрации муниц</w:t>
      </w:r>
      <w:r>
        <w:rPr>
          <w:rFonts w:ascii="Times New Roman" w:hAnsi="Times New Roman"/>
          <w:spacing w:val="-3"/>
          <w:sz w:val="28"/>
          <w:szCs w:val="28"/>
        </w:rPr>
        <w:t>и</w:t>
      </w:r>
      <w:r>
        <w:rPr>
          <w:rFonts w:ascii="Times New Roman" w:hAnsi="Times New Roman"/>
          <w:spacing w:val="-3"/>
          <w:sz w:val="28"/>
          <w:szCs w:val="28"/>
        </w:rPr>
        <w:t>пального образования «Карсунский район» о намерении выполнять иную о</w:t>
      </w:r>
      <w:r>
        <w:rPr>
          <w:rFonts w:ascii="Times New Roman" w:hAnsi="Times New Roman"/>
          <w:spacing w:val="-3"/>
          <w:sz w:val="28"/>
          <w:szCs w:val="28"/>
        </w:rPr>
        <w:t>п</w:t>
      </w:r>
      <w:r>
        <w:rPr>
          <w:rFonts w:ascii="Times New Roman" w:hAnsi="Times New Roman"/>
          <w:spacing w:val="-3"/>
          <w:sz w:val="28"/>
          <w:szCs w:val="28"/>
        </w:rPr>
        <w:t>лачиваемую работу.</w:t>
      </w:r>
    </w:p>
    <w:p w:rsidR="00812BB9" w:rsidRDefault="00812BB9" w:rsidP="00812BB9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решение: 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даче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муниципальным служащим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согласие на выполнение иной опл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чиваемой работы: в качестве </w:t>
      </w:r>
      <w:r>
        <w:rPr>
          <w:rFonts w:ascii="Times New Roman" w:hAnsi="Times New Roman"/>
          <w:spacing w:val="-3"/>
          <w:sz w:val="28"/>
          <w:szCs w:val="28"/>
        </w:rPr>
        <w:t>членов народной дружины по охране обществе</w:t>
      </w:r>
      <w:r>
        <w:rPr>
          <w:rFonts w:ascii="Times New Roman" w:hAnsi="Times New Roman"/>
          <w:spacing w:val="-3"/>
          <w:sz w:val="28"/>
          <w:szCs w:val="28"/>
        </w:rPr>
        <w:t>н</w:t>
      </w:r>
      <w:r>
        <w:rPr>
          <w:rFonts w:ascii="Times New Roman" w:hAnsi="Times New Roman"/>
          <w:spacing w:val="-3"/>
          <w:sz w:val="28"/>
          <w:szCs w:val="28"/>
        </w:rPr>
        <w:t>ного порядка на территории муниципального образования Карсунского горо</w:t>
      </w:r>
      <w:r>
        <w:rPr>
          <w:rFonts w:ascii="Times New Roman" w:hAnsi="Times New Roman"/>
          <w:spacing w:val="-3"/>
          <w:sz w:val="28"/>
          <w:szCs w:val="28"/>
        </w:rPr>
        <w:t>д</w:t>
      </w:r>
      <w:r>
        <w:rPr>
          <w:rFonts w:ascii="Times New Roman" w:hAnsi="Times New Roman"/>
          <w:spacing w:val="-3"/>
          <w:sz w:val="28"/>
          <w:szCs w:val="28"/>
        </w:rPr>
        <w:t>ского поселения Карсунского района Ульяновской области, в качестве добр</w:t>
      </w:r>
      <w:r>
        <w:rPr>
          <w:rFonts w:ascii="Times New Roman" w:hAnsi="Times New Roman"/>
          <w:spacing w:val="-3"/>
          <w:sz w:val="28"/>
          <w:szCs w:val="28"/>
        </w:rPr>
        <w:t>о</w:t>
      </w:r>
      <w:r>
        <w:rPr>
          <w:rFonts w:ascii="Times New Roman" w:hAnsi="Times New Roman"/>
          <w:spacing w:val="-3"/>
          <w:sz w:val="28"/>
          <w:szCs w:val="28"/>
        </w:rPr>
        <w:t>вольного пожарного по профилактике пожаров на территории Карсунского г</w:t>
      </w:r>
      <w:r>
        <w:rPr>
          <w:rFonts w:ascii="Times New Roman" w:hAnsi="Times New Roman"/>
          <w:spacing w:val="-3"/>
          <w:sz w:val="28"/>
          <w:szCs w:val="28"/>
        </w:rPr>
        <w:t>о</w:t>
      </w:r>
      <w:r>
        <w:rPr>
          <w:rFonts w:ascii="Times New Roman" w:hAnsi="Times New Roman"/>
          <w:spacing w:val="-3"/>
          <w:sz w:val="28"/>
          <w:szCs w:val="28"/>
        </w:rPr>
        <w:t>родского поселения Карсунского района Ульяновской области, в качестве пр</w:t>
      </w:r>
      <w:r>
        <w:rPr>
          <w:rFonts w:ascii="Times New Roman" w:hAnsi="Times New Roman"/>
          <w:spacing w:val="-3"/>
          <w:sz w:val="28"/>
          <w:szCs w:val="28"/>
        </w:rPr>
        <w:t>е</w:t>
      </w:r>
      <w:r>
        <w:rPr>
          <w:rFonts w:ascii="Times New Roman" w:hAnsi="Times New Roman"/>
          <w:spacing w:val="-3"/>
          <w:sz w:val="28"/>
          <w:szCs w:val="28"/>
        </w:rPr>
        <w:lastRenderedPageBreak/>
        <w:t>подавателя информатики ОГБ ПОУ «Карсунский медицинский техникум», в качестве специалиста отдела технической поддержки окон приема заявителей ОГКУ «Правительство для граждан».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Третье заседание проведено 12 июля 2017 года</w:t>
      </w:r>
      <w:r>
        <w:rPr>
          <w:rFonts w:ascii="Times New Roman" w:hAnsi="Times New Roman"/>
          <w:sz w:val="28"/>
          <w:szCs w:val="28"/>
        </w:rPr>
        <w:t>, на котором было 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смотрено представление прокуратуры Карсунского района от 28.06.2017 № 86-01-2017 «Об устранении нарушений законодательства о противодействии коррупции»,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 прохождении муниципальной службы в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области, св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детельствующим о недостоверных сведениях о доходах, об имуществе и об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зательствах имущественного характера за 2016 год, представленными 9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ниципальными служащими администрации муниципального образования «Карсунский район» Ульяновской области:</w:t>
      </w:r>
    </w:p>
    <w:p w:rsidR="00812BB9" w:rsidRDefault="00812BB9" w:rsidP="00812BB9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решение: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Комиссия по соблюдению требований к служебному поведению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ниципальных служащих администрации МО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ской области и урегулированию конфликта интересов, руководствуясь пун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том 20 Положения комиссии, утвержденного постановлением от 20.03.2014 № 269 установила, что: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Сведения, представленные 7 муниципальными служащими адм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нистрации муниципального образования «Карсунский район» являются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полными и недостоверными и рекомендует Главе администрации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 применить к ним - меру дисциплинарного взыскания в виде замечаний.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 Сведения, представленные 2 муниципальными служащими адм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нистрации муниципального образования «Карсунский район» являются до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товерными и полными.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копию протокола Главе администрации муниципального образования «Карсунский район» Ульяновской области, выписку из проток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ла муниципальным служащим администрации муниципального образования «Карсунский район» Ульяновской области.</w:t>
      </w: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12BB9" w:rsidRDefault="00812BB9" w:rsidP="00812B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12BB9" w:rsidRDefault="00812BB9" w:rsidP="00812B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Комиссии____________________Е.В.Ларина</w:t>
      </w:r>
    </w:p>
    <w:p w:rsidR="00812BB9" w:rsidRDefault="00812BB9" w:rsidP="00812BB9">
      <w:pPr>
        <w:rPr>
          <w:rFonts w:ascii="Times New Roman" w:hAnsi="Times New Roman" w:cs="Times New Roman"/>
          <w:sz w:val="28"/>
          <w:szCs w:val="28"/>
        </w:rPr>
      </w:pPr>
    </w:p>
    <w:p w:rsidR="00812BB9" w:rsidRDefault="00812BB9" w:rsidP="00812BB9">
      <w:pPr>
        <w:rPr>
          <w:sz w:val="28"/>
          <w:szCs w:val="28"/>
        </w:rPr>
      </w:pPr>
    </w:p>
    <w:p w:rsidR="00BD4DB5" w:rsidRDefault="00BD4DB5"/>
    <w:sectPr w:rsidR="00BD4DB5" w:rsidSect="00812BB9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DB5" w:rsidRDefault="00BD4DB5" w:rsidP="00812BB9">
      <w:pPr>
        <w:spacing w:after="0" w:line="240" w:lineRule="auto"/>
      </w:pPr>
      <w:r>
        <w:separator/>
      </w:r>
    </w:p>
  </w:endnote>
  <w:endnote w:type="continuationSeparator" w:id="1">
    <w:p w:rsidR="00BD4DB5" w:rsidRDefault="00BD4DB5" w:rsidP="0081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DB5" w:rsidRDefault="00BD4DB5" w:rsidP="00812BB9">
      <w:pPr>
        <w:spacing w:after="0" w:line="240" w:lineRule="auto"/>
      </w:pPr>
      <w:r>
        <w:separator/>
      </w:r>
    </w:p>
  </w:footnote>
  <w:footnote w:type="continuationSeparator" w:id="1">
    <w:p w:rsidR="00BD4DB5" w:rsidRDefault="00BD4DB5" w:rsidP="0081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71751"/>
      <w:docPartObj>
        <w:docPartGallery w:val="Page Numbers (Top of Page)"/>
        <w:docPartUnique/>
      </w:docPartObj>
    </w:sdtPr>
    <w:sdtContent>
      <w:p w:rsidR="00812BB9" w:rsidRDefault="00812BB9">
        <w:pPr>
          <w:pStyle w:val="a4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12BB9" w:rsidRDefault="00812BB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12BB9"/>
    <w:rsid w:val="00812BB9"/>
    <w:rsid w:val="00BD4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2BB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812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12BB9"/>
  </w:style>
  <w:style w:type="paragraph" w:styleId="a6">
    <w:name w:val="footer"/>
    <w:basedOn w:val="a"/>
    <w:link w:val="a7"/>
    <w:uiPriority w:val="99"/>
    <w:semiHidden/>
    <w:unhideWhenUsed/>
    <w:rsid w:val="00812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12B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6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634</Words>
  <Characters>3616</Characters>
  <Application>Microsoft Office Word</Application>
  <DocSecurity>0</DocSecurity>
  <Lines>30</Lines>
  <Paragraphs>8</Paragraphs>
  <ScaleCrop>false</ScaleCrop>
  <Company/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3</cp:revision>
  <cp:lastPrinted>2018-01-17T07:35:00Z</cp:lastPrinted>
  <dcterms:created xsi:type="dcterms:W3CDTF">2018-01-17T07:30:00Z</dcterms:created>
  <dcterms:modified xsi:type="dcterms:W3CDTF">2018-01-17T07:35:00Z</dcterms:modified>
</cp:coreProperties>
</file>