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792" w:rsidRPr="00583EE2" w:rsidRDefault="00AC6792" w:rsidP="00AC67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ИНФОРМАЦИЯ </w:t>
      </w:r>
    </w:p>
    <w:p w:rsidR="00AC6792" w:rsidRDefault="00AC6792" w:rsidP="00AC67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о реализа</w:t>
      </w:r>
      <w:r>
        <w:rPr>
          <w:rFonts w:ascii="Times New Roman" w:hAnsi="Times New Roman"/>
          <w:b/>
          <w:sz w:val="24"/>
          <w:szCs w:val="24"/>
        </w:rPr>
        <w:t xml:space="preserve">ции антикоррупционной политики за </w:t>
      </w:r>
      <w:r w:rsidR="00853C86">
        <w:rPr>
          <w:rFonts w:ascii="Times New Roman" w:hAnsi="Times New Roman"/>
          <w:b/>
          <w:sz w:val="24"/>
          <w:szCs w:val="24"/>
        </w:rPr>
        <w:t>девять</w:t>
      </w:r>
      <w:r>
        <w:rPr>
          <w:rFonts w:ascii="Times New Roman" w:hAnsi="Times New Roman"/>
          <w:b/>
          <w:sz w:val="24"/>
          <w:szCs w:val="24"/>
        </w:rPr>
        <w:t xml:space="preserve"> месяцев 2018 года </w:t>
      </w:r>
    </w:p>
    <w:p w:rsidR="00AC6792" w:rsidRPr="00583EE2" w:rsidRDefault="00AC6792" w:rsidP="00AC67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 в </w:t>
      </w:r>
      <w:r>
        <w:rPr>
          <w:rFonts w:ascii="Times New Roman" w:hAnsi="Times New Roman"/>
          <w:b/>
          <w:sz w:val="24"/>
          <w:szCs w:val="24"/>
        </w:rPr>
        <w:t>м</w:t>
      </w:r>
      <w:r w:rsidRPr="00583EE2">
        <w:rPr>
          <w:rFonts w:ascii="Times New Roman" w:hAnsi="Times New Roman"/>
          <w:b/>
          <w:sz w:val="24"/>
          <w:szCs w:val="24"/>
        </w:rPr>
        <w:t xml:space="preserve">униципальном казенном учреждении «Комитет по управлению муниципальным </w:t>
      </w:r>
    </w:p>
    <w:p w:rsidR="00AC6792" w:rsidRPr="00583EE2" w:rsidRDefault="00AC6792" w:rsidP="00AC67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имуществом и земельным отношениям муниципального образования </w:t>
      </w:r>
    </w:p>
    <w:p w:rsidR="00AC6792" w:rsidRDefault="00AC6792" w:rsidP="00AC67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«Карсунский район» Ульяновской области»</w:t>
      </w:r>
    </w:p>
    <w:p w:rsidR="00AC6792" w:rsidRPr="00583EE2" w:rsidRDefault="00AC6792" w:rsidP="00AC67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AC6792" w:rsidRPr="00604C36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Предоставление земельных участков, государственная собственность на которые не разграничена для жилищного строительства, для целей несвязанных со строительством, для строительства с предварительным и без предварительного согласования мест разм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щения объекта, земельных участков</w:t>
      </w:r>
      <w:r w:rsidRPr="00604C36">
        <w:rPr>
          <w:sz w:val="24"/>
          <w:szCs w:val="24"/>
        </w:rPr>
        <w:t xml:space="preserve">, </w:t>
      </w:r>
      <w:r w:rsidRPr="00604C36">
        <w:rPr>
          <w:rFonts w:ascii="Times New Roman" w:hAnsi="Times New Roman"/>
          <w:sz w:val="24"/>
          <w:szCs w:val="24"/>
        </w:rPr>
        <w:t>на которых расположены здания, строения, сооруж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 xml:space="preserve">ния, осуществляется </w:t>
      </w:r>
      <w:r>
        <w:rPr>
          <w:rFonts w:ascii="Times New Roman" w:hAnsi="Times New Roman"/>
          <w:sz w:val="24"/>
          <w:szCs w:val="24"/>
        </w:rPr>
        <w:t>Агентством государственного имущества и земельных отношений Ульяновской области в связи с перераспределением полномочий, в соответствии  с пун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том 2 статьей 3.3 Федерального закона от 25.10.2001 № 137-ФЗ «О введении в действие Земельного кодекса Российской Федерации», статьями 608,617 Гражданского кодекса Российской Федерации (часть вторая) от 26.01.1996 № 14-ФЗ, статьей 22 Земельного к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декса Российской Федерации, Законом Ульяновской области от 03.07.2015 № 85-ЗО «О перераспределении полномочий по распоряжению земельными участками, государстве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ная собственность на которые не разграничена, между органами местного самоуправления муниципальных образований Ульяновской области и органами государственной власти Ульяновской области», </w:t>
      </w:r>
      <w:r w:rsidRPr="00604C36">
        <w:rPr>
          <w:rFonts w:ascii="Times New Roman" w:hAnsi="Times New Roman"/>
          <w:sz w:val="24"/>
          <w:szCs w:val="24"/>
        </w:rPr>
        <w:t xml:space="preserve"> в соответствии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 со следующими нормативными актами:</w:t>
      </w:r>
    </w:p>
    <w:p w:rsidR="00AC6792" w:rsidRPr="00604C36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-Конституция РФ;</w:t>
      </w:r>
    </w:p>
    <w:p w:rsidR="00AC6792" w:rsidRPr="00604C36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-Гражданский кодекс РФ;</w:t>
      </w:r>
    </w:p>
    <w:p w:rsidR="00AC6792" w:rsidRPr="00604C36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-Земельный кодекс РФ: статьи 29, 30, 30.1, 32, 38.1, 70;</w:t>
      </w:r>
    </w:p>
    <w:p w:rsidR="00AC6792" w:rsidRPr="00604C36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-Градостроительный кодекс РФ;</w:t>
      </w:r>
    </w:p>
    <w:p w:rsidR="00AC6792" w:rsidRPr="00604C36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25 октября 2001 года № 137-ФЗ «О введении в действие Земельного к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декса Российской Федерации»;</w:t>
      </w:r>
    </w:p>
    <w:p w:rsidR="00AC6792" w:rsidRPr="00604C36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18 июня 2001 года № 78-ФЗ «О землеустройстве»  (в редакции от 23.07.2008 N 160-ФЗ);</w:t>
      </w:r>
    </w:p>
    <w:p w:rsidR="00AC6792" w:rsidRPr="00604C36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-Постановление Правительства РФ от 13 февраля 2006 N 83 « Об утверждении пр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вил определения и предоставления технических условий подключения объекта капитал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>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обеспечения»;</w:t>
      </w:r>
    </w:p>
    <w:p w:rsidR="00AC6792" w:rsidRPr="00604C36" w:rsidRDefault="00AC6792" w:rsidP="00AC6792">
      <w:pPr>
        <w:pStyle w:val="a3"/>
        <w:spacing w:before="0" w:beforeAutospacing="0" w:after="0"/>
        <w:ind w:firstLine="709"/>
        <w:jc w:val="both"/>
      </w:pPr>
      <w:r w:rsidRPr="00604C36">
        <w:rPr>
          <w:color w:val="000000"/>
        </w:rPr>
        <w:t xml:space="preserve">-Постановление Правительства РФ от 07 июня </w:t>
      </w:r>
      <w:r w:rsidRPr="00604C36">
        <w:t>2002 года № 396</w:t>
      </w:r>
      <w:r w:rsidRPr="00604C36">
        <w:rPr>
          <w:color w:val="000000"/>
        </w:rPr>
        <w:t xml:space="preserve"> «Об утверждении положения о проведении территориального землеустройства»;</w:t>
      </w:r>
    </w:p>
    <w:p w:rsidR="00AC6792" w:rsidRPr="00604C36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-Постановление Правительства РФ от 11 ноября 2002 года № 808 «Об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мельных участков» (в редакции от 29.12.2008 N 1053);</w:t>
      </w:r>
    </w:p>
    <w:p w:rsidR="00AC6792" w:rsidRPr="00604C36" w:rsidRDefault="00AC6792" w:rsidP="00AC6792">
      <w:pPr>
        <w:pStyle w:val="a4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- Постановление  Правительства РФ от 28.09.2010 г. № 767 «Об определении оф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и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циального сайта Российской Федерации в сети Интернет для размещения информации о проведении торгов»;</w:t>
      </w:r>
    </w:p>
    <w:p w:rsidR="00AC6792" w:rsidRPr="00604C36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Постановление Правительства РФ от 03.08.2011 №650 «О внесении изменений в постановление Правительства Российской Федерации от 28.09.2010 № 767»;</w:t>
      </w:r>
    </w:p>
    <w:p w:rsidR="00AC6792" w:rsidRPr="00604C36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bCs/>
          <w:sz w:val="24"/>
          <w:szCs w:val="24"/>
        </w:rPr>
        <w:t xml:space="preserve">- </w:t>
      </w:r>
      <w:r w:rsidRPr="00604C36">
        <w:rPr>
          <w:rFonts w:ascii="Times New Roman" w:hAnsi="Times New Roman"/>
          <w:sz w:val="24"/>
          <w:szCs w:val="24"/>
        </w:rPr>
        <w:t>Постановление Правительства Ульяновской области.</w:t>
      </w:r>
      <w:r w:rsidRPr="00604C36">
        <w:rPr>
          <w:rFonts w:ascii="Times New Roman" w:hAnsi="Times New Roman"/>
          <w:color w:val="5A5A5A"/>
          <w:sz w:val="24"/>
          <w:szCs w:val="24"/>
        </w:rPr>
        <w:t xml:space="preserve"> </w:t>
      </w:r>
      <w:r w:rsidRPr="00604C36">
        <w:rPr>
          <w:rFonts w:ascii="Times New Roman" w:hAnsi="Times New Roman"/>
          <w:color w:val="000000"/>
          <w:sz w:val="24"/>
          <w:szCs w:val="24"/>
        </w:rPr>
        <w:t>№ 12-П от 11.01.2012 «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 н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е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которых мерах по реализации статьи 11² Закона Ульяновской области от 17.11.2003 № 059-ЗО «О регулировании земельных отношений в Ульяновской области»</w:t>
      </w:r>
      <w:r w:rsidRPr="00604C36">
        <w:rPr>
          <w:rFonts w:ascii="Times New Roman" w:hAnsi="Times New Roman"/>
          <w:bCs/>
          <w:sz w:val="24"/>
          <w:szCs w:val="24"/>
        </w:rPr>
        <w:t>;</w:t>
      </w:r>
    </w:p>
    <w:p w:rsidR="00AC6792" w:rsidRPr="00604C36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-Закон Ульяновской области от 17 ноября 2003 года N 059-ЗО  «О регулировании земельных отношений в Ульяновской области»;</w:t>
      </w:r>
    </w:p>
    <w:p w:rsidR="00AC6792" w:rsidRPr="00604C36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-Нормативно-правовые акты муниципального образования «Карсунский район».</w:t>
      </w:r>
    </w:p>
    <w:p w:rsidR="00AC6792" w:rsidRPr="00604C36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Продажа имущества, находящимся в муниципальной собственности муниципал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>ного образования «Карсунский район» Ульяновской области осуществляется в соответс</w:t>
      </w:r>
      <w:r w:rsidRPr="00604C36">
        <w:rPr>
          <w:rFonts w:ascii="Times New Roman" w:hAnsi="Times New Roman"/>
          <w:sz w:val="24"/>
          <w:szCs w:val="24"/>
        </w:rPr>
        <w:t>т</w:t>
      </w:r>
      <w:r w:rsidRPr="00604C36">
        <w:rPr>
          <w:rFonts w:ascii="Times New Roman" w:hAnsi="Times New Roman"/>
          <w:sz w:val="24"/>
          <w:szCs w:val="24"/>
        </w:rPr>
        <w:t xml:space="preserve">вие с </w:t>
      </w:r>
      <w:r w:rsidRPr="004F6CBD">
        <w:rPr>
          <w:rFonts w:ascii="Times New Roman" w:hAnsi="Times New Roman"/>
          <w:sz w:val="24"/>
          <w:szCs w:val="24"/>
        </w:rPr>
        <w:t>Прогнозны</w:t>
      </w:r>
      <w:r>
        <w:rPr>
          <w:rFonts w:ascii="Times New Roman" w:hAnsi="Times New Roman"/>
          <w:sz w:val="24"/>
          <w:szCs w:val="24"/>
        </w:rPr>
        <w:t>м</w:t>
      </w:r>
      <w:r w:rsidRPr="004F6CBD">
        <w:rPr>
          <w:rFonts w:ascii="Times New Roman" w:hAnsi="Times New Roman"/>
          <w:sz w:val="24"/>
          <w:szCs w:val="24"/>
        </w:rPr>
        <w:t xml:space="preserve"> план</w:t>
      </w:r>
      <w:r>
        <w:rPr>
          <w:rFonts w:ascii="Times New Roman" w:hAnsi="Times New Roman"/>
          <w:sz w:val="24"/>
          <w:szCs w:val="24"/>
        </w:rPr>
        <w:t>ом</w:t>
      </w:r>
      <w:r w:rsidRPr="004F6CBD">
        <w:rPr>
          <w:rFonts w:ascii="Times New Roman" w:hAnsi="Times New Roman"/>
          <w:sz w:val="24"/>
          <w:szCs w:val="24"/>
        </w:rPr>
        <w:t xml:space="preserve"> (Программ</w:t>
      </w:r>
      <w:r>
        <w:rPr>
          <w:rFonts w:ascii="Times New Roman" w:hAnsi="Times New Roman"/>
          <w:sz w:val="24"/>
          <w:szCs w:val="24"/>
        </w:rPr>
        <w:t>ой</w:t>
      </w:r>
      <w:r w:rsidRPr="004F6CBD">
        <w:rPr>
          <w:rFonts w:ascii="Times New Roman" w:hAnsi="Times New Roman"/>
          <w:sz w:val="24"/>
          <w:szCs w:val="24"/>
        </w:rPr>
        <w:t xml:space="preserve">) приватизации муниципального имущества </w:t>
      </w:r>
      <w:r>
        <w:rPr>
          <w:rFonts w:ascii="Times New Roman" w:hAnsi="Times New Roman"/>
          <w:sz w:val="24"/>
          <w:szCs w:val="24"/>
        </w:rPr>
        <w:t>мун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lastRenderedPageBreak/>
        <w:t xml:space="preserve">ципального образования «Карсунский район», </w:t>
      </w:r>
      <w:r w:rsidRPr="004F6CBD">
        <w:rPr>
          <w:rFonts w:ascii="Times New Roman" w:hAnsi="Times New Roman"/>
          <w:sz w:val="24"/>
          <w:szCs w:val="24"/>
        </w:rPr>
        <w:t>утвержд</w:t>
      </w:r>
      <w:r>
        <w:rPr>
          <w:rFonts w:ascii="Times New Roman" w:hAnsi="Times New Roman"/>
          <w:sz w:val="24"/>
          <w:szCs w:val="24"/>
        </w:rPr>
        <w:t>енным</w:t>
      </w:r>
      <w:r w:rsidRPr="004F6CBD">
        <w:rPr>
          <w:rFonts w:ascii="Times New Roman" w:hAnsi="Times New Roman"/>
          <w:sz w:val="24"/>
          <w:szCs w:val="24"/>
        </w:rPr>
        <w:t xml:space="preserve"> решением Совета депутатов муниципального образования «Карсунский район» Ульяновской области</w:t>
      </w:r>
      <w:r>
        <w:rPr>
          <w:rFonts w:ascii="Times New Roman" w:hAnsi="Times New Roman"/>
          <w:sz w:val="24"/>
          <w:szCs w:val="24"/>
        </w:rPr>
        <w:t xml:space="preserve"> № 94 от 30.12.2016 на период с 2017-2019 годы</w:t>
      </w:r>
      <w:r w:rsidRPr="004F6CBD">
        <w:rPr>
          <w:rFonts w:ascii="Times New Roman" w:hAnsi="Times New Roman"/>
          <w:sz w:val="24"/>
          <w:szCs w:val="24"/>
        </w:rPr>
        <w:t>. Способы продажи</w:t>
      </w:r>
      <w:r w:rsidRPr="00604C36">
        <w:rPr>
          <w:rFonts w:ascii="Times New Roman" w:hAnsi="Times New Roman"/>
          <w:sz w:val="24"/>
          <w:szCs w:val="24"/>
        </w:rPr>
        <w:t xml:space="preserve"> объектов муниципального имущества определены в Прогнозном плане.</w:t>
      </w:r>
    </w:p>
    <w:p w:rsidR="00AC6792" w:rsidRPr="00604C36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Прогнозный план (программа) приватизации муниципального имущества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образования «Карсунский район» составляется в соответстви</w:t>
      </w:r>
      <w:r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 xml:space="preserve"> с требованиями Федерального закона от 21.12.2001 № 178-ФЗ «О приватизации государственного и мун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ципального имущества»</w:t>
      </w:r>
    </w:p>
    <w:p w:rsidR="00AC6792" w:rsidRPr="00604C36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Заключение договора аренды, безвозмездного пользования муниципальным им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>ществом (далее по тексту - договора аренды, безвозмездного пользования), находящимся в муниципальной собственности муниципального образования «Карсунский район» Уль</w:t>
      </w:r>
      <w:r w:rsidRPr="00604C36">
        <w:rPr>
          <w:rFonts w:ascii="Times New Roman" w:hAnsi="Times New Roman"/>
          <w:sz w:val="24"/>
          <w:szCs w:val="24"/>
        </w:rPr>
        <w:t>я</w:t>
      </w:r>
      <w:r w:rsidRPr="00604C36">
        <w:rPr>
          <w:rFonts w:ascii="Times New Roman" w:hAnsi="Times New Roman"/>
          <w:sz w:val="24"/>
          <w:szCs w:val="24"/>
        </w:rPr>
        <w:t xml:space="preserve">новской области осуществляется: </w:t>
      </w:r>
    </w:p>
    <w:p w:rsidR="00AC6792" w:rsidRPr="00604C36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 результатам проведения конкурсов или аукционов на право заключения дог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воров  аренды, безвозмездного пользования. Порядок проведения торгов на право закл</w:t>
      </w:r>
      <w:r w:rsidRPr="00604C36">
        <w:rPr>
          <w:rFonts w:ascii="Times New Roman" w:hAnsi="Times New Roman"/>
          <w:sz w:val="24"/>
          <w:szCs w:val="24"/>
        </w:rPr>
        <w:t>ю</w:t>
      </w:r>
      <w:r w:rsidRPr="00604C36">
        <w:rPr>
          <w:rFonts w:ascii="Times New Roman" w:hAnsi="Times New Roman"/>
          <w:sz w:val="24"/>
          <w:szCs w:val="24"/>
        </w:rPr>
        <w:t>чения договоров аренды, безвозмездного пользования определяется в соответствии с Пр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казом ФАС от 10.02.2010 года №</w:t>
      </w:r>
      <w:r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 xml:space="preserve">говоров может осуществляться путем проведения торгов в форме конкурса»; </w:t>
      </w:r>
    </w:p>
    <w:p w:rsidR="00AC6792" w:rsidRPr="00604C36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соответствие с перечнем, установленным статьей 17.1. Федерального закона от 26.07.2006 №135-ФЗ «О защите конкуренции», согласно которому такие договоры в о</w:t>
      </w:r>
      <w:r w:rsidRPr="00604C36">
        <w:rPr>
          <w:rFonts w:ascii="Times New Roman" w:hAnsi="Times New Roman"/>
          <w:sz w:val="24"/>
          <w:szCs w:val="24"/>
        </w:rPr>
        <w:t>т</w:t>
      </w:r>
      <w:r w:rsidRPr="00604C36">
        <w:rPr>
          <w:rFonts w:ascii="Times New Roman" w:hAnsi="Times New Roman"/>
          <w:sz w:val="24"/>
          <w:szCs w:val="24"/>
        </w:rPr>
        <w:t>ношении муниципального имущества могут заключаться без проведения торгов;</w:t>
      </w:r>
    </w:p>
    <w:p w:rsidR="00AC6792" w:rsidRPr="00604C36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порядке предоставления муниципальной преференции согласно Федеральному закону от 26.07.2006 №135-ФЗ «О защите конкуренции».</w:t>
      </w:r>
    </w:p>
    <w:p w:rsidR="00AC6792" w:rsidRPr="002337D2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Проводимая Комитетом антикоррупционная политика выражается в осуществл</w:t>
      </w:r>
      <w:r w:rsidRPr="002337D2">
        <w:rPr>
          <w:rFonts w:ascii="Times New Roman" w:hAnsi="Times New Roman"/>
          <w:sz w:val="24"/>
          <w:szCs w:val="24"/>
        </w:rPr>
        <w:t>е</w:t>
      </w:r>
      <w:r w:rsidRPr="002337D2">
        <w:rPr>
          <w:rFonts w:ascii="Times New Roman" w:hAnsi="Times New Roman"/>
          <w:sz w:val="24"/>
          <w:szCs w:val="24"/>
        </w:rPr>
        <w:t>нии следующих мероприятий:</w:t>
      </w:r>
    </w:p>
    <w:p w:rsidR="00AC6792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102899">
        <w:rPr>
          <w:rFonts w:ascii="Times New Roman" w:hAnsi="Times New Roman"/>
          <w:sz w:val="24"/>
          <w:szCs w:val="24"/>
        </w:rPr>
        <w:t xml:space="preserve">- обеспечение общего доступа к информации о предстоящих торгах (конкурсах аукционах) всех заинтересованных лиц (публикация информации в газетах «Карсунский Вестник», «Народной газете», размещение информации на официальном сайте </w:t>
      </w:r>
      <w:r>
        <w:rPr>
          <w:rFonts w:ascii="Times New Roman" w:hAnsi="Times New Roman"/>
          <w:sz w:val="24"/>
          <w:szCs w:val="24"/>
        </w:rPr>
        <w:t>муниц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пального образования</w:t>
      </w:r>
      <w:r w:rsidRPr="00102899">
        <w:rPr>
          <w:rFonts w:ascii="Times New Roman" w:hAnsi="Times New Roman"/>
          <w:sz w:val="24"/>
          <w:szCs w:val="24"/>
        </w:rPr>
        <w:t xml:space="preserve"> «Карсунский район» - о проведении аукционов по продаже земел</w:t>
      </w:r>
      <w:r w:rsidRPr="00102899">
        <w:rPr>
          <w:rFonts w:ascii="Times New Roman" w:hAnsi="Times New Roman"/>
          <w:sz w:val="24"/>
          <w:szCs w:val="24"/>
        </w:rPr>
        <w:t>ь</w:t>
      </w:r>
      <w:r w:rsidRPr="00102899">
        <w:rPr>
          <w:rFonts w:ascii="Times New Roman" w:hAnsi="Times New Roman"/>
          <w:sz w:val="24"/>
          <w:szCs w:val="24"/>
        </w:rPr>
        <w:t>ных участков и права заключения договоров аренды для строительства и для целей несв</w:t>
      </w:r>
      <w:r w:rsidRPr="00102899">
        <w:rPr>
          <w:rFonts w:ascii="Times New Roman" w:hAnsi="Times New Roman"/>
          <w:sz w:val="24"/>
          <w:szCs w:val="24"/>
        </w:rPr>
        <w:t>я</w:t>
      </w:r>
      <w:r w:rsidRPr="00102899">
        <w:rPr>
          <w:rFonts w:ascii="Times New Roman" w:hAnsi="Times New Roman"/>
          <w:sz w:val="24"/>
          <w:szCs w:val="24"/>
        </w:rPr>
        <w:t>занных со строительством, на официальном сайте Российской Федерации в сети "Инте</w:t>
      </w:r>
      <w:r w:rsidRPr="00102899">
        <w:rPr>
          <w:rFonts w:ascii="Times New Roman" w:hAnsi="Times New Roman"/>
          <w:sz w:val="24"/>
          <w:szCs w:val="24"/>
        </w:rPr>
        <w:t>р</w:t>
      </w:r>
      <w:r w:rsidRPr="00102899">
        <w:rPr>
          <w:rFonts w:ascii="Times New Roman" w:hAnsi="Times New Roman"/>
          <w:sz w:val="24"/>
          <w:szCs w:val="24"/>
        </w:rPr>
        <w:t>нет" для размещения информации о проведении торгов, определенном Правительством Российской Федерации – о проведении аукционов по продаже земельных участков и права заключения договоров аренды для жилищного строительства, для предоставлению в аре</w:t>
      </w:r>
      <w:r w:rsidRPr="00102899">
        <w:rPr>
          <w:rFonts w:ascii="Times New Roman" w:hAnsi="Times New Roman"/>
          <w:sz w:val="24"/>
          <w:szCs w:val="24"/>
        </w:rPr>
        <w:t>н</w:t>
      </w:r>
      <w:r w:rsidRPr="00102899">
        <w:rPr>
          <w:rFonts w:ascii="Times New Roman" w:hAnsi="Times New Roman"/>
          <w:sz w:val="24"/>
          <w:szCs w:val="24"/>
        </w:rPr>
        <w:t>ду земельного участка для его комплексного освоения в целях жилищного строительства</w:t>
      </w:r>
      <w:r>
        <w:rPr>
          <w:rFonts w:ascii="Times New Roman" w:hAnsi="Times New Roman"/>
          <w:sz w:val="24"/>
          <w:szCs w:val="24"/>
        </w:rPr>
        <w:t xml:space="preserve">, на официальном сайте Правительства Ульяновской области – о предоставлении </w:t>
      </w:r>
      <w:r w:rsidRPr="00604C36">
        <w:rPr>
          <w:rFonts w:ascii="Times New Roman" w:hAnsi="Times New Roman"/>
          <w:sz w:val="24"/>
          <w:szCs w:val="24"/>
        </w:rPr>
        <w:t>земел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>ных участков гражданам,  имеющих трех и более детей в возрасте до 18 лет</w:t>
      </w:r>
      <w:r w:rsidRPr="00102899">
        <w:rPr>
          <w:rFonts w:ascii="Times New Roman" w:hAnsi="Times New Roman"/>
          <w:sz w:val="24"/>
          <w:szCs w:val="24"/>
        </w:rPr>
        <w:t>;</w:t>
      </w:r>
    </w:p>
    <w:p w:rsidR="00AC6792" w:rsidRPr="00DC6AD1" w:rsidRDefault="00AC6792" w:rsidP="00AC6792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проводятся контрольные выездные проверки </w:t>
      </w:r>
      <w:r w:rsidRPr="002F35E8">
        <w:rPr>
          <w:rFonts w:ascii="Times New Roman" w:hAnsi="Times New Roman"/>
          <w:sz w:val="24"/>
          <w:szCs w:val="24"/>
        </w:rPr>
        <w:t>объектов муниципальной собстве</w:t>
      </w:r>
      <w:r w:rsidRPr="002F35E8">
        <w:rPr>
          <w:rFonts w:ascii="Times New Roman" w:hAnsi="Times New Roman"/>
          <w:sz w:val="24"/>
          <w:szCs w:val="24"/>
        </w:rPr>
        <w:t>н</w:t>
      </w:r>
      <w:r w:rsidRPr="002F35E8">
        <w:rPr>
          <w:rFonts w:ascii="Times New Roman" w:hAnsi="Times New Roman"/>
          <w:sz w:val="24"/>
          <w:szCs w:val="24"/>
        </w:rPr>
        <w:t>ности муниципального образования «Карсунский район»;</w:t>
      </w:r>
    </w:p>
    <w:p w:rsidR="00AC6792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- оказание качественных и квалифицированных консультаций по вопросам земел</w:t>
      </w:r>
      <w:r w:rsidRPr="002337D2">
        <w:rPr>
          <w:rFonts w:ascii="Times New Roman" w:hAnsi="Times New Roman"/>
          <w:sz w:val="24"/>
          <w:szCs w:val="24"/>
        </w:rPr>
        <w:t>ь</w:t>
      </w:r>
      <w:r w:rsidRPr="002337D2">
        <w:rPr>
          <w:rFonts w:ascii="Times New Roman" w:hAnsi="Times New Roman"/>
          <w:sz w:val="24"/>
          <w:szCs w:val="24"/>
        </w:rPr>
        <w:t>но-првовых отношений, в том числе посредством использования информационных техн</w:t>
      </w:r>
      <w:r w:rsidRPr="002337D2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логий.</w:t>
      </w:r>
    </w:p>
    <w:p w:rsidR="00AC6792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C34F38">
        <w:rPr>
          <w:rFonts w:ascii="Times New Roman" w:hAnsi="Times New Roman"/>
          <w:sz w:val="24"/>
          <w:szCs w:val="24"/>
        </w:rPr>
        <w:t>Полномочия по рассмотрени</w:t>
      </w:r>
      <w:r>
        <w:rPr>
          <w:rFonts w:ascii="Times New Roman" w:hAnsi="Times New Roman"/>
          <w:sz w:val="24"/>
          <w:szCs w:val="24"/>
        </w:rPr>
        <w:t xml:space="preserve">ю  поданных на аукцион заявок, </w:t>
      </w:r>
      <w:r w:rsidRPr="00C34F38">
        <w:rPr>
          <w:rFonts w:ascii="Times New Roman" w:hAnsi="Times New Roman"/>
          <w:sz w:val="24"/>
          <w:szCs w:val="24"/>
        </w:rPr>
        <w:t>документов и прин</w:t>
      </w:r>
      <w:r w:rsidRPr="00C34F38">
        <w:rPr>
          <w:rFonts w:ascii="Times New Roman" w:hAnsi="Times New Roman"/>
          <w:sz w:val="24"/>
          <w:szCs w:val="24"/>
        </w:rPr>
        <w:t>я</w:t>
      </w:r>
      <w:r w:rsidRPr="00C34F38">
        <w:rPr>
          <w:rFonts w:ascii="Times New Roman" w:hAnsi="Times New Roman"/>
          <w:sz w:val="24"/>
          <w:szCs w:val="24"/>
        </w:rPr>
        <w:t>тию решения о признании заявителей участниками аукцион</w:t>
      </w:r>
      <w:r>
        <w:rPr>
          <w:rFonts w:ascii="Times New Roman" w:hAnsi="Times New Roman"/>
          <w:sz w:val="24"/>
          <w:szCs w:val="24"/>
        </w:rPr>
        <w:t>ов</w:t>
      </w:r>
      <w:r w:rsidRPr="00C34F38">
        <w:rPr>
          <w:rFonts w:ascii="Times New Roman" w:hAnsi="Times New Roman"/>
          <w:sz w:val="24"/>
          <w:szCs w:val="24"/>
        </w:rPr>
        <w:t>, о результатах проведения аукциона и оформлению результатов п</w:t>
      </w:r>
      <w:r>
        <w:rPr>
          <w:rFonts w:ascii="Times New Roman" w:hAnsi="Times New Roman"/>
          <w:sz w:val="24"/>
          <w:szCs w:val="24"/>
        </w:rPr>
        <w:t>ротоколом принадлежат аукционно -</w:t>
      </w:r>
      <w:r w:rsidRPr="00C34F38">
        <w:rPr>
          <w:rFonts w:ascii="Times New Roman" w:hAnsi="Times New Roman"/>
          <w:sz w:val="24"/>
          <w:szCs w:val="24"/>
        </w:rPr>
        <w:t xml:space="preserve"> (конкурсной) комиссии, утвержденной постановлением администрации муниципального образования «Карсунский район» Ульяновской области № </w:t>
      </w:r>
      <w:r>
        <w:rPr>
          <w:rFonts w:ascii="Times New Roman" w:hAnsi="Times New Roman"/>
          <w:sz w:val="24"/>
          <w:szCs w:val="24"/>
        </w:rPr>
        <w:t>36</w:t>
      </w:r>
      <w:r w:rsidRPr="00C34F38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30</w:t>
      </w:r>
      <w:r w:rsidRPr="00C34F38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1</w:t>
      </w:r>
      <w:r w:rsidRPr="00C34F38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7</w:t>
      </w:r>
      <w:r w:rsidRPr="00C34F38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«Об аукционно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(конкур</w:t>
      </w:r>
      <w:r w:rsidRPr="00031346">
        <w:rPr>
          <w:rFonts w:ascii="Times New Roman" w:hAnsi="Times New Roman"/>
          <w:sz w:val="24"/>
          <w:szCs w:val="24"/>
        </w:rPr>
        <w:t>с</w:t>
      </w:r>
      <w:r w:rsidRPr="00031346">
        <w:rPr>
          <w:rFonts w:ascii="Times New Roman" w:hAnsi="Times New Roman"/>
          <w:sz w:val="24"/>
          <w:szCs w:val="24"/>
        </w:rPr>
        <w:t>ной) комиссии по проведению торгов по продаже земельных участков в собственность или права на заключение договора аренды земельных участков на территории муниц</w:t>
      </w:r>
      <w:r w:rsidRPr="00031346">
        <w:rPr>
          <w:rFonts w:ascii="Times New Roman" w:hAnsi="Times New Roman"/>
          <w:sz w:val="24"/>
          <w:szCs w:val="24"/>
        </w:rPr>
        <w:t>и</w:t>
      </w:r>
      <w:r w:rsidRPr="00031346">
        <w:rPr>
          <w:rFonts w:ascii="Times New Roman" w:hAnsi="Times New Roman"/>
          <w:sz w:val="24"/>
          <w:szCs w:val="24"/>
        </w:rPr>
        <w:lastRenderedPageBreak/>
        <w:t>пального образования</w:t>
      </w:r>
      <w:r w:rsidRPr="00DC6AD1">
        <w:rPr>
          <w:rFonts w:ascii="Times New Roman" w:hAnsi="Times New Roman"/>
          <w:b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«Карсунский район», далее Комиссии. В состав Комиссии включ</w:t>
      </w:r>
      <w:r w:rsidRPr="00031346">
        <w:rPr>
          <w:rFonts w:ascii="Times New Roman" w:hAnsi="Times New Roman"/>
          <w:sz w:val="24"/>
          <w:szCs w:val="24"/>
        </w:rPr>
        <w:t>е</w:t>
      </w:r>
      <w:r w:rsidRPr="00031346">
        <w:rPr>
          <w:rFonts w:ascii="Times New Roman" w:hAnsi="Times New Roman"/>
          <w:sz w:val="24"/>
          <w:szCs w:val="24"/>
        </w:rPr>
        <w:t>ны представители</w:t>
      </w:r>
      <w:r w:rsidRPr="00C34F38">
        <w:rPr>
          <w:rFonts w:ascii="Times New Roman" w:hAnsi="Times New Roman"/>
          <w:sz w:val="24"/>
          <w:szCs w:val="24"/>
        </w:rPr>
        <w:t xml:space="preserve"> отделов администрации муниципального образования «Карсунский район», </w:t>
      </w:r>
      <w:r>
        <w:rPr>
          <w:rFonts w:ascii="Times New Roman" w:hAnsi="Times New Roman"/>
          <w:sz w:val="24"/>
          <w:szCs w:val="24"/>
        </w:rPr>
        <w:t>МКУ «Комитета по управлению муниципальным имуществом и земельным о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ношениям МО «Карсунский район», Совета депутатов МО «Карсунский район». Порядок проведения аукционов по предоставлению земельных участков для жилищного стро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тельства установлен ст. 39.12 Земельного кодекса РФ.</w:t>
      </w:r>
      <w:r w:rsidRPr="006A0C98">
        <w:rPr>
          <w:rFonts w:ascii="Times New Roman" w:hAnsi="Times New Roman"/>
          <w:sz w:val="24"/>
          <w:szCs w:val="24"/>
        </w:rPr>
        <w:t xml:space="preserve"> </w:t>
      </w:r>
    </w:p>
    <w:p w:rsidR="00AC6792" w:rsidRDefault="00853C86" w:rsidP="00853C86">
      <w:pPr>
        <w:pStyle w:val="a4"/>
        <w:ind w:firstLine="709"/>
        <w:rPr>
          <w:rFonts w:ascii="Times New Roman" w:hAnsi="Times New Roman"/>
          <w:sz w:val="24"/>
          <w:szCs w:val="24"/>
        </w:rPr>
      </w:pPr>
      <w:r w:rsidRPr="002F6BF9">
        <w:rPr>
          <w:rFonts w:ascii="Times New Roman" w:hAnsi="Times New Roman"/>
          <w:sz w:val="24"/>
          <w:szCs w:val="24"/>
        </w:rPr>
        <w:t>За истекший период был</w:t>
      </w:r>
      <w:r>
        <w:rPr>
          <w:rFonts w:ascii="Times New Roman" w:hAnsi="Times New Roman"/>
          <w:sz w:val="24"/>
          <w:szCs w:val="24"/>
        </w:rPr>
        <w:t>о</w:t>
      </w:r>
      <w:r w:rsidRPr="002F6BF9">
        <w:rPr>
          <w:rFonts w:ascii="Times New Roman" w:hAnsi="Times New Roman"/>
          <w:sz w:val="24"/>
          <w:szCs w:val="24"/>
        </w:rPr>
        <w:t xml:space="preserve"> заключен</w:t>
      </w:r>
      <w:r>
        <w:rPr>
          <w:rFonts w:ascii="Times New Roman" w:hAnsi="Times New Roman"/>
          <w:sz w:val="24"/>
          <w:szCs w:val="24"/>
        </w:rPr>
        <w:t>о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12</w:t>
      </w:r>
      <w:r w:rsidRPr="002F6BF9">
        <w:rPr>
          <w:rFonts w:ascii="Times New Roman" w:hAnsi="Times New Roman"/>
          <w:sz w:val="24"/>
          <w:szCs w:val="24"/>
        </w:rPr>
        <w:t xml:space="preserve"> договор</w:t>
      </w:r>
      <w:r>
        <w:rPr>
          <w:rFonts w:ascii="Times New Roman" w:hAnsi="Times New Roman"/>
          <w:sz w:val="24"/>
          <w:szCs w:val="24"/>
        </w:rPr>
        <w:t>ов</w:t>
      </w:r>
      <w:r w:rsidRPr="002F6BF9">
        <w:rPr>
          <w:rFonts w:ascii="Times New Roman" w:hAnsi="Times New Roman"/>
          <w:sz w:val="24"/>
          <w:szCs w:val="24"/>
        </w:rPr>
        <w:t xml:space="preserve"> аренды имущества, находящ</w:t>
      </w:r>
      <w:r w:rsidRPr="002F6BF9">
        <w:rPr>
          <w:rFonts w:ascii="Times New Roman" w:hAnsi="Times New Roman"/>
          <w:sz w:val="24"/>
          <w:szCs w:val="24"/>
        </w:rPr>
        <w:t>е</w:t>
      </w:r>
      <w:r w:rsidRPr="002F6BF9">
        <w:rPr>
          <w:rFonts w:ascii="Times New Roman" w:hAnsi="Times New Roman"/>
          <w:sz w:val="24"/>
          <w:szCs w:val="24"/>
        </w:rPr>
        <w:t xml:space="preserve">гося в муниципальной собственности муниципального образования </w:t>
      </w:r>
      <w:r>
        <w:rPr>
          <w:rFonts w:ascii="Times New Roman" w:hAnsi="Times New Roman"/>
          <w:sz w:val="24"/>
          <w:szCs w:val="24"/>
        </w:rPr>
        <w:t>Карсунское городское поселение Карсунского района Ульяновской области</w:t>
      </w:r>
      <w:r w:rsidRPr="002F6BF9">
        <w:rPr>
          <w:rFonts w:ascii="Times New Roman" w:hAnsi="Times New Roman"/>
          <w:sz w:val="24"/>
          <w:szCs w:val="24"/>
        </w:rPr>
        <w:t xml:space="preserve"> на сумму </w:t>
      </w:r>
      <w:r>
        <w:rPr>
          <w:rFonts w:ascii="Times New Roman" w:hAnsi="Times New Roman"/>
          <w:sz w:val="24"/>
          <w:szCs w:val="24"/>
        </w:rPr>
        <w:t>690728 рублей, 2 д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говора аренды имущества, </w:t>
      </w:r>
      <w:r w:rsidRPr="002F6BF9">
        <w:rPr>
          <w:rFonts w:ascii="Times New Roman" w:hAnsi="Times New Roman"/>
          <w:sz w:val="24"/>
          <w:szCs w:val="24"/>
        </w:rPr>
        <w:t>находящегося в муниципальной собственности муниципального обр</w:t>
      </w:r>
      <w:r w:rsidRPr="002F6BF9">
        <w:rPr>
          <w:rFonts w:ascii="Times New Roman" w:hAnsi="Times New Roman"/>
          <w:sz w:val="24"/>
          <w:szCs w:val="24"/>
        </w:rPr>
        <w:t>а</w:t>
      </w:r>
      <w:r w:rsidRPr="002F6BF9">
        <w:rPr>
          <w:rFonts w:ascii="Times New Roman" w:hAnsi="Times New Roman"/>
          <w:sz w:val="24"/>
          <w:szCs w:val="24"/>
        </w:rPr>
        <w:t>зования</w:t>
      </w:r>
      <w:r>
        <w:rPr>
          <w:rFonts w:ascii="Times New Roman" w:hAnsi="Times New Roman"/>
          <w:sz w:val="24"/>
          <w:szCs w:val="24"/>
        </w:rPr>
        <w:t xml:space="preserve"> «Карсунский район» Ульяновской области на сумму 33762,96 рублей. </w:t>
      </w:r>
    </w:p>
    <w:p w:rsidR="00AC6792" w:rsidRPr="002F6BF9" w:rsidRDefault="00AC6792" w:rsidP="00AC679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Проведено два аукциона по продаже муниципального имущества на общую сумму – 89428 рублей: стройматериалы на сумму 36928 рублей, квартира на сумму 52500 рублей.</w:t>
      </w:r>
    </w:p>
    <w:p w:rsidR="00AC6792" w:rsidRPr="002F6BF9" w:rsidRDefault="00AC6792" w:rsidP="00AC6792">
      <w:pPr>
        <w:spacing w:line="235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6BF9">
        <w:rPr>
          <w:rFonts w:ascii="Times New Roman" w:hAnsi="Times New Roman"/>
          <w:sz w:val="24"/>
          <w:szCs w:val="24"/>
        </w:rPr>
        <w:t>За период с 01.01.201</w:t>
      </w:r>
      <w:r>
        <w:rPr>
          <w:rFonts w:ascii="Times New Roman" w:hAnsi="Times New Roman"/>
          <w:sz w:val="24"/>
          <w:szCs w:val="24"/>
        </w:rPr>
        <w:t>8</w:t>
      </w:r>
      <w:r w:rsidRPr="002F6BF9">
        <w:rPr>
          <w:rFonts w:ascii="Times New Roman" w:hAnsi="Times New Roman"/>
          <w:sz w:val="24"/>
          <w:szCs w:val="24"/>
        </w:rPr>
        <w:t xml:space="preserve"> по </w:t>
      </w:r>
      <w:r>
        <w:rPr>
          <w:rFonts w:ascii="Times New Roman" w:hAnsi="Times New Roman"/>
          <w:sz w:val="24"/>
          <w:szCs w:val="24"/>
        </w:rPr>
        <w:t>01</w:t>
      </w:r>
      <w:r w:rsidRPr="002F6BF9">
        <w:rPr>
          <w:rFonts w:ascii="Times New Roman" w:hAnsi="Times New Roman"/>
          <w:sz w:val="24"/>
          <w:szCs w:val="24"/>
        </w:rPr>
        <w:t>.</w:t>
      </w:r>
      <w:r w:rsidR="00853C86">
        <w:rPr>
          <w:rFonts w:ascii="Times New Roman" w:hAnsi="Times New Roman"/>
          <w:sz w:val="24"/>
          <w:szCs w:val="24"/>
        </w:rPr>
        <w:t>10</w:t>
      </w:r>
      <w:r w:rsidRPr="002F6BF9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8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</w:t>
      </w:r>
      <w:r w:rsidRPr="002F6BF9">
        <w:rPr>
          <w:rFonts w:ascii="Times New Roman" w:hAnsi="Times New Roman"/>
          <w:sz w:val="24"/>
          <w:szCs w:val="24"/>
        </w:rPr>
        <w:t>подготовлено</w:t>
      </w:r>
      <w:r>
        <w:rPr>
          <w:rFonts w:ascii="Times New Roman" w:hAnsi="Times New Roman"/>
          <w:sz w:val="24"/>
          <w:szCs w:val="24"/>
        </w:rPr>
        <w:t xml:space="preserve"> </w:t>
      </w:r>
      <w:r w:rsidR="00853C86">
        <w:rPr>
          <w:rFonts w:ascii="Times New Roman" w:hAnsi="Times New Roman"/>
          <w:sz w:val="24"/>
          <w:szCs w:val="24"/>
        </w:rPr>
        <w:t>71</w:t>
      </w:r>
      <w:r w:rsidRPr="002F6BF9">
        <w:rPr>
          <w:rFonts w:ascii="Times New Roman" w:hAnsi="Times New Roman"/>
          <w:sz w:val="24"/>
          <w:szCs w:val="24"/>
        </w:rPr>
        <w:t xml:space="preserve"> проект постановл</w:t>
      </w:r>
      <w:r w:rsidRPr="002F6BF9">
        <w:rPr>
          <w:rFonts w:ascii="Times New Roman" w:hAnsi="Times New Roman"/>
          <w:sz w:val="24"/>
          <w:szCs w:val="24"/>
        </w:rPr>
        <w:t>е</w:t>
      </w:r>
      <w:r w:rsidRPr="002F6BF9">
        <w:rPr>
          <w:rFonts w:ascii="Times New Roman" w:hAnsi="Times New Roman"/>
          <w:sz w:val="24"/>
          <w:szCs w:val="24"/>
        </w:rPr>
        <w:t>ний</w:t>
      </w:r>
      <w:r>
        <w:rPr>
          <w:rFonts w:ascii="Times New Roman" w:hAnsi="Times New Roman"/>
          <w:sz w:val="24"/>
          <w:szCs w:val="24"/>
        </w:rPr>
        <w:t>:</w:t>
      </w:r>
      <w:r w:rsidRPr="002F6BF9">
        <w:rPr>
          <w:rFonts w:ascii="Times New Roman" w:hAnsi="Times New Roman"/>
          <w:sz w:val="24"/>
          <w:szCs w:val="24"/>
        </w:rPr>
        <w:t xml:space="preserve"> о присвоении адреса объектам недвижимости</w:t>
      </w:r>
      <w:r>
        <w:rPr>
          <w:rFonts w:ascii="Times New Roman" w:hAnsi="Times New Roman"/>
          <w:sz w:val="24"/>
          <w:szCs w:val="24"/>
        </w:rPr>
        <w:t xml:space="preserve"> - </w:t>
      </w:r>
      <w:r w:rsidR="00853C86">
        <w:rPr>
          <w:rFonts w:ascii="Times New Roman" w:hAnsi="Times New Roman"/>
          <w:sz w:val="24"/>
          <w:szCs w:val="24"/>
        </w:rPr>
        <w:t>44</w:t>
      </w:r>
      <w:r>
        <w:rPr>
          <w:rFonts w:ascii="Times New Roman" w:hAnsi="Times New Roman"/>
          <w:sz w:val="24"/>
          <w:szCs w:val="24"/>
        </w:rPr>
        <w:t>, об изменении адреса земельным учас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кам - </w:t>
      </w:r>
      <w:r w:rsidR="00BB43B7">
        <w:rPr>
          <w:rFonts w:ascii="Times New Roman" w:hAnsi="Times New Roman"/>
          <w:sz w:val="24"/>
          <w:szCs w:val="24"/>
        </w:rPr>
        <w:t>18</w:t>
      </w:r>
      <w:r w:rsidRPr="002F6BF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об отнесении земельного участка к категории земель – </w:t>
      </w:r>
      <w:r w:rsidR="00853C86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 П</w:t>
      </w:r>
      <w:r w:rsidRPr="002F6BF9">
        <w:rPr>
          <w:rFonts w:ascii="Times New Roman" w:hAnsi="Times New Roman"/>
          <w:sz w:val="24"/>
          <w:szCs w:val="24"/>
        </w:rPr>
        <w:t xml:space="preserve">риватизировано </w:t>
      </w:r>
      <w:r w:rsidR="00853C86">
        <w:rPr>
          <w:rFonts w:ascii="Times New Roman" w:hAnsi="Times New Roman"/>
          <w:sz w:val="24"/>
          <w:szCs w:val="24"/>
        </w:rPr>
        <w:t>3</w:t>
      </w:r>
      <w:r w:rsidRPr="002F6BF9">
        <w:rPr>
          <w:rFonts w:ascii="Times New Roman" w:hAnsi="Times New Roman"/>
          <w:sz w:val="24"/>
          <w:szCs w:val="24"/>
        </w:rPr>
        <w:t xml:space="preserve"> объект</w:t>
      </w:r>
      <w:r>
        <w:rPr>
          <w:rFonts w:ascii="Times New Roman" w:hAnsi="Times New Roman"/>
          <w:sz w:val="24"/>
          <w:szCs w:val="24"/>
        </w:rPr>
        <w:t>а</w:t>
      </w:r>
      <w:r w:rsidRPr="002F6BF9">
        <w:rPr>
          <w:rFonts w:ascii="Times New Roman" w:hAnsi="Times New Roman"/>
          <w:sz w:val="24"/>
          <w:szCs w:val="24"/>
        </w:rPr>
        <w:t xml:space="preserve"> муниципального жилого фонда.</w:t>
      </w:r>
    </w:p>
    <w:p w:rsidR="00AC6792" w:rsidRDefault="00AC6792" w:rsidP="00AC6792">
      <w:pPr>
        <w:spacing w:line="235" w:lineRule="auto"/>
        <w:ind w:firstLine="709"/>
        <w:jc w:val="both"/>
        <w:rPr>
          <w:sz w:val="24"/>
        </w:rPr>
      </w:pPr>
    </w:p>
    <w:p w:rsidR="00AC6792" w:rsidRDefault="00AC6792" w:rsidP="00AC6792">
      <w:pPr>
        <w:pStyle w:val="a7"/>
        <w:ind w:firstLine="567"/>
        <w:jc w:val="both"/>
        <w:rPr>
          <w:sz w:val="24"/>
        </w:rPr>
      </w:pPr>
    </w:p>
    <w:p w:rsidR="00AC6792" w:rsidRPr="003D4FF2" w:rsidRDefault="00AC6792" w:rsidP="00AC6792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Pr="003D4FF2">
        <w:rPr>
          <w:rFonts w:ascii="Times New Roman" w:hAnsi="Times New Roman"/>
          <w:sz w:val="24"/>
          <w:szCs w:val="24"/>
        </w:rPr>
        <w:t xml:space="preserve"> МКУ «Комитет по </w:t>
      </w:r>
    </w:p>
    <w:p w:rsidR="00AC6792" w:rsidRPr="003D4FF2" w:rsidRDefault="00AC6792" w:rsidP="00AC679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управлению муниципальным имуществом</w:t>
      </w:r>
    </w:p>
    <w:p w:rsidR="00AC6792" w:rsidRPr="003D4FF2" w:rsidRDefault="00AC6792" w:rsidP="00AC679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и земельным отношениям </w:t>
      </w:r>
    </w:p>
    <w:p w:rsidR="00AC6792" w:rsidRPr="003D4FF2" w:rsidRDefault="00AC6792" w:rsidP="00AC679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AC6792" w:rsidRDefault="00AC6792" w:rsidP="00AC679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«Карсунский район»     </w:t>
      </w:r>
      <w:r w:rsidRPr="003D4FF2">
        <w:rPr>
          <w:rFonts w:ascii="Times New Roman" w:hAnsi="Times New Roman"/>
          <w:sz w:val="24"/>
          <w:szCs w:val="24"/>
        </w:rPr>
        <w:tab/>
      </w:r>
      <w:r w:rsidRPr="003D4FF2">
        <w:rPr>
          <w:rFonts w:ascii="Times New Roman" w:hAnsi="Times New Roman"/>
          <w:sz w:val="24"/>
          <w:szCs w:val="24"/>
        </w:rPr>
        <w:tab/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3D4FF2">
        <w:rPr>
          <w:rFonts w:ascii="Times New Roman" w:hAnsi="Times New Roman"/>
          <w:sz w:val="24"/>
          <w:szCs w:val="24"/>
        </w:rPr>
        <w:t xml:space="preserve">______________ </w:t>
      </w:r>
      <w:r>
        <w:rPr>
          <w:rFonts w:ascii="Times New Roman" w:hAnsi="Times New Roman"/>
          <w:sz w:val="24"/>
          <w:szCs w:val="24"/>
        </w:rPr>
        <w:t xml:space="preserve">             Н.В.Баратова</w:t>
      </w:r>
    </w:p>
    <w:p w:rsidR="00AC6792" w:rsidRDefault="00AC6792" w:rsidP="00AC6792">
      <w:pPr>
        <w:pStyle w:val="a4"/>
        <w:rPr>
          <w:rFonts w:ascii="Times New Roman" w:hAnsi="Times New Roman"/>
          <w:b/>
          <w:sz w:val="24"/>
          <w:szCs w:val="24"/>
        </w:rPr>
      </w:pPr>
    </w:p>
    <w:p w:rsidR="00AC6792" w:rsidRDefault="00AC6792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BB43B7" w:rsidRDefault="00BB43B7" w:rsidP="00BB719A">
      <w:pPr>
        <w:pStyle w:val="a4"/>
        <w:rPr>
          <w:rFonts w:ascii="Times New Roman" w:hAnsi="Times New Roman"/>
          <w:b/>
          <w:sz w:val="24"/>
          <w:szCs w:val="24"/>
        </w:rPr>
      </w:pPr>
    </w:p>
    <w:sectPr w:rsidR="00BB43B7" w:rsidSect="006C64C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42A7" w:rsidRDefault="00DF42A7" w:rsidP="003D4FF2">
      <w:pPr>
        <w:spacing w:after="0" w:line="240" w:lineRule="auto"/>
      </w:pPr>
      <w:r>
        <w:separator/>
      </w:r>
    </w:p>
  </w:endnote>
  <w:endnote w:type="continuationSeparator" w:id="1">
    <w:p w:rsidR="00DF42A7" w:rsidRDefault="00DF42A7" w:rsidP="003D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42A7" w:rsidRDefault="00DF42A7" w:rsidP="003D4FF2">
      <w:pPr>
        <w:spacing w:after="0" w:line="240" w:lineRule="auto"/>
      </w:pPr>
      <w:r>
        <w:separator/>
      </w:r>
    </w:p>
  </w:footnote>
  <w:footnote w:type="continuationSeparator" w:id="1">
    <w:p w:rsidR="00DF42A7" w:rsidRDefault="00DF42A7" w:rsidP="003D4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4C2" w:rsidRPr="006C64C2" w:rsidRDefault="007D0A3A">
    <w:pPr>
      <w:pStyle w:val="aa"/>
      <w:jc w:val="center"/>
      <w:rPr>
        <w:rFonts w:ascii="Times New Roman" w:hAnsi="Times New Roman"/>
      </w:rPr>
    </w:pPr>
    <w:r w:rsidRPr="006C64C2">
      <w:rPr>
        <w:rFonts w:ascii="Times New Roman" w:hAnsi="Times New Roman"/>
      </w:rPr>
      <w:fldChar w:fldCharType="begin"/>
    </w:r>
    <w:r w:rsidR="006C64C2" w:rsidRPr="006C64C2">
      <w:rPr>
        <w:rFonts w:ascii="Times New Roman" w:hAnsi="Times New Roman"/>
      </w:rPr>
      <w:instrText>PAGE   \* MERGEFORMAT</w:instrText>
    </w:r>
    <w:r w:rsidRPr="006C64C2">
      <w:rPr>
        <w:rFonts w:ascii="Times New Roman" w:hAnsi="Times New Roman"/>
      </w:rPr>
      <w:fldChar w:fldCharType="separate"/>
    </w:r>
    <w:r w:rsidR="00BB719A">
      <w:rPr>
        <w:rFonts w:ascii="Times New Roman" w:hAnsi="Times New Roman"/>
        <w:noProof/>
      </w:rPr>
      <w:t>2</w:t>
    </w:r>
    <w:r w:rsidRPr="006C64C2">
      <w:rPr>
        <w:rFonts w:ascii="Times New Roman" w:hAnsi="Times New Roman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BB1365"/>
    <w:rsid w:val="000152E7"/>
    <w:rsid w:val="00021140"/>
    <w:rsid w:val="00031346"/>
    <w:rsid w:val="00036F4C"/>
    <w:rsid w:val="00051178"/>
    <w:rsid w:val="000557C1"/>
    <w:rsid w:val="00064F63"/>
    <w:rsid w:val="00066F98"/>
    <w:rsid w:val="000A38F0"/>
    <w:rsid w:val="000C051B"/>
    <w:rsid w:val="000D5E3F"/>
    <w:rsid w:val="000E2FEC"/>
    <w:rsid w:val="000E4B6B"/>
    <w:rsid w:val="000F2F37"/>
    <w:rsid w:val="000F3FB6"/>
    <w:rsid w:val="00102899"/>
    <w:rsid w:val="00115F69"/>
    <w:rsid w:val="0011605F"/>
    <w:rsid w:val="0013461F"/>
    <w:rsid w:val="001777AA"/>
    <w:rsid w:val="001951F8"/>
    <w:rsid w:val="001A398C"/>
    <w:rsid w:val="001E1003"/>
    <w:rsid w:val="00216DAE"/>
    <w:rsid w:val="00231952"/>
    <w:rsid w:val="002337D2"/>
    <w:rsid w:val="00280EE9"/>
    <w:rsid w:val="002B20F9"/>
    <w:rsid w:val="002C117F"/>
    <w:rsid w:val="002E2210"/>
    <w:rsid w:val="002F35E8"/>
    <w:rsid w:val="00304447"/>
    <w:rsid w:val="00347674"/>
    <w:rsid w:val="003550E2"/>
    <w:rsid w:val="00375AA4"/>
    <w:rsid w:val="003763DC"/>
    <w:rsid w:val="00381D92"/>
    <w:rsid w:val="00397D32"/>
    <w:rsid w:val="003B02C2"/>
    <w:rsid w:val="003B7517"/>
    <w:rsid w:val="003C7102"/>
    <w:rsid w:val="003D4FF2"/>
    <w:rsid w:val="003E69C4"/>
    <w:rsid w:val="0041621C"/>
    <w:rsid w:val="004212A7"/>
    <w:rsid w:val="00450069"/>
    <w:rsid w:val="004C6040"/>
    <w:rsid w:val="004F6CBD"/>
    <w:rsid w:val="00504BA4"/>
    <w:rsid w:val="005128D9"/>
    <w:rsid w:val="0054387C"/>
    <w:rsid w:val="00583EE2"/>
    <w:rsid w:val="00587FA3"/>
    <w:rsid w:val="005A31CC"/>
    <w:rsid w:val="005C2F41"/>
    <w:rsid w:val="005F39F4"/>
    <w:rsid w:val="00604C36"/>
    <w:rsid w:val="006362D3"/>
    <w:rsid w:val="00637206"/>
    <w:rsid w:val="00664B66"/>
    <w:rsid w:val="0067241A"/>
    <w:rsid w:val="00684625"/>
    <w:rsid w:val="006A0B3F"/>
    <w:rsid w:val="006A0C98"/>
    <w:rsid w:val="006C00CB"/>
    <w:rsid w:val="006C64C2"/>
    <w:rsid w:val="0074304F"/>
    <w:rsid w:val="007A6D9C"/>
    <w:rsid w:val="007B1642"/>
    <w:rsid w:val="007B34C0"/>
    <w:rsid w:val="007C0D68"/>
    <w:rsid w:val="007D0A3A"/>
    <w:rsid w:val="007D5EF0"/>
    <w:rsid w:val="008138C4"/>
    <w:rsid w:val="00814822"/>
    <w:rsid w:val="00841257"/>
    <w:rsid w:val="00842376"/>
    <w:rsid w:val="00843456"/>
    <w:rsid w:val="00853C86"/>
    <w:rsid w:val="00857137"/>
    <w:rsid w:val="00895D1B"/>
    <w:rsid w:val="008A07AB"/>
    <w:rsid w:val="008A210B"/>
    <w:rsid w:val="008A7E18"/>
    <w:rsid w:val="008B0BD7"/>
    <w:rsid w:val="008C6019"/>
    <w:rsid w:val="008D1C60"/>
    <w:rsid w:val="008E69F7"/>
    <w:rsid w:val="008F3B4D"/>
    <w:rsid w:val="0090064F"/>
    <w:rsid w:val="00915738"/>
    <w:rsid w:val="00916401"/>
    <w:rsid w:val="009204E5"/>
    <w:rsid w:val="00932DF5"/>
    <w:rsid w:val="0094185F"/>
    <w:rsid w:val="009708C3"/>
    <w:rsid w:val="00977F26"/>
    <w:rsid w:val="00984E3F"/>
    <w:rsid w:val="0099725A"/>
    <w:rsid w:val="009D4FBA"/>
    <w:rsid w:val="009E12E2"/>
    <w:rsid w:val="009E2194"/>
    <w:rsid w:val="009E4F44"/>
    <w:rsid w:val="009F429C"/>
    <w:rsid w:val="00A01057"/>
    <w:rsid w:val="00A02263"/>
    <w:rsid w:val="00A24329"/>
    <w:rsid w:val="00A30B63"/>
    <w:rsid w:val="00A37DCE"/>
    <w:rsid w:val="00A530CB"/>
    <w:rsid w:val="00A663C8"/>
    <w:rsid w:val="00A71835"/>
    <w:rsid w:val="00A74488"/>
    <w:rsid w:val="00A95C36"/>
    <w:rsid w:val="00AB05DB"/>
    <w:rsid w:val="00AB704A"/>
    <w:rsid w:val="00AC6792"/>
    <w:rsid w:val="00AE3213"/>
    <w:rsid w:val="00AF1B64"/>
    <w:rsid w:val="00AF3385"/>
    <w:rsid w:val="00AF7D8B"/>
    <w:rsid w:val="00B139DA"/>
    <w:rsid w:val="00B13AAA"/>
    <w:rsid w:val="00B21558"/>
    <w:rsid w:val="00B25269"/>
    <w:rsid w:val="00B65AB2"/>
    <w:rsid w:val="00B7498E"/>
    <w:rsid w:val="00B87564"/>
    <w:rsid w:val="00B9521C"/>
    <w:rsid w:val="00BA38EF"/>
    <w:rsid w:val="00BA65B3"/>
    <w:rsid w:val="00BB1365"/>
    <w:rsid w:val="00BB43B7"/>
    <w:rsid w:val="00BB48BF"/>
    <w:rsid w:val="00BB719A"/>
    <w:rsid w:val="00BB7CCF"/>
    <w:rsid w:val="00BC1866"/>
    <w:rsid w:val="00BC5DEE"/>
    <w:rsid w:val="00BD3F03"/>
    <w:rsid w:val="00C06771"/>
    <w:rsid w:val="00C158A3"/>
    <w:rsid w:val="00C241BB"/>
    <w:rsid w:val="00C33618"/>
    <w:rsid w:val="00C34F38"/>
    <w:rsid w:val="00C37603"/>
    <w:rsid w:val="00C618F6"/>
    <w:rsid w:val="00C66BC0"/>
    <w:rsid w:val="00C762D3"/>
    <w:rsid w:val="00CB1E21"/>
    <w:rsid w:val="00CC0BF4"/>
    <w:rsid w:val="00CC70AA"/>
    <w:rsid w:val="00D17996"/>
    <w:rsid w:val="00D24123"/>
    <w:rsid w:val="00D51B7D"/>
    <w:rsid w:val="00D609EE"/>
    <w:rsid w:val="00DA0D8C"/>
    <w:rsid w:val="00DC6AD1"/>
    <w:rsid w:val="00DF42A7"/>
    <w:rsid w:val="00E102BC"/>
    <w:rsid w:val="00E12433"/>
    <w:rsid w:val="00E2056D"/>
    <w:rsid w:val="00E54EC4"/>
    <w:rsid w:val="00E63DF4"/>
    <w:rsid w:val="00E75F27"/>
    <w:rsid w:val="00E8563A"/>
    <w:rsid w:val="00E973AE"/>
    <w:rsid w:val="00EA76B6"/>
    <w:rsid w:val="00EB2917"/>
    <w:rsid w:val="00EB6988"/>
    <w:rsid w:val="00EC0911"/>
    <w:rsid w:val="00EC2B62"/>
    <w:rsid w:val="00EC4114"/>
    <w:rsid w:val="00EE580D"/>
    <w:rsid w:val="00EF34EE"/>
    <w:rsid w:val="00F05E8E"/>
    <w:rsid w:val="00F366F3"/>
    <w:rsid w:val="00F45850"/>
    <w:rsid w:val="00F57AB7"/>
    <w:rsid w:val="00F66B8F"/>
    <w:rsid w:val="00F7356F"/>
    <w:rsid w:val="00F97840"/>
    <w:rsid w:val="00FA1925"/>
    <w:rsid w:val="00FA4127"/>
    <w:rsid w:val="00FA5AF5"/>
    <w:rsid w:val="00FD29BF"/>
    <w:rsid w:val="00FE0D57"/>
    <w:rsid w:val="00FF6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C73E8A-F97D-43B2-8EB4-1BBBDBE4C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1308</Words>
  <Characters>7460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4</cp:revision>
  <cp:lastPrinted>2018-10-02T07:41:00Z</cp:lastPrinted>
  <dcterms:created xsi:type="dcterms:W3CDTF">2018-10-02T07:38:00Z</dcterms:created>
  <dcterms:modified xsi:type="dcterms:W3CDTF">2018-10-02T07:41:00Z</dcterms:modified>
</cp:coreProperties>
</file>