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D629FB">
        <w:rPr>
          <w:rFonts w:ascii="Times New Roman" w:hAnsi="Times New Roman"/>
          <w:b/>
          <w:sz w:val="28"/>
          <w:szCs w:val="28"/>
        </w:rPr>
        <w:t>1 квартал 2019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D629FB">
        <w:rPr>
          <w:rFonts w:ascii="Times New Roman" w:hAnsi="Times New Roman"/>
          <w:b/>
          <w:sz w:val="28"/>
          <w:szCs w:val="28"/>
        </w:rPr>
        <w:t>а</w:t>
      </w:r>
    </w:p>
    <w:p w:rsidR="00120096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 w:rsidRPr="0094273B">
        <w:rPr>
          <w:rFonts w:ascii="Times New Roman" w:hAnsi="Times New Roman"/>
          <w:sz w:val="24"/>
          <w:szCs w:val="24"/>
        </w:rPr>
        <w:t>За</w:t>
      </w:r>
      <w:r w:rsidR="00A01E24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D629FB">
        <w:rPr>
          <w:rFonts w:ascii="Times New Roman" w:hAnsi="Times New Roman"/>
          <w:sz w:val="24"/>
          <w:szCs w:val="24"/>
        </w:rPr>
        <w:t>1 квартал 2019</w:t>
      </w:r>
      <w:r w:rsidR="00E26D7D" w:rsidRPr="0094273B">
        <w:rPr>
          <w:rFonts w:ascii="Times New Roman" w:hAnsi="Times New Roman"/>
          <w:sz w:val="24"/>
          <w:szCs w:val="24"/>
        </w:rPr>
        <w:t>год</w:t>
      </w:r>
      <w:r w:rsidR="00D629FB">
        <w:rPr>
          <w:rFonts w:ascii="Times New Roman" w:hAnsi="Times New Roman"/>
          <w:sz w:val="24"/>
          <w:szCs w:val="24"/>
        </w:rPr>
        <w:t>а</w:t>
      </w:r>
      <w:r w:rsidR="000A580E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r w:rsidR="00C638A9" w:rsidRPr="0094273B">
        <w:rPr>
          <w:rFonts w:ascii="Times New Roman" w:hAnsi="Times New Roman"/>
          <w:sz w:val="24"/>
          <w:szCs w:val="24"/>
        </w:rPr>
        <w:t xml:space="preserve">ведущим </w:t>
      </w:r>
      <w:r w:rsidR="00016C48" w:rsidRPr="0094273B">
        <w:rPr>
          <w:rFonts w:ascii="Times New Roman" w:hAnsi="Times New Roman"/>
          <w:sz w:val="24"/>
          <w:szCs w:val="24"/>
        </w:rPr>
        <w:t>бухгалтером-ревизором Управления фина</w:t>
      </w:r>
      <w:r w:rsidR="00D15169" w:rsidRPr="0094273B">
        <w:rPr>
          <w:rFonts w:ascii="Times New Roman" w:hAnsi="Times New Roman"/>
          <w:sz w:val="24"/>
          <w:szCs w:val="24"/>
        </w:rPr>
        <w:t>нсов МО «</w:t>
      </w:r>
      <w:proofErr w:type="spellStart"/>
      <w:r w:rsidR="00D15169"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15169" w:rsidRPr="0094273B">
        <w:rPr>
          <w:rFonts w:ascii="Times New Roman" w:hAnsi="Times New Roman"/>
          <w:sz w:val="24"/>
          <w:szCs w:val="24"/>
        </w:rPr>
        <w:t xml:space="preserve"> район»  было проведено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 контрольных мероприя</w:t>
      </w:r>
      <w:r w:rsidR="008074FF" w:rsidRPr="0094273B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94273B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94273B">
        <w:rPr>
          <w:rFonts w:ascii="Times New Roman" w:hAnsi="Times New Roman"/>
          <w:sz w:val="24"/>
          <w:szCs w:val="24"/>
        </w:rPr>
        <w:t>ф</w:t>
      </w:r>
      <w:r w:rsidR="00D629FB">
        <w:rPr>
          <w:rFonts w:ascii="Times New Roman" w:hAnsi="Times New Roman"/>
          <w:sz w:val="24"/>
          <w:szCs w:val="24"/>
        </w:rPr>
        <w:t>инансов МО «</w:t>
      </w:r>
      <w:proofErr w:type="spellStart"/>
      <w:r w:rsidR="00D629F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629FB">
        <w:rPr>
          <w:rFonts w:ascii="Times New Roman" w:hAnsi="Times New Roman"/>
          <w:sz w:val="24"/>
          <w:szCs w:val="24"/>
        </w:rPr>
        <w:t xml:space="preserve"> район» 2 проверки</w:t>
      </w:r>
      <w:r w:rsidR="00C50E8E">
        <w:rPr>
          <w:rFonts w:ascii="Times New Roman" w:hAnsi="Times New Roman"/>
          <w:sz w:val="24"/>
          <w:szCs w:val="24"/>
        </w:rPr>
        <w:t>.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</w:p>
    <w:p w:rsidR="00016C48" w:rsidRPr="0094273B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        </w:t>
      </w:r>
      <w:r w:rsidR="006B3816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>К</w:t>
      </w:r>
      <w:r w:rsidR="00D15169" w:rsidRPr="0094273B">
        <w:rPr>
          <w:rFonts w:ascii="Times New Roman" w:hAnsi="Times New Roman"/>
          <w:b/>
          <w:sz w:val="24"/>
          <w:szCs w:val="24"/>
        </w:rPr>
        <w:t>ол</w:t>
      </w:r>
      <w:r w:rsidR="00E26D7D" w:rsidRPr="0094273B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D629FB">
        <w:rPr>
          <w:rFonts w:ascii="Times New Roman" w:hAnsi="Times New Roman"/>
          <w:b/>
          <w:sz w:val="24"/>
          <w:szCs w:val="24"/>
        </w:rPr>
        <w:t>1 квартал 2019</w:t>
      </w:r>
      <w:r w:rsidR="00016C48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AA0112" w:rsidRPr="0094273B">
        <w:rPr>
          <w:rFonts w:ascii="Times New Roman" w:hAnsi="Times New Roman"/>
          <w:sz w:val="24"/>
          <w:szCs w:val="24"/>
        </w:rPr>
        <w:t xml:space="preserve"> составило </w:t>
      </w:r>
      <w:r w:rsidR="00D629FB">
        <w:rPr>
          <w:rFonts w:ascii="Times New Roman" w:hAnsi="Times New Roman"/>
          <w:sz w:val="24"/>
          <w:szCs w:val="24"/>
        </w:rPr>
        <w:t>6</w:t>
      </w:r>
      <w:r w:rsidR="00016C48" w:rsidRPr="0094273B">
        <w:rPr>
          <w:rFonts w:ascii="Times New Roman" w:hAnsi="Times New Roman"/>
          <w:sz w:val="24"/>
          <w:szCs w:val="24"/>
        </w:rPr>
        <w:t xml:space="preserve"> ед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</w:t>
      </w:r>
      <w:r w:rsidR="005D254B" w:rsidRPr="0094273B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94273B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94273B">
        <w:rPr>
          <w:rFonts w:ascii="Times New Roman" w:hAnsi="Times New Roman"/>
          <w:b/>
          <w:sz w:val="24"/>
          <w:szCs w:val="24"/>
        </w:rPr>
        <w:t>пр</w:t>
      </w:r>
      <w:r w:rsidR="00E26D7D" w:rsidRPr="0094273B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D629FB">
        <w:rPr>
          <w:rFonts w:ascii="Times New Roman" w:hAnsi="Times New Roman"/>
          <w:b/>
          <w:sz w:val="24"/>
          <w:szCs w:val="24"/>
        </w:rPr>
        <w:t>1 квартал 2019</w:t>
      </w:r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94273B">
        <w:rPr>
          <w:rFonts w:ascii="Times New Roman" w:hAnsi="Times New Roman"/>
          <w:sz w:val="24"/>
          <w:szCs w:val="24"/>
        </w:rPr>
        <w:t>–</w:t>
      </w:r>
      <w:r w:rsidR="00016C48"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629F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15</w:t>
      </w:r>
      <w:r w:rsidR="0088304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00</w:t>
      </w:r>
      <w:r w:rsidR="005D254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,0</w:t>
      </w:r>
      <w:r w:rsidR="00016C48" w:rsidRPr="0094273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уб..     </w:t>
      </w:r>
    </w:p>
    <w:p w:rsidR="00016C48" w:rsidRPr="00D629F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94273B">
        <w:rPr>
          <w:rFonts w:ascii="Times New Roman" w:hAnsi="Times New Roman"/>
          <w:b/>
          <w:sz w:val="24"/>
          <w:szCs w:val="24"/>
        </w:rPr>
        <w:t>яв</w:t>
      </w:r>
      <w:r w:rsidR="0046157C" w:rsidRPr="0094273B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94273B">
        <w:rPr>
          <w:rFonts w:ascii="Times New Roman" w:hAnsi="Times New Roman"/>
          <w:b/>
          <w:sz w:val="24"/>
          <w:szCs w:val="24"/>
        </w:rPr>
        <w:t>за</w:t>
      </w:r>
      <w:r w:rsidR="00B4063F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D629FB">
        <w:rPr>
          <w:rFonts w:ascii="Times New Roman" w:hAnsi="Times New Roman"/>
          <w:b/>
          <w:sz w:val="24"/>
          <w:szCs w:val="24"/>
        </w:rPr>
        <w:t>1 квартал 2019</w:t>
      </w:r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D629F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94273B">
        <w:rPr>
          <w:rFonts w:ascii="Times New Roman" w:hAnsi="Times New Roman"/>
          <w:sz w:val="24"/>
          <w:szCs w:val="24"/>
        </w:rPr>
        <w:t xml:space="preserve"> –</w:t>
      </w:r>
      <w:r w:rsidR="00D629FB" w:rsidRPr="00D629FB">
        <w:rPr>
          <w:bCs/>
          <w:color w:val="000000"/>
          <w:sz w:val="24"/>
          <w:szCs w:val="24"/>
        </w:rPr>
        <w:t>55,1</w:t>
      </w:r>
      <w:r w:rsidR="00D629FB">
        <w:rPr>
          <w:b/>
          <w:bCs/>
          <w:color w:val="000000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>ублей</w:t>
      </w:r>
      <w:r w:rsidR="00D629FB">
        <w:rPr>
          <w:rFonts w:ascii="Times New Roman" w:hAnsi="Times New Roman"/>
          <w:sz w:val="24"/>
          <w:szCs w:val="24"/>
        </w:rPr>
        <w:t xml:space="preserve">, </w:t>
      </w:r>
      <w:r w:rsidR="00016C48" w:rsidRPr="0094273B">
        <w:rPr>
          <w:rFonts w:ascii="Times New Roman" w:hAnsi="Times New Roman"/>
          <w:sz w:val="24"/>
          <w:szCs w:val="24"/>
        </w:rPr>
        <w:t>в том числе: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D629FB">
        <w:rPr>
          <w:rFonts w:ascii="Times New Roman" w:hAnsi="Times New Roman"/>
          <w:sz w:val="24"/>
          <w:szCs w:val="24"/>
        </w:rPr>
        <w:t xml:space="preserve">- 0 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уб.;</w:t>
      </w:r>
    </w:p>
    <w:p w:rsidR="00016C48" w:rsidRPr="0094273B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Pr="0094273B">
        <w:rPr>
          <w:rFonts w:ascii="Times New Roman" w:hAnsi="Times New Roman"/>
          <w:sz w:val="24"/>
          <w:szCs w:val="24"/>
        </w:rPr>
        <w:t>-</w:t>
      </w:r>
      <w:r w:rsidR="00F41346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629F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55,1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уб..</w:t>
      </w:r>
    </w:p>
    <w:p w:rsidR="00522947" w:rsidRPr="00522947" w:rsidRDefault="00522947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proofErr w:type="gramStart"/>
      <w:r w:rsidRPr="00522947">
        <w:rPr>
          <w:rFonts w:ascii="Times New Roman" w:eastAsia="Times New Roman" w:hAnsi="Times New Roman"/>
          <w:color w:val="000000"/>
          <w:lang w:eastAsia="ru-RU"/>
        </w:rPr>
        <w:t>по статье 290 оплачены штрафы и пени за 2018 на сумму 47395,48руб., нарушение ст.34 БК РФ</w:t>
      </w:r>
      <w:r>
        <w:rPr>
          <w:rFonts w:ascii="Times New Roman" w:eastAsia="Times New Roman" w:hAnsi="Times New Roman"/>
          <w:color w:val="000000"/>
          <w:lang w:eastAsia="ru-RU"/>
        </w:rPr>
        <w:t>;</w:t>
      </w:r>
      <w:r w:rsidRPr="00522947">
        <w:rPr>
          <w:rFonts w:ascii="Times New Roman" w:eastAsia="Times New Roman" w:hAnsi="Times New Roman"/>
          <w:color w:val="000000"/>
          <w:lang w:eastAsia="ru-RU"/>
        </w:rPr>
        <w:t xml:space="preserve"> Согласно отчета проведенной аттестации рабочих мест доплата за вредность в сумме 7748,16рублей (кухонные работники и уборщики служебных помещений к работе в неблагоприятных условиях не относятся) выплачена не обоснованно, нарушение ст.34 БК РФ</w:t>
      </w:r>
      <w:proofErr w:type="gramEnd"/>
    </w:p>
    <w:p w:rsidR="0094273B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8074FF" w:rsidRPr="0094273B">
        <w:rPr>
          <w:rFonts w:ascii="Times New Roman" w:hAnsi="Times New Roman"/>
          <w:sz w:val="24"/>
          <w:szCs w:val="24"/>
        </w:rPr>
        <w:t>По результатам контро</w:t>
      </w:r>
      <w:r w:rsidR="00913A7F" w:rsidRPr="0094273B">
        <w:rPr>
          <w:rFonts w:ascii="Times New Roman" w:hAnsi="Times New Roman"/>
          <w:sz w:val="24"/>
          <w:szCs w:val="24"/>
        </w:rPr>
        <w:t>льных мероприятий</w:t>
      </w:r>
      <w:r w:rsidR="00522947">
        <w:rPr>
          <w:rFonts w:ascii="Times New Roman" w:hAnsi="Times New Roman"/>
          <w:sz w:val="24"/>
          <w:szCs w:val="24"/>
        </w:rPr>
        <w:t xml:space="preserve"> в организации было направлено представление</w:t>
      </w:r>
      <w:r w:rsidR="00016C48" w:rsidRPr="0094273B">
        <w:rPr>
          <w:rFonts w:ascii="Times New Roman" w:hAnsi="Times New Roman"/>
          <w:sz w:val="24"/>
          <w:szCs w:val="24"/>
        </w:rPr>
        <w:t xml:space="preserve"> для устранения выявленных</w:t>
      </w:r>
      <w:r w:rsidR="008074FF" w:rsidRPr="0094273B">
        <w:rPr>
          <w:rFonts w:ascii="Times New Roman" w:hAnsi="Times New Roman"/>
          <w:sz w:val="24"/>
          <w:szCs w:val="24"/>
        </w:rPr>
        <w:t xml:space="preserve"> </w:t>
      </w:r>
      <w:r w:rsidR="00A27C82" w:rsidRPr="0094273B">
        <w:rPr>
          <w:rFonts w:ascii="Times New Roman" w:hAnsi="Times New Roman"/>
          <w:sz w:val="24"/>
          <w:szCs w:val="24"/>
        </w:rPr>
        <w:t>нарушений, в результате которых</w:t>
      </w:r>
      <w:r w:rsidR="00016C48" w:rsidRPr="0094273B">
        <w:rPr>
          <w:rFonts w:ascii="Times New Roman" w:hAnsi="Times New Roman"/>
          <w:sz w:val="24"/>
          <w:szCs w:val="24"/>
        </w:rPr>
        <w:t xml:space="preserve"> были применены </w:t>
      </w:r>
      <w:r w:rsidR="00A27C82" w:rsidRPr="0094273B">
        <w:rPr>
          <w:rFonts w:ascii="Times New Roman" w:hAnsi="Times New Roman"/>
          <w:sz w:val="24"/>
          <w:szCs w:val="24"/>
        </w:rPr>
        <w:t xml:space="preserve">меры </w:t>
      </w:r>
      <w:r w:rsidR="00016C48" w:rsidRPr="0094273B">
        <w:rPr>
          <w:rFonts w:ascii="Times New Roman" w:hAnsi="Times New Roman"/>
          <w:sz w:val="24"/>
          <w:szCs w:val="24"/>
        </w:rPr>
        <w:t>ди</w:t>
      </w:r>
      <w:r w:rsidR="00A27C82" w:rsidRPr="0094273B">
        <w:rPr>
          <w:rFonts w:ascii="Times New Roman" w:hAnsi="Times New Roman"/>
          <w:sz w:val="24"/>
          <w:szCs w:val="24"/>
        </w:rPr>
        <w:t xml:space="preserve">сциплинарного </w:t>
      </w:r>
      <w:r w:rsidR="001C0D68" w:rsidRPr="0094273B">
        <w:rPr>
          <w:rFonts w:ascii="Times New Roman" w:hAnsi="Times New Roman"/>
          <w:sz w:val="24"/>
          <w:szCs w:val="24"/>
        </w:rPr>
        <w:t xml:space="preserve">взыскания </w:t>
      </w:r>
      <w:r w:rsidR="00AC2C2B" w:rsidRPr="0094273B">
        <w:rPr>
          <w:rFonts w:ascii="Times New Roman" w:hAnsi="Times New Roman"/>
          <w:sz w:val="24"/>
          <w:szCs w:val="24"/>
        </w:rPr>
        <w:t>в количе</w:t>
      </w:r>
      <w:r w:rsidR="00522947">
        <w:rPr>
          <w:rFonts w:ascii="Times New Roman" w:hAnsi="Times New Roman"/>
          <w:sz w:val="24"/>
          <w:szCs w:val="24"/>
        </w:rPr>
        <w:t>стве1</w:t>
      </w:r>
      <w:r w:rsidR="008B43ED" w:rsidRPr="0094273B">
        <w:rPr>
          <w:rFonts w:ascii="Times New Roman" w:hAnsi="Times New Roman"/>
          <w:sz w:val="24"/>
          <w:szCs w:val="24"/>
        </w:rPr>
        <w:t>единиц</w:t>
      </w:r>
      <w:r w:rsidR="00522947">
        <w:rPr>
          <w:rFonts w:ascii="Times New Roman" w:hAnsi="Times New Roman"/>
          <w:sz w:val="24"/>
          <w:szCs w:val="24"/>
        </w:rPr>
        <w:t>ы</w:t>
      </w:r>
      <w:r w:rsidR="008B43ED" w:rsidRPr="0094273B">
        <w:rPr>
          <w:rFonts w:ascii="Times New Roman" w:hAnsi="Times New Roman"/>
          <w:sz w:val="24"/>
          <w:szCs w:val="24"/>
        </w:rPr>
        <w:t>:</w:t>
      </w:r>
      <w:r w:rsidR="00522947">
        <w:rPr>
          <w:rFonts w:ascii="Times New Roman" w:hAnsi="Times New Roman"/>
          <w:sz w:val="24"/>
          <w:szCs w:val="24"/>
        </w:rPr>
        <w:t xml:space="preserve"> 1</w:t>
      </w:r>
      <w:r w:rsidR="0046157C" w:rsidRPr="0094273B">
        <w:rPr>
          <w:rFonts w:ascii="Times New Roman" w:hAnsi="Times New Roman"/>
          <w:sz w:val="24"/>
          <w:szCs w:val="24"/>
        </w:rPr>
        <w:t xml:space="preserve"> </w:t>
      </w:r>
      <w:r w:rsidR="007A3FEE" w:rsidRPr="0094273B">
        <w:rPr>
          <w:rFonts w:ascii="Times New Roman" w:hAnsi="Times New Roman"/>
          <w:sz w:val="24"/>
          <w:szCs w:val="24"/>
        </w:rPr>
        <w:t>замеч</w:t>
      </w:r>
      <w:r w:rsidR="00522947">
        <w:rPr>
          <w:rFonts w:ascii="Times New Roman" w:hAnsi="Times New Roman"/>
          <w:sz w:val="24"/>
          <w:szCs w:val="24"/>
        </w:rPr>
        <w:t>ание.</w:t>
      </w:r>
      <w:r w:rsidR="0094273B" w:rsidRPr="0094273B">
        <w:rPr>
          <w:rFonts w:ascii="Times New Roman" w:hAnsi="Times New Roman"/>
          <w:sz w:val="24"/>
          <w:szCs w:val="24"/>
        </w:rPr>
        <w:t xml:space="preserve"> </w:t>
      </w:r>
    </w:p>
    <w:p w:rsidR="0094273B" w:rsidRPr="0094273B" w:rsidRDefault="0094273B" w:rsidP="00016C48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6C48" w:rsidRPr="0094273B" w:rsidRDefault="002A6D1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Ведущий б</w:t>
      </w:r>
      <w:r w:rsidR="00016C48" w:rsidRPr="0094273B">
        <w:rPr>
          <w:rFonts w:ascii="Times New Roman" w:hAnsi="Times New Roman"/>
          <w:sz w:val="24"/>
          <w:szCs w:val="24"/>
        </w:rPr>
        <w:t>ухгалтер-ревизор</w:t>
      </w:r>
    </w:p>
    <w:p w:rsidR="00016C48" w:rsidRPr="0094273B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94273B" w:rsidRDefault="00016C48">
      <w:pPr>
        <w:contextualSpacing/>
        <w:rPr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МО «</w:t>
      </w:r>
      <w:proofErr w:type="spellStart"/>
      <w:r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94273B">
        <w:rPr>
          <w:rFonts w:ascii="Times New Roman" w:hAnsi="Times New Roman"/>
          <w:sz w:val="24"/>
          <w:szCs w:val="24"/>
        </w:rPr>
        <w:t xml:space="preserve"> район»:                                                      </w:t>
      </w:r>
      <w:proofErr w:type="spellStart"/>
      <w:r w:rsidRPr="0094273B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94273B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515F99"/>
    <w:rsid w:val="00522947"/>
    <w:rsid w:val="00523C62"/>
    <w:rsid w:val="00577346"/>
    <w:rsid w:val="005D254B"/>
    <w:rsid w:val="005E0CD9"/>
    <w:rsid w:val="005F1775"/>
    <w:rsid w:val="00620481"/>
    <w:rsid w:val="006B3816"/>
    <w:rsid w:val="006D286E"/>
    <w:rsid w:val="00774C58"/>
    <w:rsid w:val="007771AD"/>
    <w:rsid w:val="007A3FEE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50E8E"/>
    <w:rsid w:val="00C638A9"/>
    <w:rsid w:val="00CF3B99"/>
    <w:rsid w:val="00D15169"/>
    <w:rsid w:val="00D629FB"/>
    <w:rsid w:val="00DB5809"/>
    <w:rsid w:val="00DF33FC"/>
    <w:rsid w:val="00E20592"/>
    <w:rsid w:val="00E26D7D"/>
    <w:rsid w:val="00E30E95"/>
    <w:rsid w:val="00E50C4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43</cp:revision>
  <cp:lastPrinted>2018-09-25T11:15:00Z</cp:lastPrinted>
  <dcterms:created xsi:type="dcterms:W3CDTF">2015-06-24T11:56:00Z</dcterms:created>
  <dcterms:modified xsi:type="dcterms:W3CDTF">2019-04-01T11:23:00Z</dcterms:modified>
</cp:coreProperties>
</file>