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91E86">
        <w:rPr>
          <w:rFonts w:ascii="Times New Roman" w:hAnsi="Times New Roman"/>
          <w:b/>
          <w:sz w:val="28"/>
          <w:szCs w:val="28"/>
        </w:rPr>
        <w:t>1 квартал 201</w:t>
      </w:r>
      <w:r w:rsidR="006E319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C91E86">
        <w:rPr>
          <w:rFonts w:ascii="Times New Roman" w:hAnsi="Times New Roman"/>
          <w:b/>
          <w:sz w:val="28"/>
          <w:szCs w:val="28"/>
        </w:rPr>
        <w:t>а</w:t>
      </w:r>
    </w:p>
    <w:p w:rsidR="006E319C" w:rsidRDefault="006E319C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E319C" w:rsidRDefault="006E319C" w:rsidP="006E319C">
      <w:pPr>
        <w:pStyle w:val="a3"/>
        <w:tabs>
          <w:tab w:val="left" w:pos="524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пунктом 14 положения о комиссии по соблюдению треб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ваний к служебному поведению муниципальных служащих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и урег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лированию конфликта интересов, утверждённого постановлением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 муниципального образования «Карсунский район» Ульяновской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ласти от </w:t>
      </w:r>
      <w:r>
        <w:rPr>
          <w:rFonts w:ascii="Times New Roman" w:hAnsi="Times New Roman"/>
          <w:sz w:val="26"/>
          <w:szCs w:val="26"/>
        </w:rPr>
        <w:t xml:space="preserve">20.12.2017 № 599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</w:rPr>
        <w:t>1 квартале 2019 года</w:t>
      </w:r>
      <w:r>
        <w:rPr>
          <w:rFonts w:ascii="Times New Roman" w:hAnsi="Times New Roman"/>
          <w:sz w:val="28"/>
          <w:szCs w:val="28"/>
        </w:rPr>
        <w:t xml:space="preserve"> оснований для проведения заседания Комиссии не было.</w:t>
      </w:r>
    </w:p>
    <w:p w:rsidR="006E319C" w:rsidRDefault="006E319C" w:rsidP="006E319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6E3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</w:t>
      </w:r>
      <w:r w:rsidR="006E31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Е.В.Ларина</w:t>
      </w:r>
    </w:p>
    <w:p w:rsidR="00A71196" w:rsidRDefault="00A71196" w:rsidP="00A71196">
      <w:pPr>
        <w:rPr>
          <w:rFonts w:ascii="Times New Roman" w:hAnsi="Times New Roman" w:cs="Times New Roman"/>
          <w:sz w:val="28"/>
          <w:szCs w:val="28"/>
        </w:rPr>
      </w:pPr>
    </w:p>
    <w:p w:rsidR="00A71196" w:rsidRDefault="00A71196" w:rsidP="00A71196">
      <w:pPr>
        <w:rPr>
          <w:sz w:val="28"/>
          <w:szCs w:val="28"/>
        </w:rPr>
      </w:pPr>
    </w:p>
    <w:p w:rsidR="00A71196" w:rsidRDefault="00A71196" w:rsidP="00A71196"/>
    <w:sectPr w:rsidR="00A71196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FCE" w:rsidRDefault="00C41FCE" w:rsidP="00CC4469">
      <w:pPr>
        <w:spacing w:after="0" w:line="240" w:lineRule="auto"/>
      </w:pPr>
      <w:r>
        <w:separator/>
      </w:r>
    </w:p>
  </w:endnote>
  <w:endnote w:type="continuationSeparator" w:id="1">
    <w:p w:rsidR="00C41FCE" w:rsidRDefault="00C41FCE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FCE" w:rsidRDefault="00C41FCE" w:rsidP="00CC4469">
      <w:pPr>
        <w:spacing w:after="0" w:line="240" w:lineRule="auto"/>
      </w:pPr>
      <w:r>
        <w:separator/>
      </w:r>
    </w:p>
  </w:footnote>
  <w:footnote w:type="continuationSeparator" w:id="1">
    <w:p w:rsidR="00C41FCE" w:rsidRDefault="00C41FCE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050B36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2F2787"/>
    <w:rsid w:val="003B7A30"/>
    <w:rsid w:val="003C42DE"/>
    <w:rsid w:val="003D02A8"/>
    <w:rsid w:val="00684BFC"/>
    <w:rsid w:val="006C7283"/>
    <w:rsid w:val="006E319C"/>
    <w:rsid w:val="007830E6"/>
    <w:rsid w:val="00947C8B"/>
    <w:rsid w:val="00A71196"/>
    <w:rsid w:val="00BD1D56"/>
    <w:rsid w:val="00C044B3"/>
    <w:rsid w:val="00C41FCE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</cp:revision>
  <cp:lastPrinted>2019-04-02T10:24:00Z</cp:lastPrinted>
  <dcterms:created xsi:type="dcterms:W3CDTF">2016-09-16T07:44:00Z</dcterms:created>
  <dcterms:modified xsi:type="dcterms:W3CDTF">2019-04-02T10:26:00Z</dcterms:modified>
</cp:coreProperties>
</file>