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488" w:rsidRPr="0014417C" w:rsidRDefault="00D32488" w:rsidP="00D3248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4417C">
        <w:rPr>
          <w:rFonts w:ascii="Times New Roman" w:eastAsia="Times New Roman" w:hAnsi="Times New Roman" w:cs="Times New Roman"/>
          <w:b/>
          <w:sz w:val="28"/>
          <w:szCs w:val="28"/>
        </w:rPr>
        <w:t>Перераспределение земель и (или) земельных участков, находящихся в муниципальной собственности или государственная собственность на которые не разграничена, и земельного участка, находящихся в частной собственности</w:t>
      </w:r>
    </w:p>
    <w:p w:rsidR="00D32488" w:rsidRPr="0014417C" w:rsidRDefault="00D32488" w:rsidP="00D32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17C">
        <w:rPr>
          <w:rFonts w:ascii="Times New Roman" w:hAnsi="Times New Roman" w:cs="Times New Roman"/>
          <w:sz w:val="28"/>
          <w:szCs w:val="28"/>
        </w:rPr>
        <w:t>Правовыми основаниями для предоставления муниципальной услуги являются:</w:t>
      </w:r>
    </w:p>
    <w:p w:rsidR="00D32488" w:rsidRPr="00D32488" w:rsidRDefault="00D32488" w:rsidP="00D32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D324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Земельный кодекс Российской Федерации</w:t>
        </w:r>
      </w:hyperlink>
      <w:r w:rsidRPr="00D32488">
        <w:rPr>
          <w:rFonts w:ascii="Times New Roman" w:hAnsi="Times New Roman" w:cs="Times New Roman"/>
          <w:sz w:val="28"/>
          <w:szCs w:val="28"/>
        </w:rPr>
        <w:t>;</w:t>
      </w:r>
      <w:r w:rsidRPr="00D32488">
        <w:rPr>
          <w:rFonts w:ascii="Times New Roman" w:hAnsi="Times New Roman" w:cs="Times New Roman"/>
          <w:sz w:val="28"/>
          <w:szCs w:val="28"/>
        </w:rPr>
        <w:br/>
      </w:r>
      <w:hyperlink r:id="rId6" w:history="1">
        <w:r w:rsidRPr="00D324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Федеральный закон от 25.10.2001 N 137-ФЗ "О введении в действие Земельного кодекса Российской Федерации"</w:t>
        </w:r>
      </w:hyperlink>
      <w:r w:rsidRPr="00D32488">
        <w:rPr>
          <w:rFonts w:ascii="Times New Roman" w:hAnsi="Times New Roman" w:cs="Times New Roman"/>
          <w:sz w:val="28"/>
          <w:szCs w:val="28"/>
        </w:rPr>
        <w:t>;</w:t>
      </w:r>
    </w:p>
    <w:p w:rsidR="00D32488" w:rsidRPr="00D32488" w:rsidRDefault="00D32488" w:rsidP="00D324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7" w:history="1">
        <w:r w:rsidRPr="00D324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Федеральный закон от 06.10.2003 N 131-ФЗ "Об общих принципах организации местного самоуправления в Российской Федерации"</w:t>
        </w:r>
      </w:hyperlink>
      <w:r w:rsidRPr="00D32488">
        <w:rPr>
          <w:rFonts w:ascii="Times New Roman" w:hAnsi="Times New Roman" w:cs="Times New Roman"/>
          <w:sz w:val="28"/>
          <w:szCs w:val="28"/>
        </w:rPr>
        <w:t>;</w:t>
      </w:r>
    </w:p>
    <w:p w:rsidR="00D32488" w:rsidRPr="00D32488" w:rsidRDefault="00D32488" w:rsidP="00D3248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hyperlink r:id="rId8" w:history="1">
        <w:r w:rsidRPr="00D3248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Федеральный закон от 27.07.2010 N 210-ФЗ "Об организации предоставления государственных и муниципальных услуг"</w:t>
        </w:r>
      </w:hyperlink>
      <w:r w:rsidRPr="00D32488">
        <w:rPr>
          <w:rFonts w:ascii="Times New Roman" w:hAnsi="Times New Roman" w:cs="Times New Roman"/>
          <w:sz w:val="28"/>
          <w:szCs w:val="28"/>
        </w:rPr>
        <w:t>;</w:t>
      </w:r>
    </w:p>
    <w:p w:rsidR="00D32488" w:rsidRPr="0014417C" w:rsidRDefault="00D32488" w:rsidP="00D3248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4417C">
        <w:rPr>
          <w:rFonts w:ascii="Times New Roman" w:hAnsi="Times New Roman" w:cs="Times New Roman"/>
          <w:bCs/>
          <w:sz w:val="28"/>
          <w:szCs w:val="28"/>
        </w:rPr>
        <w:t>Уставом муниципального обра</w:t>
      </w:r>
      <w:bookmarkStart w:id="0" w:name="_GoBack"/>
      <w:bookmarkEnd w:id="0"/>
      <w:r w:rsidRPr="0014417C">
        <w:rPr>
          <w:rFonts w:ascii="Times New Roman" w:hAnsi="Times New Roman" w:cs="Times New Roman"/>
          <w:bCs/>
          <w:sz w:val="28"/>
          <w:szCs w:val="28"/>
        </w:rPr>
        <w:t>зования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Карсунский</w:t>
      </w:r>
      <w:proofErr w:type="spellEnd"/>
      <w:r w:rsidRPr="0014417C">
        <w:rPr>
          <w:rFonts w:ascii="Times New Roman" w:hAnsi="Times New Roman" w:cs="Times New Roman"/>
          <w:bCs/>
          <w:sz w:val="28"/>
          <w:szCs w:val="28"/>
        </w:rPr>
        <w:t xml:space="preserve"> район» Ульяновской области.</w:t>
      </w:r>
    </w:p>
    <w:p w:rsidR="00452BED" w:rsidRDefault="00452BED"/>
    <w:sectPr w:rsidR="00452B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2061"/>
    <w:rsid w:val="00452BED"/>
    <w:rsid w:val="00A82061"/>
    <w:rsid w:val="00D324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248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488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248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222801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ocs.cntd.ru/document/90187606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docs.cntd.ru/document/902347486" TargetMode="External"/><Relationship Id="rId5" Type="http://schemas.openxmlformats.org/officeDocument/2006/relationships/hyperlink" Target="http://docs.cntd.ru/document/744100004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819</Characters>
  <Application>Microsoft Office Word</Application>
  <DocSecurity>0</DocSecurity>
  <Lines>6</Lines>
  <Paragraphs>1</Paragraphs>
  <ScaleCrop>false</ScaleCrop>
  <Company/>
  <LinksUpToDate>false</LinksUpToDate>
  <CharactersWithSpaces>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Sizova</dc:creator>
  <cp:keywords/>
  <dc:description/>
  <cp:lastModifiedBy>Sizova</cp:lastModifiedBy>
  <cp:revision>2</cp:revision>
  <dcterms:created xsi:type="dcterms:W3CDTF">2019-06-05T10:50:00Z</dcterms:created>
  <dcterms:modified xsi:type="dcterms:W3CDTF">2019-06-05T10:50:00Z</dcterms:modified>
</cp:coreProperties>
</file>