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муниципального образования «</w:t>
      </w:r>
      <w:proofErr w:type="spellStart"/>
      <w:r w:rsidRPr="00EC7EB3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EC7EB3">
        <w:rPr>
          <w:rFonts w:ascii="Times New Roman" w:hAnsi="Times New Roman"/>
          <w:b/>
          <w:sz w:val="28"/>
          <w:szCs w:val="28"/>
        </w:rPr>
        <w:t xml:space="preserve"> район» Ульяновской</w:t>
      </w:r>
    </w:p>
    <w:p w:rsidR="000A6482" w:rsidRPr="000A6482" w:rsidRDefault="004B20BF" w:rsidP="000A6482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  <w:r w:rsidRPr="00EC7EB3">
        <w:rPr>
          <w:b/>
          <w:sz w:val="28"/>
          <w:szCs w:val="28"/>
        </w:rPr>
        <w:t xml:space="preserve">области </w:t>
      </w:r>
      <w:r w:rsidR="000A6482" w:rsidRPr="000A6482">
        <w:rPr>
          <w:b/>
          <w:sz w:val="28"/>
          <w:szCs w:val="28"/>
        </w:rPr>
        <w:t>от 26.04. 2019 года № 225 «Об утверждении администрати</w:t>
      </w:r>
      <w:r w:rsidR="000A6482" w:rsidRPr="000A6482">
        <w:rPr>
          <w:b/>
          <w:sz w:val="28"/>
          <w:szCs w:val="28"/>
        </w:rPr>
        <w:t>в</w:t>
      </w:r>
      <w:r w:rsidR="000A6482" w:rsidRPr="000A6482">
        <w:rPr>
          <w:b/>
          <w:sz w:val="28"/>
          <w:szCs w:val="28"/>
        </w:rPr>
        <w:t xml:space="preserve">ного регламента предоставления  муниципальной услуги </w:t>
      </w:r>
      <w:r w:rsidR="000A6482" w:rsidRPr="000A6482">
        <w:rPr>
          <w:b/>
          <w:bCs/>
          <w:sz w:val="28"/>
          <w:szCs w:val="28"/>
        </w:rPr>
        <w:t>«Перераспред</w:t>
      </w:r>
      <w:r w:rsidR="000A6482" w:rsidRPr="000A6482">
        <w:rPr>
          <w:b/>
          <w:bCs/>
          <w:sz w:val="28"/>
          <w:szCs w:val="28"/>
        </w:rPr>
        <w:t>е</w:t>
      </w:r>
      <w:r w:rsidR="000A6482" w:rsidRPr="000A6482">
        <w:rPr>
          <w:b/>
          <w:bCs/>
          <w:sz w:val="28"/>
          <w:szCs w:val="28"/>
        </w:rPr>
        <w:t xml:space="preserve">ление земель и (или) земельных участков, находящихся в муниципальной собственности </w:t>
      </w:r>
      <w:r w:rsidR="000A6482">
        <w:rPr>
          <w:b/>
          <w:bCs/>
          <w:color w:val="000000"/>
          <w:sz w:val="28"/>
          <w:szCs w:val="28"/>
        </w:rPr>
        <w:t xml:space="preserve">или  </w:t>
      </w:r>
      <w:r w:rsidR="000A6482" w:rsidRPr="000A6482">
        <w:rPr>
          <w:b/>
          <w:bCs/>
          <w:color w:val="000000"/>
          <w:sz w:val="28"/>
          <w:szCs w:val="28"/>
        </w:rPr>
        <w:t>государст</w:t>
      </w:r>
      <w:r w:rsidR="000A6482">
        <w:rPr>
          <w:b/>
          <w:bCs/>
          <w:color w:val="000000"/>
          <w:sz w:val="28"/>
          <w:szCs w:val="28"/>
        </w:rPr>
        <w:t xml:space="preserve">венная собственность на которые </w:t>
      </w:r>
      <w:r w:rsidR="000A6482" w:rsidRPr="000A6482">
        <w:rPr>
          <w:b/>
          <w:bCs/>
          <w:color w:val="000000"/>
          <w:sz w:val="28"/>
          <w:szCs w:val="28"/>
        </w:rPr>
        <w:t>не разгр</w:t>
      </w:r>
      <w:r w:rsidR="000A6482" w:rsidRPr="000A6482">
        <w:rPr>
          <w:b/>
          <w:bCs/>
          <w:color w:val="000000"/>
          <w:sz w:val="28"/>
          <w:szCs w:val="28"/>
        </w:rPr>
        <w:t>а</w:t>
      </w:r>
      <w:r w:rsidR="000A6482" w:rsidRPr="000A6482">
        <w:rPr>
          <w:b/>
          <w:bCs/>
          <w:color w:val="000000"/>
          <w:sz w:val="28"/>
          <w:szCs w:val="28"/>
        </w:rPr>
        <w:t>ничена</w:t>
      </w:r>
      <w:r w:rsidR="000A6482" w:rsidRPr="000A6482">
        <w:rPr>
          <w:b/>
          <w:bCs/>
          <w:sz w:val="28"/>
          <w:szCs w:val="28"/>
        </w:rPr>
        <w:t>, и земельного участка, находящегося в частной собственности»</w:t>
      </w:r>
    </w:p>
    <w:p w:rsidR="004B20BF" w:rsidRPr="00EC7EB3" w:rsidRDefault="004B20BF" w:rsidP="00F619C1">
      <w:pPr>
        <w:shd w:val="clear" w:color="auto" w:fill="FFFFFF"/>
        <w:jc w:val="center"/>
        <w:rPr>
          <w:sz w:val="28"/>
          <w:szCs w:val="28"/>
        </w:rPr>
      </w:pPr>
    </w:p>
    <w:p w:rsidR="004B20BF" w:rsidRDefault="004B20BF" w:rsidP="004B20BF">
      <w:pPr>
        <w:spacing w:line="232" w:lineRule="auto"/>
        <w:jc w:val="center"/>
        <w:rPr>
          <w:b/>
          <w:sz w:val="28"/>
          <w:szCs w:val="28"/>
        </w:rPr>
      </w:pPr>
    </w:p>
    <w:p w:rsidR="004B20BF" w:rsidRPr="002F1A0C" w:rsidRDefault="004B20BF" w:rsidP="004B20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F1A0C">
        <w:rPr>
          <w:rFonts w:ascii="Times New Roman" w:hAnsi="Times New Roman" w:cs="Times New Roman"/>
          <w:sz w:val="28"/>
          <w:szCs w:val="28"/>
        </w:rPr>
        <w:t>Заключение подготовлено отделом по инвестициям, развитию промы</w:t>
      </w:r>
      <w:r w:rsidRPr="002F1A0C">
        <w:rPr>
          <w:rFonts w:ascii="Times New Roman" w:hAnsi="Times New Roman" w:cs="Times New Roman"/>
          <w:sz w:val="28"/>
          <w:szCs w:val="28"/>
        </w:rPr>
        <w:t>ш</w:t>
      </w:r>
      <w:r w:rsidRPr="002F1A0C">
        <w:rPr>
          <w:rFonts w:ascii="Times New Roman" w:hAnsi="Times New Roman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2F1A0C">
        <w:rPr>
          <w:rFonts w:ascii="Times New Roman" w:hAnsi="Times New Roman" w:cs="Times New Roman"/>
          <w:sz w:val="28"/>
          <w:szCs w:val="28"/>
        </w:rPr>
        <w:t>и</w:t>
      </w:r>
      <w:r w:rsidRPr="002F1A0C">
        <w:rPr>
          <w:rFonts w:ascii="Times New Roman" w:hAnsi="Times New Roman" w:cs="Times New Roman"/>
          <w:sz w:val="28"/>
          <w:szCs w:val="28"/>
        </w:rPr>
        <w:t>страции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район»  </w:t>
      </w:r>
      <w:r w:rsidRPr="004B20BF">
        <w:rPr>
          <w:rFonts w:ascii="Times New Roman" w:hAnsi="Times New Roman" w:cs="Times New Roman"/>
          <w:sz w:val="28"/>
          <w:szCs w:val="28"/>
        </w:rPr>
        <w:t>Ульяновской обл</w:t>
      </w:r>
      <w:r w:rsidRPr="004B20BF">
        <w:rPr>
          <w:rFonts w:ascii="Times New Roman" w:hAnsi="Times New Roman" w:cs="Times New Roman"/>
          <w:sz w:val="28"/>
          <w:szCs w:val="28"/>
        </w:rPr>
        <w:t>а</w:t>
      </w:r>
      <w:r w:rsidRPr="004B20BF">
        <w:rPr>
          <w:rFonts w:ascii="Times New Roman" w:hAnsi="Times New Roman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>
        <w:rPr>
          <w:rFonts w:ascii="Times New Roman" w:hAnsi="Times New Roman" w:cs="Times New Roman"/>
          <w:sz w:val="28"/>
          <w:szCs w:val="28"/>
        </w:rPr>
        <w:t xml:space="preserve"> </w:t>
      </w:r>
      <w:r w:rsidRPr="004B20BF">
        <w:rPr>
          <w:rFonts w:ascii="Times New Roman" w:hAnsi="Times New Roman" w:cs="Times New Roman"/>
          <w:sz w:val="28"/>
          <w:szCs w:val="28"/>
        </w:rPr>
        <w:t>№ 201-ЗО</w:t>
      </w:r>
      <w:r>
        <w:rPr>
          <w:sz w:val="28"/>
          <w:szCs w:val="28"/>
        </w:rPr>
        <w:t xml:space="preserve"> </w:t>
      </w:r>
      <w:r w:rsidRPr="002F1A0C">
        <w:rPr>
          <w:rFonts w:ascii="Times New Roman" w:hAnsi="Times New Roman" w:cs="Times New Roman"/>
          <w:sz w:val="28"/>
          <w:szCs w:val="28"/>
        </w:rPr>
        <w:t>«</w:t>
      </w:r>
      <w:r w:rsidRPr="002F1A0C">
        <w:rPr>
          <w:rFonts w:ascii="Times New Roman" w:hAnsi="Times New Roman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2F1A0C">
        <w:rPr>
          <w:rFonts w:ascii="Times New Roman" w:hAnsi="Times New Roman" w:cs="Times New Roman"/>
          <w:bCs/>
          <w:sz w:val="28"/>
          <w:szCs w:val="28"/>
        </w:rPr>
        <w:t>в</w:t>
      </w:r>
      <w:r w:rsidRPr="002F1A0C">
        <w:rPr>
          <w:rFonts w:ascii="Times New Roman" w:hAnsi="Times New Roman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 области и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2F1A0C">
        <w:rPr>
          <w:rFonts w:ascii="Times New Roman" w:hAnsi="Times New Roman" w:cs="Times New Roman"/>
          <w:bCs/>
          <w:sz w:val="28"/>
          <w:szCs w:val="28"/>
        </w:rPr>
        <w:t>и</w:t>
      </w:r>
      <w:r w:rsidRPr="002F1A0C">
        <w:rPr>
          <w:rFonts w:ascii="Times New Roman" w:hAnsi="Times New Roman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2F1A0C">
        <w:rPr>
          <w:rFonts w:ascii="Times New Roman" w:hAnsi="Times New Roman" w:cs="Times New Roman"/>
          <w:sz w:val="28"/>
          <w:szCs w:val="28"/>
        </w:rPr>
        <w:t xml:space="preserve">», в соответствии с 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муниципал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ного образования «</w:t>
      </w:r>
      <w:proofErr w:type="spellStart"/>
      <w:r w:rsidRPr="002F1A0C"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2F1A0C">
        <w:rPr>
          <w:rFonts w:ascii="Times New Roman" w:hAnsi="Times New Roman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 район» в целях выявления в них положений, необоснованно затрудняющих осуществление предприним</w:t>
      </w:r>
      <w:r w:rsidRPr="002F1A0C">
        <w:rPr>
          <w:rFonts w:ascii="Times New Roman" w:hAnsi="Times New Roman" w:cs="Times New Roman"/>
          <w:sz w:val="28"/>
          <w:szCs w:val="28"/>
        </w:rPr>
        <w:t>а</w:t>
      </w:r>
      <w:r w:rsidRPr="002F1A0C">
        <w:rPr>
          <w:rFonts w:ascii="Times New Roman" w:hAnsi="Times New Roman" w:cs="Times New Roman"/>
          <w:sz w:val="28"/>
          <w:szCs w:val="28"/>
        </w:rPr>
        <w:t>тельской и инвестиционной деятельности».</w:t>
      </w:r>
    </w:p>
    <w:p w:rsidR="00A86996" w:rsidRPr="005322B0" w:rsidRDefault="00A86996" w:rsidP="00A86996">
      <w:pPr>
        <w:ind w:firstLine="709"/>
        <w:jc w:val="both"/>
        <w:rPr>
          <w:sz w:val="28"/>
          <w:szCs w:val="28"/>
        </w:rPr>
      </w:pPr>
      <w:r w:rsidRPr="005322B0">
        <w:rPr>
          <w:sz w:val="28"/>
          <w:szCs w:val="28"/>
        </w:rPr>
        <w:t>НПА направлен для подготовки настоящего заключения впервые.</w:t>
      </w:r>
    </w:p>
    <w:p w:rsidR="00A86996" w:rsidRDefault="00A86996" w:rsidP="00F619C1">
      <w:pPr>
        <w:pStyle w:val="a4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F619C1">
        <w:rPr>
          <w:b/>
          <w:sz w:val="28"/>
          <w:szCs w:val="28"/>
        </w:rPr>
        <w:t>Описание действующего регулирования.</w:t>
      </w:r>
    </w:p>
    <w:p w:rsidR="00E27047" w:rsidRPr="00F619C1" w:rsidRDefault="00E27047" w:rsidP="00E27047">
      <w:pPr>
        <w:pStyle w:val="a4"/>
        <w:ind w:left="1068"/>
        <w:jc w:val="both"/>
        <w:rPr>
          <w:b/>
          <w:sz w:val="28"/>
          <w:szCs w:val="28"/>
        </w:rPr>
      </w:pPr>
    </w:p>
    <w:p w:rsidR="00E27047" w:rsidRPr="005010F7" w:rsidRDefault="00E27047" w:rsidP="00E27047">
      <w:pPr>
        <w:autoSpaceDE w:val="0"/>
        <w:ind w:firstLine="709"/>
        <w:jc w:val="both"/>
        <w:rPr>
          <w:sz w:val="28"/>
          <w:szCs w:val="28"/>
        </w:rPr>
      </w:pPr>
      <w:r w:rsidRPr="00C01162">
        <w:rPr>
          <w:sz w:val="28"/>
          <w:szCs w:val="28"/>
        </w:rPr>
        <w:t xml:space="preserve">Нормативное закрепление </w:t>
      </w:r>
      <w:r w:rsidRPr="005010F7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5010F7">
        <w:rPr>
          <w:sz w:val="28"/>
          <w:szCs w:val="28"/>
        </w:rPr>
        <w:t xml:space="preserve"> предоставления </w:t>
      </w:r>
      <w:r>
        <w:rPr>
          <w:sz w:val="28"/>
          <w:szCs w:val="28"/>
        </w:rPr>
        <w:t>м</w:t>
      </w:r>
      <w:r w:rsidRPr="005010F7">
        <w:rPr>
          <w:sz w:val="28"/>
          <w:szCs w:val="28"/>
        </w:rPr>
        <w:t>униципа</w:t>
      </w:r>
      <w:r>
        <w:rPr>
          <w:sz w:val="28"/>
          <w:szCs w:val="28"/>
        </w:rPr>
        <w:t>льным учреждением администрация</w:t>
      </w:r>
      <w:r w:rsidRPr="005010F7">
        <w:rPr>
          <w:sz w:val="28"/>
          <w:szCs w:val="28"/>
        </w:rPr>
        <w:t xml:space="preserve"> муниципального образования «</w:t>
      </w:r>
      <w:proofErr w:type="spellStart"/>
      <w:r w:rsidRPr="005010F7">
        <w:rPr>
          <w:sz w:val="28"/>
          <w:szCs w:val="28"/>
        </w:rPr>
        <w:t>Карсунский</w:t>
      </w:r>
      <w:proofErr w:type="spellEnd"/>
      <w:r w:rsidRPr="005010F7">
        <w:rPr>
          <w:sz w:val="28"/>
          <w:szCs w:val="28"/>
        </w:rPr>
        <w:t xml:space="preserve"> ра</w:t>
      </w:r>
      <w:r w:rsidRPr="005010F7">
        <w:rPr>
          <w:sz w:val="28"/>
          <w:szCs w:val="28"/>
        </w:rPr>
        <w:t>й</w:t>
      </w:r>
      <w:r w:rsidRPr="005010F7">
        <w:rPr>
          <w:sz w:val="28"/>
          <w:szCs w:val="28"/>
        </w:rPr>
        <w:t>он» Ульяновской области</w:t>
      </w:r>
      <w:r w:rsidRPr="005010F7">
        <w:rPr>
          <w:rFonts w:eastAsia="Calibri"/>
          <w:bCs/>
          <w:color w:val="000000"/>
          <w:sz w:val="28"/>
          <w:szCs w:val="28"/>
        </w:rPr>
        <w:t xml:space="preserve">, </w:t>
      </w:r>
      <w:r w:rsidRPr="005010F7">
        <w:rPr>
          <w:sz w:val="28"/>
          <w:szCs w:val="28"/>
        </w:rPr>
        <w:t>муниципальной услуги по перераспределению з</w:t>
      </w:r>
      <w:r w:rsidRPr="005010F7">
        <w:rPr>
          <w:sz w:val="28"/>
          <w:szCs w:val="28"/>
        </w:rPr>
        <w:t>е</w:t>
      </w:r>
      <w:r w:rsidRPr="005010F7">
        <w:rPr>
          <w:sz w:val="28"/>
          <w:szCs w:val="28"/>
        </w:rPr>
        <w:t>мель и (или) земельных участков, находящихся в муниципальной собственн</w:t>
      </w:r>
      <w:r w:rsidRPr="005010F7">
        <w:rPr>
          <w:sz w:val="28"/>
          <w:szCs w:val="28"/>
        </w:rPr>
        <w:t>о</w:t>
      </w:r>
      <w:r w:rsidRPr="005010F7">
        <w:rPr>
          <w:sz w:val="28"/>
          <w:szCs w:val="28"/>
        </w:rPr>
        <w:t>сти или государственная собственность на которые не разграничена, и земел</w:t>
      </w:r>
      <w:r w:rsidRPr="005010F7">
        <w:rPr>
          <w:sz w:val="28"/>
          <w:szCs w:val="28"/>
        </w:rPr>
        <w:t>ь</w:t>
      </w:r>
      <w:r w:rsidRPr="005010F7">
        <w:rPr>
          <w:sz w:val="28"/>
          <w:szCs w:val="28"/>
        </w:rPr>
        <w:t>ного участка, находящегося в частной собственности.</w:t>
      </w:r>
    </w:p>
    <w:p w:rsidR="00EC7EB3" w:rsidRDefault="00EC7EB3" w:rsidP="00A86996">
      <w:pPr>
        <w:ind w:firstLine="708"/>
        <w:jc w:val="both"/>
        <w:rPr>
          <w:b/>
          <w:sz w:val="28"/>
          <w:szCs w:val="28"/>
        </w:rPr>
      </w:pPr>
    </w:p>
    <w:p w:rsidR="00A86996" w:rsidRPr="00DB0510" w:rsidRDefault="00A86996" w:rsidP="005C6192">
      <w:pPr>
        <w:pStyle w:val="a4"/>
        <w:numPr>
          <w:ilvl w:val="0"/>
          <w:numId w:val="4"/>
        </w:numPr>
        <w:ind w:left="0" w:firstLine="709"/>
        <w:jc w:val="both"/>
        <w:rPr>
          <w:b/>
          <w:sz w:val="28"/>
          <w:szCs w:val="28"/>
        </w:rPr>
      </w:pPr>
      <w:r w:rsidRPr="00DB0510">
        <w:rPr>
          <w:b/>
          <w:sz w:val="28"/>
          <w:szCs w:val="28"/>
        </w:rPr>
        <w:t>Проблема, на решение которой направлен анализируемый сп</w:t>
      </w:r>
      <w:r w:rsidRPr="00DB0510">
        <w:rPr>
          <w:b/>
          <w:sz w:val="28"/>
          <w:szCs w:val="28"/>
        </w:rPr>
        <w:t>о</w:t>
      </w:r>
      <w:r w:rsidRPr="00DB0510">
        <w:rPr>
          <w:b/>
          <w:sz w:val="28"/>
          <w:szCs w:val="28"/>
        </w:rPr>
        <w:t>соб регулирования. Цели регулирования.</w:t>
      </w:r>
    </w:p>
    <w:p w:rsidR="00E27047" w:rsidRDefault="00E27047" w:rsidP="00E27047">
      <w:pPr>
        <w:pStyle w:val="a4"/>
        <w:autoSpaceDE w:val="0"/>
        <w:ind w:left="0" w:firstLine="1068"/>
        <w:jc w:val="both"/>
        <w:rPr>
          <w:color w:val="000000"/>
          <w:sz w:val="28"/>
          <w:szCs w:val="28"/>
        </w:rPr>
      </w:pPr>
      <w:r w:rsidRPr="00E27047">
        <w:rPr>
          <w:sz w:val="28"/>
          <w:szCs w:val="28"/>
        </w:rPr>
        <w:t>Настоящий административный регламент устанавливает порядок предоставления муниципальным учреждением администрация муниципального образования «</w:t>
      </w:r>
      <w:proofErr w:type="spellStart"/>
      <w:r w:rsidRPr="00E27047">
        <w:rPr>
          <w:sz w:val="28"/>
          <w:szCs w:val="28"/>
        </w:rPr>
        <w:t>Карсунский</w:t>
      </w:r>
      <w:proofErr w:type="spellEnd"/>
      <w:r w:rsidRPr="00E27047">
        <w:rPr>
          <w:sz w:val="28"/>
          <w:szCs w:val="28"/>
        </w:rPr>
        <w:t xml:space="preserve"> район» Ульяновской области</w:t>
      </w:r>
      <w:r w:rsidRPr="00E27047">
        <w:rPr>
          <w:rFonts w:eastAsia="Calibri"/>
          <w:bCs/>
          <w:color w:val="000000"/>
          <w:sz w:val="28"/>
          <w:szCs w:val="28"/>
        </w:rPr>
        <w:t xml:space="preserve">, </w:t>
      </w:r>
      <w:r w:rsidRPr="00E27047">
        <w:rPr>
          <w:sz w:val="28"/>
          <w:szCs w:val="28"/>
        </w:rPr>
        <w:t>муниципальной услуги по перераспределению земель и (или) земельных участков, находящихся в м</w:t>
      </w:r>
      <w:r w:rsidRPr="00E27047">
        <w:rPr>
          <w:sz w:val="28"/>
          <w:szCs w:val="28"/>
        </w:rPr>
        <w:t>у</w:t>
      </w:r>
      <w:r w:rsidRPr="00E27047">
        <w:rPr>
          <w:sz w:val="28"/>
          <w:szCs w:val="28"/>
        </w:rPr>
        <w:lastRenderedPageBreak/>
        <w:t>ниципальной собственности или государственная собственность на которые не разграничена, и земельного участка, находящегося в частной собственности</w:t>
      </w:r>
      <w:r>
        <w:rPr>
          <w:color w:val="000000"/>
          <w:sz w:val="28"/>
          <w:szCs w:val="28"/>
        </w:rPr>
        <w:t>.</w:t>
      </w:r>
    </w:p>
    <w:p w:rsidR="00E27047" w:rsidRDefault="00E27047" w:rsidP="00E27047">
      <w:pPr>
        <w:pStyle w:val="a4"/>
        <w:autoSpaceDE w:val="0"/>
        <w:ind w:left="0" w:firstLine="1068"/>
        <w:jc w:val="both"/>
        <w:rPr>
          <w:b/>
          <w:sz w:val="28"/>
          <w:szCs w:val="28"/>
        </w:rPr>
      </w:pPr>
    </w:p>
    <w:p w:rsidR="00A86996" w:rsidRPr="00B722A3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D22B3A">
        <w:rPr>
          <w:b/>
          <w:sz w:val="28"/>
          <w:szCs w:val="28"/>
        </w:rPr>
        <w:t xml:space="preserve">3. </w:t>
      </w:r>
      <w:r w:rsidR="00D1065A" w:rsidRPr="00D22B3A">
        <w:rPr>
          <w:b/>
          <w:sz w:val="28"/>
          <w:szCs w:val="28"/>
        </w:rPr>
        <w:t xml:space="preserve"> </w:t>
      </w:r>
      <w:r w:rsidRPr="00D22B3A">
        <w:rPr>
          <w:b/>
          <w:sz w:val="28"/>
          <w:szCs w:val="28"/>
        </w:rPr>
        <w:t>Анализ опыта муниципальных образований субъектов Российской Федерации.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118"/>
        <w:gridCol w:w="4536"/>
      </w:tblGrid>
      <w:tr w:rsidR="00A86996" w:rsidRPr="00B722A3" w:rsidTr="00FE1694">
        <w:trPr>
          <w:trHeight w:val="288"/>
        </w:trPr>
        <w:tc>
          <w:tcPr>
            <w:tcW w:w="2093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rPr>
                <w:sz w:val="28"/>
                <w:szCs w:val="28"/>
              </w:rPr>
              <w:t xml:space="preserve"> </w:t>
            </w:r>
            <w:r w:rsidRPr="00B722A3">
              <w:rPr>
                <w:b/>
              </w:rPr>
              <w:br w:type="page"/>
            </w:r>
            <w:r w:rsidRPr="00B722A3">
              <w:br w:type="page"/>
            </w:r>
            <w:r w:rsidRPr="00B722A3">
              <w:br w:type="page"/>
              <w:t>Муниципальное образование</w:t>
            </w:r>
          </w:p>
        </w:tc>
        <w:tc>
          <w:tcPr>
            <w:tcW w:w="3118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Нормативный правовой акт</w:t>
            </w:r>
          </w:p>
        </w:tc>
        <w:tc>
          <w:tcPr>
            <w:tcW w:w="4536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Отличие от нормативного правового акта</w:t>
            </w:r>
          </w:p>
        </w:tc>
      </w:tr>
      <w:tr w:rsidR="00A86996" w:rsidRPr="00B722A3" w:rsidTr="00FE1694">
        <w:trPr>
          <w:trHeight w:val="288"/>
        </w:trPr>
        <w:tc>
          <w:tcPr>
            <w:tcW w:w="2093" w:type="dxa"/>
          </w:tcPr>
          <w:p w:rsidR="00A86996" w:rsidRPr="007A1F24" w:rsidRDefault="007A1F24" w:rsidP="008E5DD6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7A1F24">
              <w:t>Волотовский</w:t>
            </w:r>
            <w:proofErr w:type="spellEnd"/>
            <w:r w:rsidRPr="007A1F24">
              <w:t xml:space="preserve"> м</w:t>
            </w:r>
            <w:r w:rsidRPr="007A1F24">
              <w:t>у</w:t>
            </w:r>
            <w:r w:rsidRPr="007A1F24">
              <w:t>ниципальный район Новгоро</w:t>
            </w:r>
            <w:r w:rsidRPr="007A1F24">
              <w:t>д</w:t>
            </w:r>
            <w:r w:rsidRPr="007A1F24">
              <w:t>ской области</w:t>
            </w:r>
          </w:p>
        </w:tc>
        <w:tc>
          <w:tcPr>
            <w:tcW w:w="3118" w:type="dxa"/>
          </w:tcPr>
          <w:p w:rsidR="00A86996" w:rsidRPr="005C6192" w:rsidRDefault="007A1F24" w:rsidP="001258E3">
            <w:pPr>
              <w:pStyle w:val="ae"/>
              <w:shd w:val="clear" w:color="auto" w:fill="F1F2EE"/>
              <w:spacing w:before="0" w:beforeAutospacing="0" w:after="0" w:afterAutospacing="0"/>
              <w:ind w:firstLine="284"/>
              <w:jc w:val="both"/>
              <w:rPr>
                <w:color w:val="000000"/>
              </w:rPr>
            </w:pPr>
            <w:r>
              <w:rPr>
                <w:color w:val="444444"/>
                <w:shd w:val="clear" w:color="auto" w:fill="F5F5F5"/>
              </w:rPr>
              <w:t xml:space="preserve">Постановление </w:t>
            </w:r>
            <w:r w:rsidR="005C6192" w:rsidRPr="005C6192">
              <w:rPr>
                <w:color w:val="444444"/>
                <w:shd w:val="clear" w:color="auto" w:fill="F5F5F5"/>
              </w:rPr>
              <w:t xml:space="preserve"> от 03.03.2017 № 152 "Об утверждении администр</w:t>
            </w:r>
            <w:r w:rsidR="005C6192" w:rsidRPr="005C6192">
              <w:rPr>
                <w:color w:val="444444"/>
                <w:shd w:val="clear" w:color="auto" w:fill="F5F5F5"/>
              </w:rPr>
              <w:t>а</w:t>
            </w:r>
            <w:r w:rsidR="005C6192" w:rsidRPr="005C6192">
              <w:rPr>
                <w:color w:val="444444"/>
                <w:shd w:val="clear" w:color="auto" w:fill="F5F5F5"/>
              </w:rPr>
              <w:t>тивного регламента по предоставлению муниц</w:t>
            </w:r>
            <w:r w:rsidR="005C6192" w:rsidRPr="005C6192">
              <w:rPr>
                <w:color w:val="444444"/>
                <w:shd w:val="clear" w:color="auto" w:fill="F5F5F5"/>
              </w:rPr>
              <w:t>и</w:t>
            </w:r>
            <w:r w:rsidR="005C6192" w:rsidRPr="005C6192">
              <w:rPr>
                <w:color w:val="444444"/>
                <w:shd w:val="clear" w:color="auto" w:fill="F5F5F5"/>
              </w:rPr>
              <w:t>пальной услуги «Перера</w:t>
            </w:r>
            <w:r w:rsidR="005C6192" w:rsidRPr="005C6192">
              <w:rPr>
                <w:color w:val="444444"/>
                <w:shd w:val="clear" w:color="auto" w:fill="F5F5F5"/>
              </w:rPr>
              <w:t>с</w:t>
            </w:r>
            <w:r w:rsidR="005C6192" w:rsidRPr="005C6192">
              <w:rPr>
                <w:color w:val="444444"/>
                <w:shd w:val="clear" w:color="auto" w:fill="F5F5F5"/>
              </w:rPr>
              <w:t>пределение земель и (или) земельных участков, нах</w:t>
            </w:r>
            <w:r w:rsidR="005C6192" w:rsidRPr="005C6192">
              <w:rPr>
                <w:color w:val="444444"/>
                <w:shd w:val="clear" w:color="auto" w:fill="F5F5F5"/>
              </w:rPr>
              <w:t>о</w:t>
            </w:r>
            <w:r w:rsidR="005C6192" w:rsidRPr="005C6192">
              <w:rPr>
                <w:color w:val="444444"/>
                <w:shd w:val="clear" w:color="auto" w:fill="F5F5F5"/>
              </w:rPr>
              <w:t>дящихся в мун</w:t>
            </w:r>
            <w:r w:rsidR="005C6192" w:rsidRPr="005C6192">
              <w:rPr>
                <w:color w:val="444444"/>
                <w:shd w:val="clear" w:color="auto" w:fill="F5F5F5"/>
              </w:rPr>
              <w:t>и</w:t>
            </w:r>
            <w:r w:rsidR="005C6192" w:rsidRPr="005C6192">
              <w:rPr>
                <w:color w:val="444444"/>
                <w:shd w:val="clear" w:color="auto" w:fill="F5F5F5"/>
              </w:rPr>
              <w:t>ципальной собственности или госуда</w:t>
            </w:r>
            <w:r w:rsidR="005C6192" w:rsidRPr="005C6192">
              <w:rPr>
                <w:color w:val="444444"/>
                <w:shd w:val="clear" w:color="auto" w:fill="F5F5F5"/>
              </w:rPr>
              <w:t>р</w:t>
            </w:r>
            <w:r w:rsidR="005C6192" w:rsidRPr="005C6192">
              <w:rPr>
                <w:color w:val="444444"/>
                <w:shd w:val="clear" w:color="auto" w:fill="F5F5F5"/>
              </w:rPr>
              <w:t>ственная собстве</w:t>
            </w:r>
            <w:r w:rsidR="005C6192" w:rsidRPr="005C6192">
              <w:rPr>
                <w:color w:val="444444"/>
                <w:shd w:val="clear" w:color="auto" w:fill="F5F5F5"/>
              </w:rPr>
              <w:t>н</w:t>
            </w:r>
            <w:r w:rsidR="005C6192" w:rsidRPr="005C6192">
              <w:rPr>
                <w:color w:val="444444"/>
                <w:shd w:val="clear" w:color="auto" w:fill="F5F5F5"/>
              </w:rPr>
              <w:t>ность на которые не ра</w:t>
            </w:r>
            <w:r w:rsidR="005C6192" w:rsidRPr="005C6192">
              <w:rPr>
                <w:color w:val="444444"/>
                <w:shd w:val="clear" w:color="auto" w:fill="F5F5F5"/>
              </w:rPr>
              <w:t>з</w:t>
            </w:r>
            <w:r w:rsidR="005C6192" w:rsidRPr="005C6192">
              <w:rPr>
                <w:color w:val="444444"/>
                <w:shd w:val="clear" w:color="auto" w:fill="F5F5F5"/>
              </w:rPr>
              <w:t>граничена, и земельных участков, нах</w:t>
            </w:r>
            <w:r w:rsidR="005C6192" w:rsidRPr="005C6192">
              <w:rPr>
                <w:color w:val="444444"/>
                <w:shd w:val="clear" w:color="auto" w:fill="F5F5F5"/>
              </w:rPr>
              <w:t>о</w:t>
            </w:r>
            <w:r w:rsidR="005C6192" w:rsidRPr="005C6192">
              <w:rPr>
                <w:color w:val="444444"/>
                <w:shd w:val="clear" w:color="auto" w:fill="F5F5F5"/>
              </w:rPr>
              <w:t>дящихся в частной со</w:t>
            </w:r>
            <w:r w:rsidR="005C6192" w:rsidRPr="005C6192">
              <w:rPr>
                <w:color w:val="444444"/>
                <w:shd w:val="clear" w:color="auto" w:fill="F5F5F5"/>
              </w:rPr>
              <w:t>б</w:t>
            </w:r>
            <w:r w:rsidR="005C6192" w:rsidRPr="005C6192">
              <w:rPr>
                <w:color w:val="444444"/>
                <w:shd w:val="clear" w:color="auto" w:fill="F5F5F5"/>
              </w:rPr>
              <w:t>ственности»</w:t>
            </w:r>
          </w:p>
        </w:tc>
        <w:tc>
          <w:tcPr>
            <w:tcW w:w="4536" w:type="dxa"/>
          </w:tcPr>
          <w:p w:rsidR="00FE1694" w:rsidRPr="00FE1694" w:rsidRDefault="00FE1694" w:rsidP="00FE169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E1694">
              <w:rPr>
                <w:rFonts w:ascii="Times New Roman" w:hAnsi="Times New Roman"/>
                <w:sz w:val="24"/>
                <w:szCs w:val="24"/>
              </w:rPr>
              <w:t>Конечными результатами предоставл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е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ния муниципальной услуги могут являт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ь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ся:</w:t>
            </w:r>
          </w:p>
          <w:p w:rsidR="00FE1694" w:rsidRPr="00FE1694" w:rsidRDefault="00FE1694" w:rsidP="00FE169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E1694">
              <w:rPr>
                <w:rFonts w:ascii="Times New Roman" w:hAnsi="Times New Roman"/>
                <w:sz w:val="24"/>
                <w:szCs w:val="24"/>
              </w:rPr>
              <w:t>— постановление об утверждении сх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е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мы расположения земельного участка или земельных участков на кадастровом плане территории (далее — схема расп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о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ложения земельного участка);</w:t>
            </w:r>
          </w:p>
          <w:p w:rsidR="00FE1694" w:rsidRPr="00FE1694" w:rsidRDefault="00FE1694" w:rsidP="00FE169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E1694">
              <w:rPr>
                <w:rFonts w:ascii="Times New Roman" w:hAnsi="Times New Roman"/>
                <w:sz w:val="24"/>
                <w:szCs w:val="24"/>
              </w:rPr>
              <w:t>— согласие на заключение соглашения о перераспределении земельных учас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т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ков в соответствии с утвержденным проектом межевания территории;</w:t>
            </w:r>
          </w:p>
          <w:p w:rsidR="00FE1694" w:rsidRPr="00FE1694" w:rsidRDefault="00FE1694" w:rsidP="00FE169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E1694">
              <w:rPr>
                <w:rFonts w:ascii="Times New Roman" w:hAnsi="Times New Roman"/>
                <w:sz w:val="24"/>
                <w:szCs w:val="24"/>
              </w:rPr>
              <w:t>— решение об отказе в заключении с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о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глашения о перераспределении земел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ь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ных участков;</w:t>
            </w:r>
          </w:p>
          <w:p w:rsidR="00FE1694" w:rsidRPr="00FE1694" w:rsidRDefault="00FE1694" w:rsidP="00FE169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E1694">
              <w:rPr>
                <w:rFonts w:ascii="Times New Roman" w:hAnsi="Times New Roman"/>
                <w:sz w:val="24"/>
                <w:szCs w:val="24"/>
              </w:rPr>
              <w:t>— возврат заявления заявителю без ра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с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смотрения;</w:t>
            </w:r>
          </w:p>
          <w:p w:rsidR="00FE1694" w:rsidRPr="00FE1694" w:rsidRDefault="00FE1694" w:rsidP="00FE169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E1694">
              <w:rPr>
                <w:rFonts w:ascii="Times New Roman" w:hAnsi="Times New Roman"/>
                <w:sz w:val="24"/>
                <w:szCs w:val="24"/>
              </w:rPr>
              <w:t>— соглашение о перераспределении з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е</w:t>
            </w:r>
            <w:r w:rsidRPr="00FE1694">
              <w:rPr>
                <w:rFonts w:ascii="Times New Roman" w:hAnsi="Times New Roman"/>
                <w:sz w:val="24"/>
                <w:szCs w:val="24"/>
              </w:rPr>
              <w:t>мельных участков.</w:t>
            </w:r>
          </w:p>
          <w:p w:rsidR="00A86996" w:rsidRPr="00FE1694" w:rsidRDefault="00A86996" w:rsidP="001258E3">
            <w:pPr>
              <w:suppressAutoHyphens/>
              <w:autoSpaceDE w:val="0"/>
              <w:autoSpaceDN w:val="0"/>
              <w:adjustRightInd w:val="0"/>
              <w:spacing w:after="1" w:line="280" w:lineRule="atLeast"/>
              <w:jc w:val="both"/>
            </w:pPr>
          </w:p>
        </w:tc>
      </w:tr>
    </w:tbl>
    <w:p w:rsidR="00E27047" w:rsidRDefault="00E27047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  <w:r w:rsidRPr="00B71BA1">
        <w:rPr>
          <w:b/>
          <w:color w:val="000000" w:themeColor="text1"/>
          <w:sz w:val="28"/>
          <w:szCs w:val="28"/>
        </w:rPr>
        <w:t>4. Анализ текущей ситуации.</w:t>
      </w:r>
    </w:p>
    <w:p w:rsidR="00A968B5" w:rsidRDefault="00A968B5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</w:p>
    <w:p w:rsidR="00E27047" w:rsidRPr="005010F7" w:rsidRDefault="00E27047" w:rsidP="00E27047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5010F7">
        <w:rPr>
          <w:sz w:val="28"/>
          <w:szCs w:val="28"/>
        </w:rPr>
        <w:t>Для предоставления муниципальной услуги необходимы следующие д</w:t>
      </w:r>
      <w:r w:rsidRPr="005010F7">
        <w:rPr>
          <w:sz w:val="28"/>
          <w:szCs w:val="28"/>
        </w:rPr>
        <w:t>о</w:t>
      </w:r>
      <w:r w:rsidRPr="005010F7">
        <w:rPr>
          <w:sz w:val="28"/>
          <w:szCs w:val="28"/>
        </w:rPr>
        <w:t>кументы:</w:t>
      </w:r>
    </w:p>
    <w:p w:rsidR="00E27047" w:rsidRPr="005010F7" w:rsidRDefault="00E27047" w:rsidP="00E27047">
      <w:pPr>
        <w:pStyle w:val="a4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010F7">
        <w:rPr>
          <w:sz w:val="28"/>
          <w:szCs w:val="28"/>
        </w:rPr>
        <w:t xml:space="preserve">1. Заявление </w:t>
      </w:r>
      <w:r w:rsidRPr="005010F7">
        <w:rPr>
          <w:bCs/>
          <w:sz w:val="28"/>
          <w:szCs w:val="28"/>
          <w:lang w:bidi="x-none"/>
        </w:rPr>
        <w:t>о</w:t>
      </w:r>
      <w:r w:rsidRPr="005010F7">
        <w:rPr>
          <w:sz w:val="28"/>
          <w:szCs w:val="28"/>
          <w:lang w:eastAsia="x-none" w:bidi="x-none"/>
        </w:rPr>
        <w:t xml:space="preserve"> перераспределении земель и (или) земельных участков, </w:t>
      </w:r>
      <w:r w:rsidRPr="005010F7">
        <w:rPr>
          <w:sz w:val="28"/>
          <w:szCs w:val="28"/>
        </w:rPr>
        <w:t>находящихся в муниципальной собственности или государственная собстве</w:t>
      </w:r>
      <w:r w:rsidRPr="005010F7">
        <w:rPr>
          <w:sz w:val="28"/>
          <w:szCs w:val="28"/>
        </w:rPr>
        <w:t>н</w:t>
      </w:r>
      <w:r w:rsidRPr="005010F7">
        <w:rPr>
          <w:sz w:val="28"/>
          <w:szCs w:val="28"/>
        </w:rPr>
        <w:t>ность на которые не разграничена, и земельного участка, находящегося в час</w:t>
      </w:r>
      <w:r w:rsidRPr="005010F7">
        <w:rPr>
          <w:sz w:val="28"/>
          <w:szCs w:val="28"/>
        </w:rPr>
        <w:t>т</w:t>
      </w:r>
      <w:r w:rsidRPr="005010F7">
        <w:rPr>
          <w:sz w:val="28"/>
          <w:szCs w:val="28"/>
        </w:rPr>
        <w:t>ной собственности</w:t>
      </w:r>
      <w:r w:rsidRPr="005010F7">
        <w:rPr>
          <w:color w:val="000000"/>
          <w:sz w:val="28"/>
          <w:szCs w:val="28"/>
        </w:rPr>
        <w:t xml:space="preserve"> (далее – заявление, заявление </w:t>
      </w:r>
      <w:r w:rsidRPr="005010F7">
        <w:rPr>
          <w:sz w:val="28"/>
          <w:szCs w:val="28"/>
        </w:rPr>
        <w:t xml:space="preserve">о </w:t>
      </w:r>
      <w:r w:rsidRPr="005010F7">
        <w:rPr>
          <w:sz w:val="28"/>
          <w:szCs w:val="28"/>
          <w:lang w:eastAsia="x-none" w:bidi="x-none"/>
        </w:rPr>
        <w:t>перераспределении земель и (или) земельных участков</w:t>
      </w:r>
      <w:r w:rsidRPr="005010F7">
        <w:rPr>
          <w:color w:val="000000"/>
          <w:sz w:val="28"/>
          <w:szCs w:val="28"/>
        </w:rPr>
        <w:t>)</w:t>
      </w:r>
      <w:r w:rsidRPr="005010F7">
        <w:rPr>
          <w:sz w:val="28"/>
          <w:szCs w:val="28"/>
        </w:rPr>
        <w:t xml:space="preserve"> (по форме, приведённой в </w:t>
      </w:r>
      <w:hyperlink w:anchor="Par1276" w:history="1">
        <w:r w:rsidRPr="005010F7">
          <w:rPr>
            <w:color w:val="000000"/>
            <w:sz w:val="28"/>
            <w:szCs w:val="28"/>
          </w:rPr>
          <w:t>приложении</w:t>
        </w:r>
      </w:hyperlink>
      <w:r w:rsidRPr="005010F7">
        <w:rPr>
          <w:color w:val="000000"/>
          <w:sz w:val="28"/>
          <w:szCs w:val="28"/>
        </w:rPr>
        <w:t xml:space="preserve"> №</w:t>
      </w:r>
      <w:r w:rsidRPr="005010F7">
        <w:rPr>
          <w:sz w:val="28"/>
          <w:szCs w:val="28"/>
        </w:rPr>
        <w:t xml:space="preserve"> 1 к Адм</w:t>
      </w:r>
      <w:r w:rsidRPr="005010F7">
        <w:rPr>
          <w:sz w:val="28"/>
          <w:szCs w:val="28"/>
        </w:rPr>
        <w:t>и</w:t>
      </w:r>
      <w:r w:rsidRPr="005010F7">
        <w:rPr>
          <w:sz w:val="28"/>
          <w:szCs w:val="28"/>
        </w:rPr>
        <w:t>нистративному регламенту) (заявитель представляет самостоятельно).</w:t>
      </w:r>
    </w:p>
    <w:p w:rsidR="00E27047" w:rsidRPr="005010F7" w:rsidRDefault="00E27047" w:rsidP="00E27047">
      <w:pPr>
        <w:pStyle w:val="a4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010F7">
        <w:rPr>
          <w:sz w:val="28"/>
          <w:szCs w:val="28"/>
          <w:lang w:bidi="x-none"/>
        </w:rPr>
        <w:t>2. Документ, удостоверяющий личность гражданина Российской Федер</w:t>
      </w:r>
      <w:r w:rsidRPr="005010F7">
        <w:rPr>
          <w:sz w:val="28"/>
          <w:szCs w:val="28"/>
          <w:lang w:bidi="x-none"/>
        </w:rPr>
        <w:t>а</w:t>
      </w:r>
      <w:r w:rsidRPr="005010F7">
        <w:rPr>
          <w:sz w:val="28"/>
          <w:szCs w:val="28"/>
          <w:lang w:bidi="x-none"/>
        </w:rPr>
        <w:t>ции</w:t>
      </w:r>
      <w:r w:rsidRPr="005010F7">
        <w:rPr>
          <w:sz w:val="28"/>
          <w:szCs w:val="28"/>
        </w:rPr>
        <w:t xml:space="preserve"> </w:t>
      </w:r>
      <w:r w:rsidRPr="005010F7">
        <w:rPr>
          <w:sz w:val="28"/>
          <w:szCs w:val="28"/>
          <w:lang w:bidi="x-none"/>
        </w:rPr>
        <w:t xml:space="preserve">(паспорт или иной документ, его заменяющий) </w:t>
      </w:r>
      <w:r w:rsidRPr="005010F7">
        <w:rPr>
          <w:sz w:val="28"/>
          <w:szCs w:val="28"/>
        </w:rPr>
        <w:t>(заявитель представляет с</w:t>
      </w:r>
      <w:r w:rsidRPr="005010F7">
        <w:rPr>
          <w:sz w:val="28"/>
          <w:szCs w:val="28"/>
        </w:rPr>
        <w:t>а</w:t>
      </w:r>
      <w:r w:rsidRPr="005010F7">
        <w:rPr>
          <w:sz w:val="28"/>
          <w:szCs w:val="28"/>
        </w:rPr>
        <w:t>мостоятельно).</w:t>
      </w:r>
    </w:p>
    <w:p w:rsidR="00E27047" w:rsidRPr="005010F7" w:rsidRDefault="00E27047" w:rsidP="00E27047">
      <w:pPr>
        <w:pStyle w:val="a4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vertAlign w:val="subscript"/>
        </w:rPr>
      </w:pPr>
      <w:r w:rsidRPr="005010F7">
        <w:rPr>
          <w:sz w:val="28"/>
          <w:szCs w:val="28"/>
        </w:rPr>
        <w:t>3. Документы, подтверждающие полномочия представителя заявителя (заявитель представляет</w:t>
      </w:r>
      <w:r w:rsidRPr="005010F7">
        <w:rPr>
          <w:sz w:val="28"/>
          <w:szCs w:val="28"/>
          <w:vertAlign w:val="subscript"/>
        </w:rPr>
        <w:t xml:space="preserve"> </w:t>
      </w:r>
      <w:r w:rsidRPr="005010F7">
        <w:rPr>
          <w:sz w:val="28"/>
          <w:szCs w:val="28"/>
        </w:rPr>
        <w:t>самостоятельно).</w:t>
      </w:r>
    </w:p>
    <w:p w:rsidR="00E27047" w:rsidRPr="00735673" w:rsidRDefault="00E27047" w:rsidP="00E27047">
      <w:pPr>
        <w:pStyle w:val="a4"/>
        <w:tabs>
          <w:tab w:val="left" w:pos="0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010F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5010F7">
        <w:rPr>
          <w:sz w:val="28"/>
          <w:szCs w:val="28"/>
        </w:rPr>
        <w:t xml:space="preserve">Подготовленная заявителем </w:t>
      </w:r>
      <w:r>
        <w:rPr>
          <w:sz w:val="28"/>
          <w:szCs w:val="28"/>
        </w:rPr>
        <w:t xml:space="preserve"> </w:t>
      </w:r>
      <w:r w:rsidRPr="005010F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 </w:t>
      </w:r>
      <w:r w:rsidRPr="005010F7">
        <w:rPr>
          <w:sz w:val="28"/>
          <w:szCs w:val="28"/>
        </w:rPr>
        <w:t>Приказом</w:t>
      </w:r>
      <w:r>
        <w:rPr>
          <w:sz w:val="28"/>
          <w:szCs w:val="28"/>
        </w:rPr>
        <w:t xml:space="preserve">  </w:t>
      </w:r>
      <w:proofErr w:type="spellStart"/>
      <w:r w:rsidRPr="005010F7">
        <w:rPr>
          <w:sz w:val="28"/>
          <w:szCs w:val="28"/>
        </w:rPr>
        <w:t>Мин</w:t>
      </w:r>
      <w:r>
        <w:rPr>
          <w:sz w:val="28"/>
          <w:szCs w:val="28"/>
        </w:rPr>
        <w:t>эконом</w:t>
      </w:r>
      <w:proofErr w:type="spellEnd"/>
      <w:r>
        <w:rPr>
          <w:sz w:val="28"/>
          <w:szCs w:val="28"/>
        </w:rPr>
        <w:t>-</w:t>
      </w:r>
    </w:p>
    <w:p w:rsidR="00E27047" w:rsidRPr="005010F7" w:rsidRDefault="00E27047" w:rsidP="00E27047">
      <w:pPr>
        <w:pStyle w:val="a4"/>
        <w:tabs>
          <w:tab w:val="left" w:pos="0"/>
        </w:tabs>
        <w:autoSpaceDE w:val="0"/>
        <w:autoSpaceDN w:val="0"/>
        <w:adjustRightInd w:val="0"/>
        <w:ind w:left="0"/>
        <w:jc w:val="both"/>
        <w:rPr>
          <w:bCs/>
          <w:sz w:val="28"/>
          <w:szCs w:val="28"/>
          <w:shd w:val="clear" w:color="auto" w:fill="FFFFFF"/>
        </w:rPr>
      </w:pPr>
      <w:r w:rsidRPr="005010F7">
        <w:rPr>
          <w:sz w:val="28"/>
          <w:szCs w:val="28"/>
        </w:rPr>
        <w:t>развития России от 27.11.2014 № 762 «Об утверждении требований к подгото</w:t>
      </w:r>
      <w:r w:rsidRPr="005010F7">
        <w:rPr>
          <w:sz w:val="28"/>
          <w:szCs w:val="28"/>
        </w:rPr>
        <w:t>в</w:t>
      </w:r>
      <w:r w:rsidRPr="005010F7">
        <w:rPr>
          <w:sz w:val="28"/>
          <w:szCs w:val="28"/>
        </w:rPr>
        <w:t>ке схемы расположения земельного участка или земельных участков на кадас</w:t>
      </w:r>
      <w:r w:rsidRPr="005010F7">
        <w:rPr>
          <w:sz w:val="28"/>
          <w:szCs w:val="28"/>
        </w:rPr>
        <w:t>т</w:t>
      </w:r>
      <w:r w:rsidRPr="005010F7">
        <w:rPr>
          <w:sz w:val="28"/>
          <w:szCs w:val="28"/>
        </w:rPr>
        <w:t xml:space="preserve">ровом плане территории и формату схемы расположения земельного участка </w:t>
      </w:r>
      <w:r w:rsidRPr="005010F7">
        <w:rPr>
          <w:sz w:val="28"/>
          <w:szCs w:val="28"/>
        </w:rPr>
        <w:lastRenderedPageBreak/>
        <w:t>или земельных участков на кадастровом плане территории при подготовке сх</w:t>
      </w:r>
      <w:r w:rsidRPr="005010F7">
        <w:rPr>
          <w:sz w:val="28"/>
          <w:szCs w:val="28"/>
        </w:rPr>
        <w:t>е</w:t>
      </w:r>
      <w:r w:rsidRPr="005010F7">
        <w:rPr>
          <w:sz w:val="28"/>
          <w:szCs w:val="28"/>
        </w:rPr>
        <w:t>мы расположения земельного участка или земельных участков на кадастровом плане территории в форме электронного документа, формы схемы располож</w:t>
      </w:r>
      <w:r w:rsidRPr="005010F7">
        <w:rPr>
          <w:sz w:val="28"/>
          <w:szCs w:val="28"/>
        </w:rPr>
        <w:t>е</w:t>
      </w:r>
      <w:r w:rsidRPr="005010F7">
        <w:rPr>
          <w:sz w:val="28"/>
          <w:szCs w:val="28"/>
        </w:rPr>
        <w:t>ния земельного участка или земельных участков на кадастровом плане терр</w:t>
      </w:r>
      <w:r w:rsidRPr="005010F7">
        <w:rPr>
          <w:sz w:val="28"/>
          <w:szCs w:val="28"/>
        </w:rPr>
        <w:t>и</w:t>
      </w:r>
      <w:r w:rsidRPr="005010F7">
        <w:rPr>
          <w:sz w:val="28"/>
          <w:szCs w:val="28"/>
        </w:rPr>
        <w:t>тории, подготовка которой осуществляется в форме документа на бумажном носителе» схема расположения земельного участка или земельных участков на кадастровом плане территории в случае, если отсутствует проект межевания территории, в границах которой осуществляется перераспределение земельных участков</w:t>
      </w:r>
      <w:r w:rsidRPr="005010F7">
        <w:rPr>
          <w:sz w:val="28"/>
          <w:szCs w:val="28"/>
          <w:vertAlign w:val="subscript"/>
        </w:rPr>
        <w:t xml:space="preserve"> </w:t>
      </w:r>
      <w:r w:rsidRPr="005010F7">
        <w:rPr>
          <w:sz w:val="28"/>
          <w:szCs w:val="28"/>
        </w:rPr>
        <w:t>(заявитель представляет</w:t>
      </w:r>
      <w:r>
        <w:rPr>
          <w:sz w:val="28"/>
          <w:szCs w:val="28"/>
        </w:rPr>
        <w:t xml:space="preserve"> </w:t>
      </w:r>
      <w:r w:rsidRPr="005010F7">
        <w:rPr>
          <w:sz w:val="28"/>
          <w:szCs w:val="28"/>
        </w:rPr>
        <w:t>самостоятельно)</w:t>
      </w:r>
      <w:r w:rsidRPr="005010F7">
        <w:rPr>
          <w:bCs/>
          <w:sz w:val="28"/>
          <w:szCs w:val="28"/>
          <w:shd w:val="clear" w:color="auto" w:fill="FFFFFF"/>
        </w:rPr>
        <w:t>.</w:t>
      </w:r>
    </w:p>
    <w:p w:rsidR="00E27047" w:rsidRPr="005010F7" w:rsidRDefault="00E27047" w:rsidP="00E27047">
      <w:pPr>
        <w:pStyle w:val="a4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010F7">
        <w:rPr>
          <w:bCs/>
          <w:sz w:val="28"/>
          <w:szCs w:val="28"/>
          <w:shd w:val="clear" w:color="auto" w:fill="FFFFFF"/>
        </w:rPr>
        <w:t>5. П</w:t>
      </w:r>
      <w:r w:rsidRPr="005010F7">
        <w:rPr>
          <w:sz w:val="28"/>
          <w:szCs w:val="28"/>
        </w:rPr>
        <w:t xml:space="preserve">равоустанавливающие или </w:t>
      </w:r>
      <w:proofErr w:type="spellStart"/>
      <w:r w:rsidRPr="005010F7">
        <w:rPr>
          <w:sz w:val="28"/>
          <w:szCs w:val="28"/>
        </w:rPr>
        <w:t>правоудостоверяющие</w:t>
      </w:r>
      <w:proofErr w:type="spellEnd"/>
      <w:r w:rsidRPr="005010F7">
        <w:rPr>
          <w:sz w:val="28"/>
          <w:szCs w:val="28"/>
        </w:rPr>
        <w:t xml:space="preserve"> документы на з</w:t>
      </w:r>
      <w:r w:rsidRPr="005010F7">
        <w:rPr>
          <w:sz w:val="28"/>
          <w:szCs w:val="28"/>
        </w:rPr>
        <w:t>е</w:t>
      </w:r>
      <w:r w:rsidRPr="005010F7">
        <w:rPr>
          <w:sz w:val="28"/>
          <w:szCs w:val="28"/>
        </w:rPr>
        <w:t>мельный участок, принадлежащий заявителю, в случае, если право собственн</w:t>
      </w:r>
      <w:r w:rsidRPr="005010F7">
        <w:rPr>
          <w:sz w:val="28"/>
          <w:szCs w:val="28"/>
        </w:rPr>
        <w:t>о</w:t>
      </w:r>
      <w:r w:rsidRPr="005010F7">
        <w:rPr>
          <w:sz w:val="28"/>
          <w:szCs w:val="28"/>
        </w:rPr>
        <w:t>сти не зарегистрировано в Едином государственном реестре недвижимости (з</w:t>
      </w:r>
      <w:r w:rsidRPr="005010F7">
        <w:rPr>
          <w:sz w:val="28"/>
          <w:szCs w:val="28"/>
        </w:rPr>
        <w:t>а</w:t>
      </w:r>
      <w:r w:rsidRPr="005010F7">
        <w:rPr>
          <w:sz w:val="28"/>
          <w:szCs w:val="28"/>
        </w:rPr>
        <w:t>явитель представляет самостоятельно).</w:t>
      </w:r>
    </w:p>
    <w:p w:rsidR="00E27047" w:rsidRPr="005010F7" w:rsidRDefault="00E27047" w:rsidP="00E27047">
      <w:pPr>
        <w:pStyle w:val="a4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010F7">
        <w:rPr>
          <w:sz w:val="28"/>
          <w:szCs w:val="28"/>
        </w:rPr>
        <w:t>6. Согласие землепользователей, землевладельцев, арендаторов, залог</w:t>
      </w:r>
      <w:r w:rsidRPr="005010F7">
        <w:rPr>
          <w:sz w:val="28"/>
          <w:szCs w:val="28"/>
        </w:rPr>
        <w:t>о</w:t>
      </w:r>
      <w:r w:rsidRPr="005010F7">
        <w:rPr>
          <w:sz w:val="28"/>
          <w:szCs w:val="28"/>
        </w:rPr>
        <w:t>держателей исходных земельных участков, а также собственников объектов н</w:t>
      </w:r>
      <w:r w:rsidRPr="005010F7">
        <w:rPr>
          <w:sz w:val="28"/>
          <w:szCs w:val="28"/>
        </w:rPr>
        <w:t>е</w:t>
      </w:r>
      <w:r w:rsidRPr="005010F7">
        <w:rPr>
          <w:sz w:val="28"/>
          <w:szCs w:val="28"/>
        </w:rPr>
        <w:t>движимости, расположенных на образуемых земельных участках, в письменной форме (заявитель представляет самостоятельно).</w:t>
      </w:r>
    </w:p>
    <w:p w:rsidR="00E27047" w:rsidRPr="005010F7" w:rsidRDefault="00E27047" w:rsidP="00E27047">
      <w:pPr>
        <w:pStyle w:val="a4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5010F7">
        <w:rPr>
          <w:bCs/>
          <w:sz w:val="28"/>
          <w:szCs w:val="28"/>
          <w:shd w:val="clear" w:color="auto" w:fill="FFFFFF"/>
        </w:rPr>
        <w:t>7. З</w:t>
      </w:r>
      <w:r w:rsidRPr="005010F7">
        <w:rPr>
          <w:sz w:val="28"/>
          <w:szCs w:val="28"/>
        </w:rPr>
        <w:t>аверенный перевод на русский язык документов о государственной регистрации юридического лица в соответствии с законодательством иностра</w:t>
      </w:r>
      <w:r w:rsidRPr="005010F7">
        <w:rPr>
          <w:sz w:val="28"/>
          <w:szCs w:val="28"/>
        </w:rPr>
        <w:t>н</w:t>
      </w:r>
      <w:r w:rsidRPr="005010F7">
        <w:rPr>
          <w:sz w:val="28"/>
          <w:szCs w:val="28"/>
        </w:rPr>
        <w:t>ного государства в случае, если заявителем является иностранное юридическое лицо (заявитель представляет самостоятельно).</w:t>
      </w:r>
    </w:p>
    <w:p w:rsidR="00E27047" w:rsidRPr="005010F7" w:rsidRDefault="00E27047" w:rsidP="00E27047">
      <w:pPr>
        <w:pStyle w:val="a4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5010F7">
        <w:rPr>
          <w:sz w:val="28"/>
          <w:szCs w:val="28"/>
        </w:rPr>
        <w:t>8. Выписка из Единого государственного реестра недвижимости (далее – ЕГРН) об объекте недвижимости (об исходном земельном участке) (заявитель вправе представить документ по собственной инициативе, запрашивается в Ф</w:t>
      </w:r>
      <w:r w:rsidRPr="005010F7">
        <w:rPr>
          <w:sz w:val="28"/>
          <w:szCs w:val="28"/>
        </w:rPr>
        <w:t>е</w:t>
      </w:r>
      <w:r w:rsidRPr="005010F7">
        <w:rPr>
          <w:sz w:val="28"/>
          <w:szCs w:val="28"/>
        </w:rPr>
        <w:t xml:space="preserve">деральной службе государственной регистрации, кадастра и картографии (далее – </w:t>
      </w:r>
      <w:proofErr w:type="spellStart"/>
      <w:r w:rsidRPr="005010F7">
        <w:rPr>
          <w:sz w:val="28"/>
          <w:szCs w:val="28"/>
        </w:rPr>
        <w:t>Росреестр</w:t>
      </w:r>
      <w:proofErr w:type="spellEnd"/>
      <w:r w:rsidRPr="005010F7">
        <w:rPr>
          <w:sz w:val="28"/>
          <w:szCs w:val="28"/>
        </w:rPr>
        <w:t>)).</w:t>
      </w:r>
    </w:p>
    <w:p w:rsidR="00E27047" w:rsidRPr="005010F7" w:rsidRDefault="00E27047" w:rsidP="00E27047">
      <w:pPr>
        <w:pStyle w:val="a4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010F7">
        <w:rPr>
          <w:sz w:val="28"/>
          <w:szCs w:val="28"/>
        </w:rPr>
        <w:t>9. Свидетельство о государственной регистрации юридического лица или индивидуального предпринимателя, либо лист записи из Единого госуда</w:t>
      </w:r>
      <w:r w:rsidRPr="005010F7">
        <w:rPr>
          <w:sz w:val="28"/>
          <w:szCs w:val="28"/>
        </w:rPr>
        <w:t>р</w:t>
      </w:r>
      <w:r w:rsidRPr="005010F7">
        <w:rPr>
          <w:sz w:val="28"/>
          <w:szCs w:val="28"/>
        </w:rPr>
        <w:t>ственного реестра юридических лиц (далее – ЕГРЮЛ) или Единого госуда</w:t>
      </w:r>
      <w:r w:rsidRPr="005010F7">
        <w:rPr>
          <w:sz w:val="28"/>
          <w:szCs w:val="28"/>
        </w:rPr>
        <w:t>р</w:t>
      </w:r>
      <w:r w:rsidRPr="005010F7">
        <w:rPr>
          <w:sz w:val="28"/>
          <w:szCs w:val="28"/>
        </w:rPr>
        <w:t>ственного реестра индивидуальных предпринимателей (далее – ЕГРИП) (заяв</w:t>
      </w:r>
      <w:r w:rsidRPr="005010F7">
        <w:rPr>
          <w:sz w:val="28"/>
          <w:szCs w:val="28"/>
        </w:rPr>
        <w:t>и</w:t>
      </w:r>
      <w:r w:rsidRPr="005010F7">
        <w:rPr>
          <w:sz w:val="28"/>
          <w:szCs w:val="28"/>
        </w:rPr>
        <w:t>тель вправе представить документ по собственной инициативе, запрашивается в Федеральной налоговой службе (далее – ФНС)).</w:t>
      </w:r>
    </w:p>
    <w:p w:rsidR="00E27047" w:rsidRDefault="00E27047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</w:p>
    <w:p w:rsidR="004F316F" w:rsidRDefault="00A86996" w:rsidP="004F316F">
      <w:pPr>
        <w:pStyle w:val="20"/>
        <w:spacing w:before="0" w:beforeAutospacing="0"/>
        <w:ind w:firstLine="709"/>
        <w:jc w:val="both"/>
        <w:rPr>
          <w:b/>
          <w:sz w:val="28"/>
          <w:szCs w:val="28"/>
        </w:rPr>
      </w:pPr>
      <w:r w:rsidRPr="00C12739">
        <w:rPr>
          <w:b/>
          <w:sz w:val="28"/>
          <w:szCs w:val="28"/>
        </w:rPr>
        <w:t>5. Анализ основных групп участников отношений, интересы которых будут затронуты правовым регулированием.</w:t>
      </w:r>
    </w:p>
    <w:p w:rsidR="00E27047" w:rsidRDefault="00E27047" w:rsidP="00E27047">
      <w:pPr>
        <w:ind w:firstLine="720"/>
        <w:jc w:val="both"/>
        <w:rPr>
          <w:sz w:val="28"/>
          <w:szCs w:val="28"/>
        </w:rPr>
      </w:pPr>
      <w:r w:rsidRPr="005010F7">
        <w:rPr>
          <w:sz w:val="28"/>
          <w:szCs w:val="28"/>
        </w:rPr>
        <w:t>Муниципальная услуга предоставляется индивидуальным предприним</w:t>
      </w:r>
      <w:r w:rsidRPr="005010F7">
        <w:rPr>
          <w:sz w:val="28"/>
          <w:szCs w:val="28"/>
        </w:rPr>
        <w:t>а</w:t>
      </w:r>
      <w:r w:rsidRPr="005010F7">
        <w:rPr>
          <w:sz w:val="28"/>
          <w:szCs w:val="28"/>
        </w:rPr>
        <w:t>телям, физическим и юридическим лицам</w:t>
      </w:r>
      <w:r w:rsidRPr="005010F7">
        <w:rPr>
          <w:color w:val="000000"/>
          <w:sz w:val="28"/>
          <w:szCs w:val="28"/>
          <w:shd w:val="clear" w:color="auto" w:fill="FFFFFF"/>
        </w:rPr>
        <w:t xml:space="preserve"> (за исключением государственных органов и их территориальных органов, органов государственных внебюдже</w:t>
      </w:r>
      <w:r w:rsidRPr="005010F7">
        <w:rPr>
          <w:color w:val="000000"/>
          <w:sz w:val="28"/>
          <w:szCs w:val="28"/>
          <w:shd w:val="clear" w:color="auto" w:fill="FFFFFF"/>
        </w:rPr>
        <w:t>т</w:t>
      </w:r>
      <w:r w:rsidRPr="005010F7">
        <w:rPr>
          <w:color w:val="000000"/>
          <w:sz w:val="28"/>
          <w:szCs w:val="28"/>
          <w:shd w:val="clear" w:color="auto" w:fill="FFFFFF"/>
        </w:rPr>
        <w:t>ных фондов и их территориальных органов, органов местного самоуправления) либо их уполномоченным представителям</w:t>
      </w:r>
      <w:r w:rsidRPr="005010F7">
        <w:rPr>
          <w:sz w:val="28"/>
          <w:szCs w:val="28"/>
        </w:rPr>
        <w:t xml:space="preserve">. </w:t>
      </w:r>
    </w:p>
    <w:p w:rsidR="00E27047" w:rsidRPr="00E27047" w:rsidRDefault="00E27047" w:rsidP="00E27047">
      <w:pPr>
        <w:ind w:firstLine="720"/>
        <w:jc w:val="both"/>
        <w:rPr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2671D">
        <w:rPr>
          <w:b/>
          <w:sz w:val="28"/>
          <w:szCs w:val="28"/>
        </w:rPr>
        <w:t>6. Оценка рисков решения проблемы предложенным способом рег</w:t>
      </w:r>
      <w:r w:rsidRPr="0052671D">
        <w:rPr>
          <w:b/>
          <w:sz w:val="28"/>
          <w:szCs w:val="28"/>
        </w:rPr>
        <w:t>у</w:t>
      </w:r>
      <w:r w:rsidRPr="0052671D">
        <w:rPr>
          <w:b/>
          <w:sz w:val="28"/>
          <w:szCs w:val="28"/>
        </w:rPr>
        <w:t>лирования и рисков негативных последствий.</w:t>
      </w:r>
    </w:p>
    <w:p w:rsidR="00E27047" w:rsidRPr="005010F7" w:rsidRDefault="00E27047" w:rsidP="00E27047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5010F7">
        <w:rPr>
          <w:sz w:val="28"/>
          <w:szCs w:val="28"/>
        </w:rPr>
        <w:lastRenderedPageBreak/>
        <w:t>Оснований для отказа в приёме документов необходимых для предоста</w:t>
      </w:r>
      <w:r w:rsidRPr="005010F7">
        <w:rPr>
          <w:sz w:val="28"/>
          <w:szCs w:val="28"/>
        </w:rPr>
        <w:t>в</w:t>
      </w:r>
      <w:r w:rsidRPr="005010F7">
        <w:rPr>
          <w:sz w:val="28"/>
          <w:szCs w:val="28"/>
        </w:rPr>
        <w:t>ления муниципальной услуги законодательством Российской Федерации не предусмотрено.</w:t>
      </w:r>
    </w:p>
    <w:p w:rsidR="00E27047" w:rsidRPr="005010F7" w:rsidRDefault="00E27047" w:rsidP="00E27047">
      <w:pPr>
        <w:widowControl w:val="0"/>
        <w:tabs>
          <w:tab w:val="left" w:pos="3542"/>
        </w:tabs>
        <w:autoSpaceDE w:val="0"/>
        <w:ind w:firstLine="720"/>
        <w:jc w:val="both"/>
        <w:rPr>
          <w:b/>
          <w:bCs/>
          <w:sz w:val="28"/>
          <w:szCs w:val="28"/>
          <w:lang w:eastAsia="zh-CN"/>
        </w:rPr>
      </w:pPr>
      <w:r w:rsidRPr="005010F7">
        <w:rPr>
          <w:sz w:val="28"/>
          <w:szCs w:val="28"/>
          <w:lang w:eastAsia="zh-CN"/>
        </w:rPr>
        <w:t>В течение</w:t>
      </w:r>
      <w:r>
        <w:rPr>
          <w:sz w:val="28"/>
          <w:szCs w:val="28"/>
          <w:lang w:eastAsia="zh-CN"/>
        </w:rPr>
        <w:t xml:space="preserve"> 10</w:t>
      </w:r>
      <w:r w:rsidRPr="005010F7">
        <w:rPr>
          <w:sz w:val="28"/>
          <w:szCs w:val="28"/>
          <w:lang w:eastAsia="zh-CN"/>
        </w:rPr>
        <w:t xml:space="preserve"> </w:t>
      </w:r>
      <w:r>
        <w:rPr>
          <w:sz w:val="28"/>
          <w:szCs w:val="28"/>
          <w:lang w:eastAsia="zh-CN"/>
        </w:rPr>
        <w:t>(</w:t>
      </w:r>
      <w:r w:rsidRPr="005010F7">
        <w:rPr>
          <w:sz w:val="28"/>
          <w:szCs w:val="28"/>
          <w:lang w:eastAsia="zh-CN"/>
        </w:rPr>
        <w:t>десяти</w:t>
      </w:r>
      <w:r>
        <w:rPr>
          <w:sz w:val="28"/>
          <w:szCs w:val="28"/>
          <w:lang w:eastAsia="zh-CN"/>
        </w:rPr>
        <w:t>)</w:t>
      </w:r>
      <w:r w:rsidRPr="005010F7">
        <w:rPr>
          <w:sz w:val="28"/>
          <w:szCs w:val="28"/>
          <w:lang w:eastAsia="zh-CN"/>
        </w:rPr>
        <w:t xml:space="preserve"> дней со дня поступления заявления о перераспр</w:t>
      </w:r>
      <w:r w:rsidRPr="005010F7">
        <w:rPr>
          <w:sz w:val="28"/>
          <w:szCs w:val="28"/>
          <w:lang w:eastAsia="zh-CN"/>
        </w:rPr>
        <w:t>е</w:t>
      </w:r>
      <w:r w:rsidRPr="005010F7">
        <w:rPr>
          <w:sz w:val="28"/>
          <w:szCs w:val="28"/>
          <w:lang w:eastAsia="zh-CN"/>
        </w:rPr>
        <w:t>делении  земельных участков уполномоченный орган возвращает это заявление заявителю, если оно не соответствует положениям подпункта 1 пункта 2.6 А</w:t>
      </w:r>
      <w:r w:rsidRPr="005010F7">
        <w:rPr>
          <w:sz w:val="28"/>
          <w:szCs w:val="28"/>
          <w:lang w:eastAsia="zh-CN"/>
        </w:rPr>
        <w:t>д</w:t>
      </w:r>
      <w:r w:rsidRPr="005010F7">
        <w:rPr>
          <w:sz w:val="28"/>
          <w:szCs w:val="28"/>
          <w:lang w:eastAsia="zh-CN"/>
        </w:rPr>
        <w:t>министративного регламента, или к заявлению не приложены документы, ук</w:t>
      </w:r>
      <w:r w:rsidRPr="005010F7">
        <w:rPr>
          <w:sz w:val="28"/>
          <w:szCs w:val="28"/>
          <w:lang w:eastAsia="zh-CN"/>
        </w:rPr>
        <w:t>а</w:t>
      </w:r>
      <w:r w:rsidRPr="005010F7">
        <w:rPr>
          <w:sz w:val="28"/>
          <w:szCs w:val="28"/>
          <w:lang w:eastAsia="zh-CN"/>
        </w:rPr>
        <w:t>занные в подпунктах 2-7 пункта 2.6 настоящего Административного регламе</w:t>
      </w:r>
      <w:r w:rsidRPr="005010F7">
        <w:rPr>
          <w:sz w:val="28"/>
          <w:szCs w:val="28"/>
          <w:lang w:eastAsia="zh-CN"/>
        </w:rPr>
        <w:t>н</w:t>
      </w:r>
      <w:r w:rsidRPr="005010F7">
        <w:rPr>
          <w:sz w:val="28"/>
          <w:szCs w:val="28"/>
          <w:lang w:eastAsia="zh-CN"/>
        </w:rPr>
        <w:t xml:space="preserve">та, </w:t>
      </w:r>
      <w:r w:rsidRPr="005010F7">
        <w:rPr>
          <w:color w:val="000000"/>
          <w:sz w:val="28"/>
          <w:szCs w:val="28"/>
          <w:lang w:eastAsia="zh-CN"/>
        </w:rPr>
        <w:t>либо если заявление</w:t>
      </w:r>
      <w:r w:rsidRPr="005010F7">
        <w:rPr>
          <w:color w:val="FF0000"/>
          <w:sz w:val="28"/>
          <w:szCs w:val="28"/>
          <w:lang w:eastAsia="zh-CN"/>
        </w:rPr>
        <w:t xml:space="preserve"> </w:t>
      </w:r>
      <w:r w:rsidRPr="005010F7">
        <w:rPr>
          <w:sz w:val="28"/>
          <w:szCs w:val="28"/>
          <w:lang w:eastAsia="zh-CN"/>
        </w:rPr>
        <w:t>подано в иной орган местного самоуправления. При этом должны быть указаны причины возврата заявления о перераспределении земельных участков.</w:t>
      </w:r>
    </w:p>
    <w:p w:rsidR="00283500" w:rsidRPr="0052671D" w:rsidRDefault="00283500" w:rsidP="0028350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83500" w:rsidRPr="002E4CB6" w:rsidRDefault="00A86996" w:rsidP="0028350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2E4CB6">
        <w:rPr>
          <w:b/>
          <w:sz w:val="28"/>
          <w:szCs w:val="28"/>
        </w:rPr>
        <w:t>7. Сведения о проведении публичных обсуждений.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E4CB6">
        <w:rPr>
          <w:sz w:val="28"/>
          <w:szCs w:val="28"/>
        </w:rPr>
        <w:t>убличны</w:t>
      </w:r>
      <w:r>
        <w:rPr>
          <w:sz w:val="28"/>
          <w:szCs w:val="28"/>
        </w:rPr>
        <w:t>е</w:t>
      </w:r>
      <w:r w:rsidRPr="002E4CB6">
        <w:rPr>
          <w:sz w:val="28"/>
          <w:szCs w:val="28"/>
        </w:rPr>
        <w:t xml:space="preserve"> обсуждени</w:t>
      </w:r>
      <w:r>
        <w:rPr>
          <w:sz w:val="28"/>
          <w:szCs w:val="28"/>
        </w:rPr>
        <w:t xml:space="preserve">я  </w:t>
      </w:r>
      <w:r w:rsidRPr="002E4CB6">
        <w:rPr>
          <w:sz w:val="28"/>
          <w:szCs w:val="28"/>
        </w:rPr>
        <w:t xml:space="preserve">НПА </w:t>
      </w:r>
      <w:r>
        <w:rPr>
          <w:sz w:val="28"/>
          <w:szCs w:val="28"/>
        </w:rPr>
        <w:t xml:space="preserve"> проводились в период с </w:t>
      </w:r>
      <w:r w:rsidRPr="002E4CB6">
        <w:rPr>
          <w:sz w:val="28"/>
          <w:szCs w:val="28"/>
        </w:rPr>
        <w:t xml:space="preserve"> </w:t>
      </w:r>
      <w:r w:rsidR="004F316F">
        <w:rPr>
          <w:sz w:val="28"/>
          <w:szCs w:val="28"/>
        </w:rPr>
        <w:t>2</w:t>
      </w:r>
      <w:r w:rsidR="00283500">
        <w:rPr>
          <w:sz w:val="28"/>
          <w:szCs w:val="28"/>
        </w:rPr>
        <w:t>0</w:t>
      </w:r>
      <w:r w:rsidRPr="002E4CB6">
        <w:rPr>
          <w:sz w:val="28"/>
          <w:szCs w:val="28"/>
        </w:rPr>
        <w:t>.</w:t>
      </w:r>
      <w:r w:rsidR="00285FED">
        <w:rPr>
          <w:sz w:val="28"/>
          <w:szCs w:val="28"/>
        </w:rPr>
        <w:t>05</w:t>
      </w:r>
      <w:r w:rsidRPr="002E4CB6">
        <w:rPr>
          <w:sz w:val="28"/>
          <w:szCs w:val="28"/>
        </w:rPr>
        <w:t>.201</w:t>
      </w:r>
      <w:r w:rsidR="00285FED">
        <w:rPr>
          <w:sz w:val="28"/>
          <w:szCs w:val="28"/>
        </w:rPr>
        <w:t>9</w:t>
      </w:r>
      <w:r w:rsidRPr="002E4CB6">
        <w:rPr>
          <w:sz w:val="28"/>
          <w:szCs w:val="28"/>
        </w:rPr>
        <w:t xml:space="preserve"> г. - по </w:t>
      </w:r>
      <w:r w:rsidR="004F316F">
        <w:rPr>
          <w:sz w:val="28"/>
          <w:szCs w:val="28"/>
        </w:rPr>
        <w:t>2</w:t>
      </w:r>
      <w:r w:rsidR="00283500">
        <w:rPr>
          <w:sz w:val="28"/>
          <w:szCs w:val="28"/>
        </w:rPr>
        <w:t>0</w:t>
      </w:r>
      <w:r w:rsidRPr="002E4CB6">
        <w:rPr>
          <w:sz w:val="28"/>
          <w:szCs w:val="28"/>
        </w:rPr>
        <w:t>.</w:t>
      </w:r>
      <w:r w:rsidR="00285FED">
        <w:rPr>
          <w:sz w:val="28"/>
          <w:szCs w:val="28"/>
        </w:rPr>
        <w:t>06</w:t>
      </w:r>
      <w:r w:rsidRPr="002E4CB6">
        <w:rPr>
          <w:sz w:val="28"/>
          <w:szCs w:val="28"/>
        </w:rPr>
        <w:t>.201</w:t>
      </w:r>
      <w:r w:rsidR="00285FED">
        <w:rPr>
          <w:sz w:val="28"/>
          <w:szCs w:val="28"/>
        </w:rPr>
        <w:t>9</w:t>
      </w:r>
      <w:r w:rsidRPr="002E4CB6">
        <w:rPr>
          <w:sz w:val="28"/>
          <w:szCs w:val="28"/>
        </w:rPr>
        <w:t xml:space="preserve"> г</w:t>
      </w:r>
      <w:r w:rsidR="004F316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E4CB6">
        <w:rPr>
          <w:sz w:val="28"/>
          <w:szCs w:val="28"/>
        </w:rPr>
        <w:t xml:space="preserve"> на специализированном ресурсе для проведения публичных о</w:t>
      </w:r>
      <w:r w:rsidRPr="002E4CB6">
        <w:rPr>
          <w:sz w:val="28"/>
          <w:szCs w:val="28"/>
        </w:rPr>
        <w:t>б</w:t>
      </w:r>
      <w:r w:rsidRPr="002E4CB6">
        <w:rPr>
          <w:sz w:val="28"/>
          <w:szCs w:val="28"/>
        </w:rPr>
        <w:t xml:space="preserve">суждений </w:t>
      </w:r>
      <w:r w:rsidR="00287EF5" w:rsidRPr="00287EF5">
        <w:rPr>
          <w:sz w:val="28"/>
          <w:szCs w:val="28"/>
        </w:rPr>
        <w:t>http://karsunmo.ru/expertise.html</w:t>
      </w:r>
    </w:p>
    <w:p w:rsidR="00A86996" w:rsidRPr="002E4CB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публичных обсуждений НПА поступило </w:t>
      </w:r>
      <w:r w:rsidR="00EF1A11" w:rsidRPr="00D22B3A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 xml:space="preserve"> отзыв</w:t>
      </w:r>
      <w:r w:rsidR="00EF1A11">
        <w:rPr>
          <w:sz w:val="28"/>
          <w:szCs w:val="28"/>
        </w:rPr>
        <w:t>ов</w:t>
      </w:r>
      <w:r>
        <w:rPr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5D51">
        <w:rPr>
          <w:sz w:val="28"/>
          <w:szCs w:val="28"/>
        </w:rPr>
        <w:t>Позиций, содержащих замечания по проекту акта, от участников публи</w:t>
      </w:r>
      <w:r w:rsidRPr="00BC5D51">
        <w:rPr>
          <w:sz w:val="28"/>
          <w:szCs w:val="28"/>
        </w:rPr>
        <w:t>ч</w:t>
      </w:r>
      <w:r w:rsidRPr="00BC5D51">
        <w:rPr>
          <w:sz w:val="28"/>
          <w:szCs w:val="28"/>
        </w:rPr>
        <w:t>ных обсуждений не поступало.</w:t>
      </w:r>
    </w:p>
    <w:p w:rsidR="00A86996" w:rsidRDefault="00A86996" w:rsidP="00A86996">
      <w:pPr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BC5D51">
        <w:rPr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283500">
        <w:rPr>
          <w:sz w:val="28"/>
          <w:szCs w:val="28"/>
        </w:rPr>
        <w:t>я</w:t>
      </w:r>
      <w:r w:rsidRPr="00283500">
        <w:rPr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B6210A" w:rsidRDefault="00B6210A" w:rsidP="00B6210A">
      <w:pPr>
        <w:pStyle w:val="100"/>
        <w:spacing w:after="0" w:afterAutospacing="0"/>
        <w:ind w:firstLine="851"/>
      </w:pPr>
      <w:r>
        <w:t> </w:t>
      </w:r>
    </w:p>
    <w:p w:rsidR="00885604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color w:val="000000"/>
          <w:sz w:val="28"/>
        </w:rPr>
        <w:t xml:space="preserve">Начальник  отдела </w:t>
      </w:r>
      <w:r w:rsidR="00885604">
        <w:rPr>
          <w:sz w:val="28"/>
          <w:szCs w:val="28"/>
        </w:rPr>
        <w:t xml:space="preserve">по </w:t>
      </w:r>
      <w:r w:rsidR="00885604" w:rsidRPr="002F1A0C">
        <w:rPr>
          <w:sz w:val="28"/>
          <w:szCs w:val="28"/>
        </w:rPr>
        <w:t>инвестициям,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развитию промышленности,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предпринимательства, экономического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мониторинга и труда администрации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>муниципального образования</w:t>
      </w:r>
    </w:p>
    <w:p w:rsidR="004B20BF" w:rsidRPr="00B6210A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Н.В.Шемырева</w:t>
      </w:r>
      <w:proofErr w:type="spellEnd"/>
    </w:p>
    <w:p w:rsidR="004B20BF" w:rsidRDefault="004B20BF" w:rsidP="004B20BF"/>
    <w:p w:rsidR="004B20BF" w:rsidRDefault="004B20BF" w:rsidP="00B00217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sectPr w:rsidR="00287EF5" w:rsidSect="00B6210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A86" w:rsidRDefault="00146A86" w:rsidP="00606970">
      <w:r>
        <w:separator/>
      </w:r>
    </w:p>
  </w:endnote>
  <w:endnote w:type="continuationSeparator" w:id="0">
    <w:p w:rsidR="00146A86" w:rsidRDefault="00146A86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A86" w:rsidRDefault="00146A86" w:rsidP="00606970">
      <w:r>
        <w:separator/>
      </w:r>
    </w:p>
  </w:footnote>
  <w:footnote w:type="continuationSeparator" w:id="0">
    <w:p w:rsidR="00146A86" w:rsidRDefault="00146A86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B3A">
          <w:rPr>
            <w:noProof/>
          </w:rPr>
          <w:t>4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6046D"/>
    <w:rsid w:val="000A6482"/>
    <w:rsid w:val="000C254E"/>
    <w:rsid w:val="000F18A5"/>
    <w:rsid w:val="001012CA"/>
    <w:rsid w:val="001258E3"/>
    <w:rsid w:val="00146A8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3247DD"/>
    <w:rsid w:val="00371085"/>
    <w:rsid w:val="003F6114"/>
    <w:rsid w:val="00445634"/>
    <w:rsid w:val="0048255B"/>
    <w:rsid w:val="004B20BF"/>
    <w:rsid w:val="004F316F"/>
    <w:rsid w:val="005515E7"/>
    <w:rsid w:val="005611B5"/>
    <w:rsid w:val="00574D3B"/>
    <w:rsid w:val="005A2329"/>
    <w:rsid w:val="005C6192"/>
    <w:rsid w:val="00606970"/>
    <w:rsid w:val="00643583"/>
    <w:rsid w:val="00643830"/>
    <w:rsid w:val="0066592C"/>
    <w:rsid w:val="006B772A"/>
    <w:rsid w:val="006C53E9"/>
    <w:rsid w:val="006D7841"/>
    <w:rsid w:val="007A1F24"/>
    <w:rsid w:val="008054C0"/>
    <w:rsid w:val="00885604"/>
    <w:rsid w:val="00885F84"/>
    <w:rsid w:val="008D748F"/>
    <w:rsid w:val="008E5DD6"/>
    <w:rsid w:val="009475D0"/>
    <w:rsid w:val="009558D7"/>
    <w:rsid w:val="00991039"/>
    <w:rsid w:val="00A1729C"/>
    <w:rsid w:val="00A77279"/>
    <w:rsid w:val="00A86996"/>
    <w:rsid w:val="00A91AEC"/>
    <w:rsid w:val="00A968B5"/>
    <w:rsid w:val="00AA579C"/>
    <w:rsid w:val="00AD1029"/>
    <w:rsid w:val="00B00217"/>
    <w:rsid w:val="00B040E6"/>
    <w:rsid w:val="00B25913"/>
    <w:rsid w:val="00B32E5F"/>
    <w:rsid w:val="00B6210A"/>
    <w:rsid w:val="00B71BA1"/>
    <w:rsid w:val="00BA1ECD"/>
    <w:rsid w:val="00C21075"/>
    <w:rsid w:val="00C22A21"/>
    <w:rsid w:val="00C3019A"/>
    <w:rsid w:val="00C5084E"/>
    <w:rsid w:val="00C5240C"/>
    <w:rsid w:val="00CA608E"/>
    <w:rsid w:val="00D1065A"/>
    <w:rsid w:val="00D22B3A"/>
    <w:rsid w:val="00D60DF8"/>
    <w:rsid w:val="00DA3D8F"/>
    <w:rsid w:val="00DB0510"/>
    <w:rsid w:val="00DD0C5B"/>
    <w:rsid w:val="00DF6D25"/>
    <w:rsid w:val="00E051A9"/>
    <w:rsid w:val="00E27047"/>
    <w:rsid w:val="00E536CE"/>
    <w:rsid w:val="00E96C1F"/>
    <w:rsid w:val="00EC7EB3"/>
    <w:rsid w:val="00EF1A11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</TotalTime>
  <Pages>4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18</cp:revision>
  <dcterms:created xsi:type="dcterms:W3CDTF">2018-05-30T05:58:00Z</dcterms:created>
  <dcterms:modified xsi:type="dcterms:W3CDTF">2019-06-19T09:52:00Z</dcterms:modified>
</cp:coreProperties>
</file>