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5BE" w:rsidRDefault="002F05BE" w:rsidP="007B4C3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64793D" w:rsidRPr="00903968" w:rsidRDefault="0064793D" w:rsidP="007B4C3D">
      <w:pPr>
        <w:pStyle w:val="a3"/>
        <w:widowControl w:val="0"/>
        <w:rPr>
          <w:bCs/>
          <w:sz w:val="28"/>
          <w:szCs w:val="28"/>
        </w:rPr>
      </w:pPr>
    </w:p>
    <w:p w:rsidR="002F05BE" w:rsidRPr="006F08EC" w:rsidRDefault="002F05BE" w:rsidP="007B4C3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2F05BE" w:rsidRDefault="002F05BE" w:rsidP="007B4C3D">
      <w:pPr>
        <w:pStyle w:val="a3"/>
        <w:widowControl w:val="0"/>
        <w:rPr>
          <w:b/>
          <w:bCs/>
          <w:sz w:val="16"/>
        </w:rPr>
      </w:pPr>
    </w:p>
    <w:p w:rsidR="002F05BE" w:rsidRPr="00AD2026" w:rsidRDefault="002F05BE" w:rsidP="007B4C3D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2F05BE" w:rsidRDefault="002F05BE" w:rsidP="007B4C3D">
      <w:pPr>
        <w:pStyle w:val="a3"/>
        <w:widowControl w:val="0"/>
        <w:rPr>
          <w:b/>
          <w:bCs/>
          <w:sz w:val="12"/>
          <w:szCs w:val="12"/>
        </w:rPr>
      </w:pPr>
    </w:p>
    <w:p w:rsidR="002F05BE" w:rsidRDefault="002F05BE" w:rsidP="007B4C3D">
      <w:pPr>
        <w:pStyle w:val="a3"/>
        <w:rPr>
          <w:b/>
          <w:bCs/>
          <w:sz w:val="12"/>
          <w:szCs w:val="12"/>
        </w:rPr>
      </w:pPr>
    </w:p>
    <w:p w:rsidR="002F05BE" w:rsidRDefault="002F05BE" w:rsidP="007B4C3D">
      <w:pPr>
        <w:pStyle w:val="a3"/>
        <w:rPr>
          <w:b/>
          <w:bCs/>
          <w:sz w:val="12"/>
          <w:szCs w:val="12"/>
        </w:rPr>
      </w:pPr>
    </w:p>
    <w:p w:rsidR="002F05BE" w:rsidRDefault="00DC14F1" w:rsidP="007B4C3D">
      <w:pPr>
        <w:pStyle w:val="a3"/>
        <w:jc w:val="left"/>
        <w:rPr>
          <w:sz w:val="24"/>
        </w:rPr>
      </w:pPr>
      <w:r w:rsidRPr="00DC14F1">
        <w:rPr>
          <w:sz w:val="28"/>
          <w:u w:val="single"/>
        </w:rPr>
        <w:t>28 ноября 2018 г.</w:t>
      </w:r>
      <w:r w:rsidR="002F05BE">
        <w:rPr>
          <w:sz w:val="28"/>
        </w:rPr>
        <w:t xml:space="preserve">                </w:t>
      </w:r>
      <w:r w:rsidR="002F05BE">
        <w:rPr>
          <w:sz w:val="28"/>
        </w:rPr>
        <w:tab/>
      </w:r>
      <w:r w:rsidR="002F05BE">
        <w:rPr>
          <w:sz w:val="28"/>
        </w:rPr>
        <w:tab/>
      </w:r>
      <w:r w:rsidR="002F05BE">
        <w:rPr>
          <w:sz w:val="28"/>
        </w:rPr>
        <w:tab/>
        <w:t xml:space="preserve">     </w:t>
      </w:r>
      <w:r w:rsidR="002F05BE">
        <w:rPr>
          <w:sz w:val="28"/>
        </w:rPr>
        <w:tab/>
      </w:r>
      <w:r w:rsidR="002F05BE">
        <w:rPr>
          <w:sz w:val="28"/>
        </w:rPr>
        <w:tab/>
      </w:r>
      <w:r w:rsidR="002F05BE">
        <w:rPr>
          <w:sz w:val="28"/>
        </w:rPr>
        <w:tab/>
      </w:r>
      <w:r w:rsidR="002F05BE">
        <w:rPr>
          <w:sz w:val="28"/>
        </w:rPr>
        <w:tab/>
        <w:t xml:space="preserve">      </w:t>
      </w:r>
      <w:r w:rsidR="002F05BE" w:rsidRPr="00DC6649">
        <w:rPr>
          <w:sz w:val="28"/>
          <w:szCs w:val="28"/>
        </w:rPr>
        <w:t>№</w:t>
      </w:r>
      <w:r>
        <w:rPr>
          <w:sz w:val="28"/>
        </w:rPr>
        <w:t>_</w:t>
      </w:r>
      <w:r w:rsidRPr="00DC14F1">
        <w:rPr>
          <w:sz w:val="28"/>
          <w:u w:val="single"/>
        </w:rPr>
        <w:t>514</w:t>
      </w:r>
      <w:r>
        <w:rPr>
          <w:sz w:val="28"/>
        </w:rPr>
        <w:t>____</w:t>
      </w:r>
      <w:r w:rsidR="002F05BE">
        <w:rPr>
          <w:sz w:val="28"/>
        </w:rPr>
        <w:tab/>
      </w:r>
      <w:r w:rsidR="002F05BE">
        <w:rPr>
          <w:sz w:val="24"/>
        </w:rPr>
        <w:t xml:space="preserve">                                                                                                                      </w:t>
      </w:r>
    </w:p>
    <w:p w:rsidR="002F05BE" w:rsidRDefault="002F05BE" w:rsidP="007B4C3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 w:rsidR="00DC14F1">
        <w:rPr>
          <w:sz w:val="22"/>
          <w:szCs w:val="22"/>
        </w:rPr>
        <w:t>_</w:t>
      </w:r>
      <w:r w:rsidR="00DC14F1" w:rsidRPr="00DC14F1">
        <w:rPr>
          <w:sz w:val="22"/>
          <w:szCs w:val="22"/>
          <w:u w:val="single"/>
        </w:rPr>
        <w:t>2</w:t>
      </w:r>
      <w:r w:rsidR="00DC14F1">
        <w:rPr>
          <w:sz w:val="22"/>
          <w:szCs w:val="22"/>
        </w:rPr>
        <w:t>___</w:t>
      </w:r>
    </w:p>
    <w:p w:rsidR="002F05BE" w:rsidRDefault="002F05BE" w:rsidP="007B4C3D">
      <w:pPr>
        <w:pStyle w:val="a3"/>
        <w:rPr>
          <w:sz w:val="18"/>
          <w:szCs w:val="18"/>
        </w:rPr>
      </w:pPr>
    </w:p>
    <w:p w:rsidR="002F05BE" w:rsidRDefault="002F05BE" w:rsidP="007B4C3D">
      <w:pPr>
        <w:pStyle w:val="a3"/>
        <w:rPr>
          <w:sz w:val="18"/>
          <w:szCs w:val="18"/>
        </w:rPr>
      </w:pPr>
    </w:p>
    <w:p w:rsidR="002F05BE" w:rsidRPr="007459DD" w:rsidRDefault="002F05BE" w:rsidP="007B4C3D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2F05BE" w:rsidRDefault="002F05BE" w:rsidP="007B4C3D">
      <w:pPr>
        <w:pStyle w:val="a3"/>
        <w:jc w:val="both"/>
        <w:rPr>
          <w:sz w:val="28"/>
        </w:rPr>
      </w:pPr>
    </w:p>
    <w:p w:rsidR="002F05BE" w:rsidRDefault="002F05BE" w:rsidP="007B4C3D">
      <w:pPr>
        <w:pStyle w:val="a3"/>
        <w:jc w:val="both"/>
        <w:rPr>
          <w:sz w:val="28"/>
        </w:rPr>
      </w:pPr>
    </w:p>
    <w:p w:rsidR="00DC14F1" w:rsidRDefault="002F05BE" w:rsidP="00DC14F1">
      <w:pPr>
        <w:pStyle w:val="ConsPlusTitle"/>
        <w:widowControl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500598">
        <w:rPr>
          <w:sz w:val="28"/>
          <w:szCs w:val="28"/>
        </w:rPr>
        <w:t xml:space="preserve"> </w:t>
      </w:r>
      <w:r w:rsidR="006E7715">
        <w:rPr>
          <w:sz w:val="28"/>
          <w:szCs w:val="28"/>
        </w:rPr>
        <w:t xml:space="preserve">внесении изменений в постановление администрации </w:t>
      </w:r>
    </w:p>
    <w:p w:rsidR="00DC14F1" w:rsidRDefault="006E7715" w:rsidP="00DC14F1">
      <w:pPr>
        <w:pStyle w:val="ConsPlusTitle"/>
        <w:widowControl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«Карсунский район» </w:t>
      </w:r>
    </w:p>
    <w:p w:rsidR="002F05BE" w:rsidRDefault="006E7715" w:rsidP="00DC14F1">
      <w:pPr>
        <w:pStyle w:val="ConsPlusTitle"/>
        <w:widowControl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 от 28.11.</w:t>
      </w:r>
      <w:r w:rsidR="002F7B9D">
        <w:rPr>
          <w:sz w:val="28"/>
          <w:szCs w:val="28"/>
        </w:rPr>
        <w:t>20</w:t>
      </w:r>
      <w:r w:rsidR="00DC14F1">
        <w:rPr>
          <w:sz w:val="28"/>
          <w:szCs w:val="28"/>
        </w:rPr>
        <w:t xml:space="preserve">13 </w:t>
      </w:r>
      <w:r>
        <w:rPr>
          <w:sz w:val="28"/>
          <w:szCs w:val="28"/>
        </w:rPr>
        <w:t>№</w:t>
      </w:r>
      <w:r w:rsidR="002F7B9D">
        <w:rPr>
          <w:sz w:val="28"/>
          <w:szCs w:val="28"/>
        </w:rPr>
        <w:t xml:space="preserve"> </w:t>
      </w:r>
      <w:r>
        <w:rPr>
          <w:sz w:val="28"/>
          <w:szCs w:val="28"/>
        </w:rPr>
        <w:t>1063</w:t>
      </w:r>
    </w:p>
    <w:p w:rsidR="00DC14F1" w:rsidRDefault="00DC14F1" w:rsidP="00DC14F1">
      <w:pPr>
        <w:pStyle w:val="ConsPlusTitle"/>
        <w:widowControl/>
        <w:contextualSpacing/>
        <w:jc w:val="center"/>
        <w:rPr>
          <w:sz w:val="28"/>
          <w:szCs w:val="28"/>
        </w:rPr>
      </w:pPr>
    </w:p>
    <w:p w:rsidR="00DC14F1" w:rsidRPr="007C0150" w:rsidRDefault="00DC14F1" w:rsidP="00DC14F1">
      <w:pPr>
        <w:pStyle w:val="ConsPlusTitle"/>
        <w:widowControl/>
        <w:contextualSpacing/>
        <w:jc w:val="center"/>
        <w:rPr>
          <w:b w:val="0"/>
          <w:sz w:val="28"/>
          <w:szCs w:val="28"/>
        </w:rPr>
      </w:pPr>
    </w:p>
    <w:p w:rsidR="002F05BE" w:rsidRDefault="002F7B9D" w:rsidP="007B4C3D">
      <w:pPr>
        <w:pStyle w:val="ConsPlusNormal"/>
        <w:widowControl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</w:t>
      </w:r>
      <w:r w:rsidR="00B31129">
        <w:rPr>
          <w:sz w:val="28"/>
          <w:szCs w:val="28"/>
        </w:rPr>
        <w:t xml:space="preserve"> с частями 11 и 11</w:t>
      </w:r>
      <w:r w:rsidR="00B31129" w:rsidRPr="009D2BFD">
        <w:rPr>
          <w:sz w:val="28"/>
          <w:szCs w:val="28"/>
          <w:vertAlign w:val="superscript"/>
        </w:rPr>
        <w:t>1</w:t>
      </w:r>
      <w:r w:rsidR="00B31129">
        <w:rPr>
          <w:sz w:val="28"/>
          <w:szCs w:val="28"/>
        </w:rPr>
        <w:t xml:space="preserve"> </w:t>
      </w:r>
      <w:r w:rsidR="00B31129" w:rsidRPr="008E4249">
        <w:rPr>
          <w:sz w:val="28"/>
          <w:szCs w:val="28"/>
        </w:rPr>
        <w:t>стат</w:t>
      </w:r>
      <w:r w:rsidR="00B31129">
        <w:rPr>
          <w:sz w:val="28"/>
          <w:szCs w:val="28"/>
        </w:rPr>
        <w:t xml:space="preserve">ьи </w:t>
      </w:r>
      <w:r w:rsidR="00B31129" w:rsidRPr="008E4249">
        <w:rPr>
          <w:sz w:val="28"/>
          <w:szCs w:val="28"/>
        </w:rPr>
        <w:t xml:space="preserve">99 Федерального закона от 05.04.2013 </w:t>
      </w:r>
      <w:r w:rsidR="00B31129">
        <w:rPr>
          <w:sz w:val="28"/>
          <w:szCs w:val="28"/>
        </w:rPr>
        <w:t>№</w:t>
      </w:r>
      <w:r w:rsidR="00B31129" w:rsidRPr="008E4249">
        <w:rPr>
          <w:sz w:val="28"/>
          <w:szCs w:val="28"/>
        </w:rPr>
        <w:t xml:space="preserve"> 44-ФЗ </w:t>
      </w:r>
      <w:r w:rsidR="00B31129">
        <w:rPr>
          <w:sz w:val="28"/>
          <w:szCs w:val="28"/>
        </w:rPr>
        <w:t>«</w:t>
      </w:r>
      <w:r w:rsidR="00B31129" w:rsidRPr="008E4249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B31129">
        <w:rPr>
          <w:sz w:val="28"/>
          <w:szCs w:val="28"/>
        </w:rPr>
        <w:t>»</w:t>
      </w:r>
      <w:r w:rsidR="000D3294">
        <w:rPr>
          <w:sz w:val="28"/>
          <w:szCs w:val="28"/>
        </w:rPr>
        <w:t>, руководствуясь статьями 13, 43 Устава муниципального образования «Карсунский район»,</w:t>
      </w:r>
      <w:r>
        <w:rPr>
          <w:sz w:val="28"/>
          <w:szCs w:val="28"/>
        </w:rPr>
        <w:t xml:space="preserve"> </w:t>
      </w:r>
      <w:r w:rsidR="000D3294">
        <w:rPr>
          <w:sz w:val="28"/>
          <w:szCs w:val="28"/>
        </w:rPr>
        <w:t>а</w:t>
      </w:r>
      <w:r w:rsidR="002F05BE">
        <w:rPr>
          <w:sz w:val="28"/>
          <w:szCs w:val="28"/>
        </w:rPr>
        <w:t xml:space="preserve">дминистрация </w:t>
      </w:r>
      <w:r w:rsidR="002F05BE" w:rsidRPr="00A2667A">
        <w:rPr>
          <w:sz w:val="28"/>
          <w:szCs w:val="28"/>
        </w:rPr>
        <w:t>п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о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с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т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а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н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о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в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л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я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е</w:t>
      </w:r>
      <w:r w:rsidR="002F05BE">
        <w:rPr>
          <w:sz w:val="28"/>
          <w:szCs w:val="28"/>
        </w:rPr>
        <w:t xml:space="preserve"> </w:t>
      </w:r>
      <w:r w:rsidR="002F05BE" w:rsidRPr="00A2667A">
        <w:rPr>
          <w:sz w:val="28"/>
          <w:szCs w:val="28"/>
        </w:rPr>
        <w:t>т:</w:t>
      </w:r>
    </w:p>
    <w:p w:rsidR="002F05BE" w:rsidRDefault="00F94356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постановление</w:t>
      </w:r>
      <w:r w:rsidR="002F05BE" w:rsidRPr="00A943A7">
        <w:rPr>
          <w:rFonts w:ascii="Times New Roman" w:hAnsi="Times New Roman" w:cs="Times New Roman"/>
          <w:sz w:val="28"/>
          <w:szCs w:val="28"/>
        </w:rPr>
        <w:t xml:space="preserve"> </w:t>
      </w:r>
      <w:r w:rsidRPr="00F94356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«Карсунский район» Ульяновской области от 28.11.</w:t>
      </w:r>
      <w:r w:rsidR="00A93B11">
        <w:rPr>
          <w:rFonts w:ascii="Times New Roman" w:hAnsi="Times New Roman" w:cs="Times New Roman"/>
          <w:sz w:val="28"/>
          <w:szCs w:val="28"/>
        </w:rPr>
        <w:t>20</w:t>
      </w:r>
      <w:r w:rsidRPr="00F94356">
        <w:rPr>
          <w:rFonts w:ascii="Times New Roman" w:hAnsi="Times New Roman" w:cs="Times New Roman"/>
          <w:sz w:val="28"/>
          <w:szCs w:val="28"/>
        </w:rPr>
        <w:t>13 №</w:t>
      </w:r>
      <w:r w:rsidR="00A93B11">
        <w:rPr>
          <w:rFonts w:ascii="Times New Roman" w:hAnsi="Times New Roman" w:cs="Times New Roman"/>
          <w:sz w:val="28"/>
          <w:szCs w:val="28"/>
        </w:rPr>
        <w:t xml:space="preserve"> </w:t>
      </w:r>
      <w:r w:rsidRPr="00F94356">
        <w:rPr>
          <w:rFonts w:ascii="Times New Roman" w:hAnsi="Times New Roman" w:cs="Times New Roman"/>
          <w:sz w:val="28"/>
          <w:szCs w:val="28"/>
        </w:rPr>
        <w:t xml:space="preserve">1063 </w:t>
      </w:r>
      <w:r w:rsidRPr="002F7B9D">
        <w:rPr>
          <w:rFonts w:ascii="Times New Roman" w:hAnsi="Times New Roman" w:cs="Times New Roman"/>
          <w:sz w:val="28"/>
          <w:szCs w:val="28"/>
        </w:rPr>
        <w:t>«</w:t>
      </w:r>
      <w:r w:rsidR="005029DB">
        <w:rPr>
          <w:rFonts w:ascii="Times New Roman" w:hAnsi="Times New Roman" w:cs="Times New Roman"/>
          <w:sz w:val="28"/>
          <w:szCs w:val="28"/>
        </w:rPr>
        <w:t>Об утверждении Поряд</w:t>
      </w:r>
      <w:r w:rsidR="002F7B9D" w:rsidRPr="002F7B9D">
        <w:rPr>
          <w:rFonts w:ascii="Times New Roman" w:hAnsi="Times New Roman" w:cs="Times New Roman"/>
          <w:sz w:val="28"/>
          <w:szCs w:val="28"/>
        </w:rPr>
        <w:t>к</w:t>
      </w:r>
      <w:r w:rsidR="005029DB">
        <w:rPr>
          <w:rFonts w:ascii="Times New Roman" w:hAnsi="Times New Roman" w:cs="Times New Roman"/>
          <w:sz w:val="28"/>
          <w:szCs w:val="28"/>
        </w:rPr>
        <w:t>а</w:t>
      </w:r>
      <w:r w:rsidR="002F7B9D" w:rsidRPr="002F7B9D">
        <w:rPr>
          <w:rFonts w:ascii="Times New Roman" w:hAnsi="Times New Roman" w:cs="Times New Roman"/>
          <w:sz w:val="28"/>
          <w:szCs w:val="28"/>
        </w:rPr>
        <w:t xml:space="preserve"> осуществления Управлением финансов муниципального образования «Карсунский район» Ульяновской области полномочий по внутреннему муниципальному финансовому контролю</w:t>
      </w:r>
      <w:r w:rsidRPr="002F7B9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94356" w:rsidRDefault="00F94356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5D46CF" w:rsidRPr="005D46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5D46CF" w:rsidRPr="005D46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преамбуле слова «и статьёй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исключить</w:t>
      </w:r>
      <w:r w:rsidR="005D46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5D46CF" w:rsidRPr="005D46CF" w:rsidRDefault="005D46CF" w:rsidP="007B4C3D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2)</w:t>
      </w:r>
      <w:r w:rsidRPr="005D46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5D46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Пор</w:t>
      </w:r>
      <w:r w:rsid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ядке осуществления У</w:t>
      </w:r>
      <w:r w:rsidRPr="005D46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правлением</w:t>
      </w:r>
      <w:r w:rsid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финансов муниципального о</w:t>
      </w:r>
      <w:r w:rsid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r w:rsid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разования «Карсунский район»</w:t>
      </w:r>
      <w:r w:rsidRPr="005D46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Ульяновской области полном</w:t>
      </w:r>
      <w:r w:rsid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очий по внутре</w:t>
      </w:r>
      <w:r w:rsid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нему муниципаль</w:t>
      </w:r>
      <w:r w:rsidRPr="005D46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ному финансовому контролю:</w:t>
      </w:r>
    </w:p>
    <w:p w:rsidR="003D4CDC" w:rsidRPr="003D4CDC" w:rsidRDefault="00F154E6" w:rsidP="007B4C3D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  <w:r w:rsidR="00A93B1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а) в разделе 1</w:t>
      </w:r>
      <w:r w:rsidR="000D32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«Общие положения»</w:t>
      </w:r>
      <w:r w:rsidR="00847B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3D4CDC" w:rsidRPr="003D4CDC" w:rsidRDefault="00F154E6" w:rsidP="007B4C3D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пункт 1.1 изложить в следующей редакции:</w:t>
      </w:r>
    </w:p>
    <w:p w:rsidR="003D4CDC" w:rsidRPr="003D4CDC" w:rsidRDefault="00F154E6" w:rsidP="007B4C3D">
      <w:pPr>
        <w:shd w:val="clear" w:color="auto" w:fill="FFFFFF"/>
        <w:tabs>
          <w:tab w:val="left" w:pos="851"/>
        </w:tabs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«1.1. Настоящий Порядок определяет правила осуществления </w:t>
      </w:r>
      <w:r w:rsidR="005972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Управлением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972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финансов муниципального образования «Карсунский район»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Ульяновско</w:t>
      </w:r>
      <w:r w:rsidR="005972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 области (далее – У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правление</w:t>
      </w:r>
      <w:r w:rsidR="005972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финансов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полномочий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органа внутреннего муниципального финансового контроля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установленных Бюдже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ны</w:t>
      </w:r>
      <w:r w:rsidR="005029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кодексом Российской Федерации</w:t>
      </w:r>
      <w:r w:rsidR="003D4CDC" w:rsidRPr="003D4CD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»;</w:t>
      </w:r>
    </w:p>
    <w:p w:rsidR="0072057F" w:rsidRDefault="0072057F" w:rsidP="007B4C3D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P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пункте 1.2:</w:t>
      </w:r>
    </w:p>
    <w:p w:rsidR="0064793D" w:rsidRPr="0072057F" w:rsidRDefault="0064793D" w:rsidP="007B4C3D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в абзаце первом </w:t>
      </w:r>
      <w:r w:rsidR="001342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предусмотренных подпунктом «а» пункта 1</w:t>
      </w:r>
      <w:r w:rsidR="001342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стоящего Порядка» исключить;</w:t>
      </w:r>
    </w:p>
    <w:p w:rsidR="0072057F" w:rsidRPr="0072057F" w:rsidRDefault="005029DB" w:rsidP="007B4C3D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72057F" w:rsidRP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абзац четвёртый признать утратившим силу;</w:t>
      </w:r>
    </w:p>
    <w:p w:rsidR="0072057F" w:rsidRPr="0072057F" w:rsidRDefault="00216D7B" w:rsidP="007B4C3D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     </w:t>
      </w:r>
      <w:r w:rsidR="005029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пункте 1.6 слова «</w:t>
      </w:r>
      <w:r w:rsidR="0072057F" w:rsidRP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также инфо</w:t>
      </w:r>
      <w:r w:rsid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рмации, полученной У</w:t>
      </w:r>
      <w:r w:rsidR="0072057F" w:rsidRP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правлением </w:t>
      </w:r>
      <w:r w:rsid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</w:t>
      </w:r>
      <w:r w:rsid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нансов </w:t>
      </w:r>
      <w:r w:rsidR="0072057F" w:rsidRP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результатам анализа данных единой информационной системы в сфере закупок (далее – единая информационная система), о наличии признаков нарушений законодательства Российской Федерации о контрактной системе в сфере закупок товаров, работ, услуг для обеспечения государственных и мун</w:t>
      </w:r>
      <w:r w:rsidR="0072057F" w:rsidRP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="0072057F" w:rsidRPr="007205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ципальных нужд (далее – законодательство в сфере закупок)» исключить;</w:t>
      </w:r>
    </w:p>
    <w:p w:rsidR="005D46CF" w:rsidRDefault="0037702D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 1.8:</w:t>
      </w:r>
    </w:p>
    <w:p w:rsidR="0037702D" w:rsidRDefault="0037702D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</w:t>
      </w:r>
      <w:r w:rsidR="000D3294">
        <w:rPr>
          <w:rFonts w:ascii="Times New Roman" w:hAnsi="Times New Roman" w:cs="Times New Roman"/>
          <w:sz w:val="28"/>
          <w:szCs w:val="28"/>
        </w:rPr>
        <w:t xml:space="preserve"> первом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1236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при проведении контрольных мероприятий</w:t>
      </w:r>
      <w:r w:rsidR="007B4C3D">
        <w:rPr>
          <w:rFonts w:ascii="Times New Roman" w:hAnsi="Times New Roman" w:cs="Times New Roman"/>
          <w:sz w:val="28"/>
          <w:szCs w:val="28"/>
        </w:rPr>
        <w:t xml:space="preserve"> помимо прав</w:t>
      </w:r>
      <w:r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r w:rsidR="000D3294">
        <w:rPr>
          <w:rFonts w:ascii="Times New Roman" w:hAnsi="Times New Roman" w:cs="Times New Roman"/>
          <w:sz w:val="28"/>
          <w:szCs w:val="28"/>
        </w:rPr>
        <w:t xml:space="preserve">Бюджетным кодексом Российской Федерации и </w:t>
      </w:r>
      <w:r>
        <w:rPr>
          <w:rFonts w:ascii="Times New Roman" w:hAnsi="Times New Roman" w:cs="Times New Roman"/>
          <w:sz w:val="28"/>
          <w:szCs w:val="28"/>
        </w:rPr>
        <w:t>частью 27 статьи 99 Федерального закона от 05.04.2013 №</w:t>
      </w:r>
      <w:r w:rsidR="006B4D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44-ФЗ» исключить;</w:t>
      </w:r>
    </w:p>
    <w:p w:rsidR="005F440B" w:rsidRDefault="008C7C19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6B4D6B">
        <w:rPr>
          <w:rFonts w:ascii="Times New Roman" w:hAnsi="Times New Roman" w:cs="Times New Roman"/>
          <w:sz w:val="28"/>
          <w:szCs w:val="28"/>
        </w:rPr>
        <w:t xml:space="preserve"> </w:t>
      </w:r>
      <w:r w:rsidR="005F440B">
        <w:rPr>
          <w:rFonts w:ascii="Times New Roman" w:hAnsi="Times New Roman" w:cs="Times New Roman"/>
          <w:sz w:val="28"/>
          <w:szCs w:val="28"/>
        </w:rPr>
        <w:t>в</w:t>
      </w:r>
      <w:r w:rsidR="007B4C3D">
        <w:rPr>
          <w:rFonts w:ascii="Times New Roman" w:hAnsi="Times New Roman" w:cs="Times New Roman"/>
          <w:sz w:val="28"/>
          <w:szCs w:val="28"/>
        </w:rPr>
        <w:t xml:space="preserve"> разделе 3</w:t>
      </w:r>
      <w:r w:rsidR="006B4D6B">
        <w:rPr>
          <w:rFonts w:ascii="Times New Roman" w:hAnsi="Times New Roman" w:cs="Times New Roman"/>
          <w:sz w:val="28"/>
          <w:szCs w:val="28"/>
        </w:rPr>
        <w:t xml:space="preserve"> «Порядок организации контрольных мероприятий в рамках контрольной деятельности Управления финансов»</w:t>
      </w:r>
      <w:r w:rsidR="001001F4">
        <w:rPr>
          <w:rFonts w:ascii="Times New Roman" w:hAnsi="Times New Roman" w:cs="Times New Roman"/>
          <w:sz w:val="28"/>
          <w:szCs w:val="28"/>
        </w:rPr>
        <w:t>:</w:t>
      </w:r>
    </w:p>
    <w:p w:rsidR="001F0B91" w:rsidRDefault="001F0B91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3.8:</w:t>
      </w:r>
    </w:p>
    <w:p w:rsidR="001F0B91" w:rsidRDefault="001F0B91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</w:t>
      </w:r>
      <w:r w:rsidR="006B4D6B">
        <w:rPr>
          <w:rFonts w:ascii="Times New Roman" w:hAnsi="Times New Roman" w:cs="Times New Roman"/>
          <w:sz w:val="28"/>
          <w:szCs w:val="28"/>
        </w:rPr>
        <w:t xml:space="preserve"> втором</w:t>
      </w:r>
      <w:r w:rsidR="0012369F">
        <w:rPr>
          <w:rFonts w:ascii="Times New Roman" w:hAnsi="Times New Roman" w:cs="Times New Roman"/>
          <w:sz w:val="28"/>
          <w:szCs w:val="28"/>
        </w:rPr>
        <w:t xml:space="preserve"> слова «</w:t>
      </w:r>
      <w:r>
        <w:rPr>
          <w:rFonts w:ascii="Times New Roman" w:hAnsi="Times New Roman" w:cs="Times New Roman"/>
          <w:sz w:val="28"/>
          <w:szCs w:val="28"/>
        </w:rPr>
        <w:t>законодательства в сфере закупок» исключить;</w:t>
      </w:r>
    </w:p>
    <w:p w:rsidR="00216D7B" w:rsidRDefault="005864B5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3.25:</w:t>
      </w:r>
    </w:p>
    <w:p w:rsidR="005864B5" w:rsidRDefault="005864B5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</w:t>
      </w:r>
      <w:r w:rsidR="006B4D6B">
        <w:rPr>
          <w:rFonts w:ascii="Times New Roman" w:hAnsi="Times New Roman" w:cs="Times New Roman"/>
          <w:sz w:val="28"/>
          <w:szCs w:val="28"/>
        </w:rPr>
        <w:t xml:space="preserve">первом </w:t>
      </w:r>
      <w:r>
        <w:rPr>
          <w:rFonts w:ascii="Times New Roman" w:hAnsi="Times New Roman" w:cs="Times New Roman"/>
          <w:sz w:val="28"/>
          <w:szCs w:val="28"/>
        </w:rPr>
        <w:t>слова «</w:t>
      </w:r>
      <w:r w:rsidR="001236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документов о планировании и осуществлении закупок» исключить;</w:t>
      </w:r>
    </w:p>
    <w:p w:rsidR="005864B5" w:rsidRDefault="008C7C19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6B4D6B">
        <w:rPr>
          <w:rFonts w:ascii="Times New Roman" w:hAnsi="Times New Roman" w:cs="Times New Roman"/>
          <w:sz w:val="28"/>
          <w:szCs w:val="28"/>
        </w:rPr>
        <w:t xml:space="preserve"> </w:t>
      </w:r>
      <w:r w:rsidR="007B4C3D">
        <w:rPr>
          <w:rFonts w:ascii="Times New Roman" w:hAnsi="Times New Roman" w:cs="Times New Roman"/>
          <w:sz w:val="28"/>
          <w:szCs w:val="28"/>
        </w:rPr>
        <w:t>в разделе 4</w:t>
      </w:r>
      <w:r w:rsidR="006B4D6B">
        <w:rPr>
          <w:rFonts w:ascii="Times New Roman" w:hAnsi="Times New Roman" w:cs="Times New Roman"/>
          <w:sz w:val="28"/>
          <w:szCs w:val="28"/>
        </w:rPr>
        <w:t xml:space="preserve"> «Требования к составлению и представлению отчета о результатах контрольной деятельности Управления финансов»</w:t>
      </w:r>
      <w:r w:rsidR="001001F4">
        <w:rPr>
          <w:rFonts w:ascii="Times New Roman" w:hAnsi="Times New Roman" w:cs="Times New Roman"/>
          <w:sz w:val="28"/>
          <w:szCs w:val="28"/>
        </w:rPr>
        <w:t>:</w:t>
      </w:r>
    </w:p>
    <w:p w:rsidR="005864B5" w:rsidRDefault="005864B5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4.3 слова «направляется Министерству финансов Ульяновской области» заменить словами «направляется </w:t>
      </w:r>
      <w:r w:rsidR="001342E4">
        <w:rPr>
          <w:rFonts w:ascii="Times New Roman" w:hAnsi="Times New Roman" w:cs="Times New Roman"/>
          <w:sz w:val="28"/>
          <w:szCs w:val="28"/>
        </w:rPr>
        <w:t>Главе администрации муниципального образования «Карсунский район»</w:t>
      </w:r>
      <w:r w:rsidR="00E93623">
        <w:rPr>
          <w:rFonts w:ascii="Times New Roman" w:hAnsi="Times New Roman" w:cs="Times New Roman"/>
          <w:sz w:val="28"/>
          <w:szCs w:val="28"/>
        </w:rPr>
        <w:t xml:space="preserve"> </w:t>
      </w:r>
      <w:r w:rsidR="008C7C19">
        <w:rPr>
          <w:rFonts w:ascii="Times New Roman" w:hAnsi="Times New Roman" w:cs="Times New Roman"/>
          <w:sz w:val="28"/>
          <w:szCs w:val="28"/>
        </w:rPr>
        <w:t>Ульяновской области»</w:t>
      </w:r>
      <w:r w:rsidR="007B4C3D">
        <w:rPr>
          <w:rFonts w:ascii="Times New Roman" w:hAnsi="Times New Roman" w:cs="Times New Roman"/>
          <w:sz w:val="28"/>
          <w:szCs w:val="28"/>
        </w:rPr>
        <w:t>;</w:t>
      </w:r>
    </w:p>
    <w:p w:rsidR="005864B5" w:rsidRDefault="008C7C19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 w:rsidR="00A11750">
        <w:rPr>
          <w:rFonts w:ascii="Times New Roman" w:hAnsi="Times New Roman" w:cs="Times New Roman"/>
          <w:sz w:val="28"/>
          <w:szCs w:val="28"/>
        </w:rPr>
        <w:t xml:space="preserve"> </w:t>
      </w:r>
      <w:r w:rsidR="007B4C3D">
        <w:rPr>
          <w:rFonts w:ascii="Times New Roman" w:hAnsi="Times New Roman" w:cs="Times New Roman"/>
          <w:sz w:val="28"/>
          <w:szCs w:val="28"/>
        </w:rPr>
        <w:t>в разделе 5</w:t>
      </w:r>
      <w:r w:rsidR="00A11750">
        <w:rPr>
          <w:rFonts w:ascii="Times New Roman" w:hAnsi="Times New Roman" w:cs="Times New Roman"/>
          <w:sz w:val="28"/>
          <w:szCs w:val="28"/>
        </w:rPr>
        <w:t xml:space="preserve"> «Заключительные положения»</w:t>
      </w:r>
      <w:r w:rsidR="001001F4">
        <w:rPr>
          <w:rFonts w:ascii="Times New Roman" w:hAnsi="Times New Roman" w:cs="Times New Roman"/>
          <w:sz w:val="28"/>
          <w:szCs w:val="28"/>
        </w:rPr>
        <w:t>:</w:t>
      </w:r>
    </w:p>
    <w:p w:rsidR="001F0B91" w:rsidRPr="008C7C19" w:rsidRDefault="001F0B91" w:rsidP="007B4C3D">
      <w:pPr>
        <w:suppressAutoHyphens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7C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пункт 5.3 раздела 5 признать утратившим силу</w:t>
      </w:r>
      <w:r w:rsidR="007B4C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F05BE" w:rsidRPr="008C7C19" w:rsidRDefault="002F05BE" w:rsidP="007B4C3D">
      <w:pPr>
        <w:suppressAutoHyphens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43A7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на следующий день после дн</w:t>
      </w:r>
      <w:r w:rsidR="00677D09">
        <w:rPr>
          <w:rFonts w:ascii="Times New Roman" w:hAnsi="Times New Roman" w:cs="Times New Roman"/>
          <w:sz w:val="28"/>
          <w:szCs w:val="28"/>
        </w:rPr>
        <w:t>я его обнародования</w:t>
      </w:r>
      <w:r w:rsidRPr="00A943A7">
        <w:rPr>
          <w:rFonts w:ascii="Times New Roman" w:hAnsi="Times New Roman" w:cs="Times New Roman"/>
          <w:sz w:val="28"/>
          <w:szCs w:val="28"/>
        </w:rPr>
        <w:t>.</w:t>
      </w:r>
    </w:p>
    <w:p w:rsidR="002F05BE" w:rsidRDefault="002F05BE" w:rsidP="007B4C3D">
      <w:pPr>
        <w:pStyle w:val="ConsPlusNormal"/>
        <w:widowControl/>
        <w:contextualSpacing/>
        <w:jc w:val="both"/>
        <w:rPr>
          <w:sz w:val="28"/>
          <w:szCs w:val="28"/>
        </w:rPr>
      </w:pPr>
    </w:p>
    <w:p w:rsidR="001001F4" w:rsidRPr="00A943A7" w:rsidRDefault="001001F4" w:rsidP="007B4C3D">
      <w:pPr>
        <w:pStyle w:val="ConsPlusNormal"/>
        <w:widowControl/>
        <w:contextualSpacing/>
        <w:jc w:val="both"/>
        <w:rPr>
          <w:sz w:val="28"/>
          <w:szCs w:val="28"/>
        </w:rPr>
      </w:pPr>
    </w:p>
    <w:p w:rsidR="002F05BE" w:rsidRDefault="002F05BE" w:rsidP="007B4C3D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F05BE" w:rsidRDefault="002F05BE" w:rsidP="007B4C3D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0D149A" w:rsidRPr="007B4C3D" w:rsidRDefault="002F05BE" w:rsidP="007B4C3D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7B4C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1001F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В.Б.Чубаров</w:t>
      </w:r>
    </w:p>
    <w:sectPr w:rsidR="000D149A" w:rsidRPr="007B4C3D" w:rsidSect="007B4C3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A40" w:rsidRDefault="00D43A40" w:rsidP="007B4C3D">
      <w:pPr>
        <w:spacing w:after="0" w:line="240" w:lineRule="auto"/>
      </w:pPr>
      <w:r>
        <w:separator/>
      </w:r>
    </w:p>
  </w:endnote>
  <w:endnote w:type="continuationSeparator" w:id="0">
    <w:p w:rsidR="00D43A40" w:rsidRDefault="00D43A40" w:rsidP="007B4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A40" w:rsidRDefault="00D43A40" w:rsidP="007B4C3D">
      <w:pPr>
        <w:spacing w:after="0" w:line="240" w:lineRule="auto"/>
      </w:pPr>
      <w:r>
        <w:separator/>
      </w:r>
    </w:p>
  </w:footnote>
  <w:footnote w:type="continuationSeparator" w:id="0">
    <w:p w:rsidR="00D43A40" w:rsidRDefault="00D43A40" w:rsidP="007B4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94829"/>
      <w:docPartObj>
        <w:docPartGallery w:val="Page Numbers (Top of Page)"/>
        <w:docPartUnique/>
      </w:docPartObj>
    </w:sdtPr>
    <w:sdtContent>
      <w:p w:rsidR="007B4C3D" w:rsidRDefault="00A7637E">
        <w:pPr>
          <w:pStyle w:val="a6"/>
          <w:jc w:val="center"/>
        </w:pPr>
        <w:fldSimple w:instr=" PAGE   \* MERGEFORMAT ">
          <w:r w:rsidR="00DC14F1">
            <w:rPr>
              <w:noProof/>
            </w:rPr>
            <w:t>2</w:t>
          </w:r>
        </w:fldSimple>
      </w:p>
    </w:sdtContent>
  </w:sdt>
  <w:p w:rsidR="007B4C3D" w:rsidRDefault="007B4C3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33A1"/>
    <w:multiLevelType w:val="multilevel"/>
    <w:tmpl w:val="EAD0C6EA"/>
    <w:lvl w:ilvl="0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5BE"/>
    <w:rsid w:val="000D149A"/>
    <w:rsid w:val="000D3294"/>
    <w:rsid w:val="001001F4"/>
    <w:rsid w:val="0012369F"/>
    <w:rsid w:val="001342E4"/>
    <w:rsid w:val="001F0B91"/>
    <w:rsid w:val="00213824"/>
    <w:rsid w:val="00216D7B"/>
    <w:rsid w:val="00233C1F"/>
    <w:rsid w:val="002A0EEE"/>
    <w:rsid w:val="002C41F0"/>
    <w:rsid w:val="002F05BE"/>
    <w:rsid w:val="002F7B9D"/>
    <w:rsid w:val="0037702D"/>
    <w:rsid w:val="003D4CDC"/>
    <w:rsid w:val="005029DB"/>
    <w:rsid w:val="00563C28"/>
    <w:rsid w:val="005864B5"/>
    <w:rsid w:val="005972D8"/>
    <w:rsid w:val="005D46CF"/>
    <w:rsid w:val="005F440B"/>
    <w:rsid w:val="0064793D"/>
    <w:rsid w:val="00655959"/>
    <w:rsid w:val="00677D09"/>
    <w:rsid w:val="006B4D6B"/>
    <w:rsid w:val="006E7715"/>
    <w:rsid w:val="0072057F"/>
    <w:rsid w:val="007B4C3D"/>
    <w:rsid w:val="00847B89"/>
    <w:rsid w:val="008C7C19"/>
    <w:rsid w:val="008E61B2"/>
    <w:rsid w:val="00981D4E"/>
    <w:rsid w:val="00A11750"/>
    <w:rsid w:val="00A7637E"/>
    <w:rsid w:val="00A93B11"/>
    <w:rsid w:val="00B31129"/>
    <w:rsid w:val="00D43A40"/>
    <w:rsid w:val="00D51753"/>
    <w:rsid w:val="00D52D0C"/>
    <w:rsid w:val="00D82EF2"/>
    <w:rsid w:val="00DC14F1"/>
    <w:rsid w:val="00E00987"/>
    <w:rsid w:val="00E53F1F"/>
    <w:rsid w:val="00E93623"/>
    <w:rsid w:val="00F154E6"/>
    <w:rsid w:val="00F94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5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2F05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2F05B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2F05BE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F9435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B4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4C3D"/>
  </w:style>
  <w:style w:type="paragraph" w:styleId="a8">
    <w:name w:val="footer"/>
    <w:basedOn w:val="a"/>
    <w:link w:val="a9"/>
    <w:uiPriority w:val="99"/>
    <w:semiHidden/>
    <w:unhideWhenUsed/>
    <w:rsid w:val="007B4C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B4C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69634-4215-4DF8-9D4E-4A80FD7A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17</cp:revision>
  <cp:lastPrinted>2018-11-07T11:43:00Z</cp:lastPrinted>
  <dcterms:created xsi:type="dcterms:W3CDTF">2018-10-19T07:47:00Z</dcterms:created>
  <dcterms:modified xsi:type="dcterms:W3CDTF">2018-11-28T06:36:00Z</dcterms:modified>
</cp:coreProperties>
</file>