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7D6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>в</w:t>
      </w:r>
      <w:r w:rsidR="00B30559" w:rsidRPr="004D00BC">
        <w:rPr>
          <w:rFonts w:ascii="PT Astra Serif" w:hAnsi="PT Astra Serif"/>
          <w:b/>
          <w:sz w:val="28"/>
          <w:szCs w:val="28"/>
        </w:rPr>
        <w:t xml:space="preserve"> </w:t>
      </w:r>
      <w:r w:rsidRPr="004D00BC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6A4823" w:rsidRPr="004D00BC">
        <w:rPr>
          <w:rFonts w:ascii="PT Astra Serif" w:hAnsi="PT Astra Serif"/>
          <w:b/>
          <w:sz w:val="28"/>
          <w:szCs w:val="28"/>
        </w:rPr>
        <w:t>август</w:t>
      </w:r>
      <w:r w:rsidRPr="004D00BC">
        <w:rPr>
          <w:rFonts w:ascii="PT Astra Serif" w:hAnsi="PT Astra Serif"/>
          <w:b/>
          <w:sz w:val="28"/>
          <w:szCs w:val="28"/>
        </w:rPr>
        <w:t xml:space="preserve"> 201</w:t>
      </w:r>
      <w:r w:rsidR="00E63B12" w:rsidRPr="004D00BC">
        <w:rPr>
          <w:rFonts w:ascii="PT Astra Serif" w:hAnsi="PT Astra Serif"/>
          <w:b/>
          <w:sz w:val="28"/>
          <w:szCs w:val="28"/>
        </w:rPr>
        <w:t>9</w:t>
      </w:r>
      <w:r w:rsidRPr="004D00BC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4D00BC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4D00BC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В </w:t>
      </w:r>
      <w:r w:rsidR="006A4823" w:rsidRPr="004D00BC">
        <w:rPr>
          <w:rFonts w:ascii="PT Astra Serif" w:hAnsi="PT Astra Serif" w:cs="Times New Roman"/>
          <w:sz w:val="28"/>
          <w:szCs w:val="28"/>
        </w:rPr>
        <w:t>августе</w:t>
      </w:r>
      <w:r w:rsidRPr="004D00BC">
        <w:rPr>
          <w:rFonts w:ascii="PT Astra Serif" w:hAnsi="PT Astra Serif" w:cs="Times New Roman"/>
          <w:sz w:val="28"/>
          <w:szCs w:val="28"/>
        </w:rPr>
        <w:t xml:space="preserve"> 201</w:t>
      </w:r>
      <w:r w:rsidR="00E63B12" w:rsidRPr="004D00BC">
        <w:rPr>
          <w:rFonts w:ascii="PT Astra Serif" w:hAnsi="PT Astra Serif" w:cs="Times New Roman"/>
          <w:sz w:val="28"/>
          <w:szCs w:val="28"/>
        </w:rPr>
        <w:t>9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«Карсунский район» Ульяновской области поступило </w:t>
      </w:r>
      <w:r w:rsidR="006A4823" w:rsidRPr="004D00BC">
        <w:rPr>
          <w:rFonts w:ascii="PT Astra Serif" w:hAnsi="PT Astra Serif" w:cs="Times New Roman"/>
          <w:sz w:val="28"/>
          <w:szCs w:val="28"/>
        </w:rPr>
        <w:t>60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76B7D" w:rsidRPr="004D00BC">
        <w:rPr>
          <w:rFonts w:ascii="PT Astra Serif" w:hAnsi="PT Astra Serif" w:cs="Times New Roman"/>
          <w:sz w:val="28"/>
          <w:szCs w:val="28"/>
        </w:rPr>
        <w:t>й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, в которых поставлено </w:t>
      </w:r>
      <w:r w:rsidR="006A4823" w:rsidRPr="004D00BC">
        <w:rPr>
          <w:rFonts w:ascii="PT Astra Serif" w:hAnsi="PT Astra Serif" w:cs="Times New Roman"/>
          <w:sz w:val="28"/>
          <w:szCs w:val="28"/>
        </w:rPr>
        <w:t>76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F26CD6" w:rsidRPr="004D00BC">
        <w:rPr>
          <w:rFonts w:ascii="PT Astra Serif" w:hAnsi="PT Astra Serif" w:cs="Times New Roman"/>
          <w:sz w:val="28"/>
          <w:szCs w:val="28"/>
        </w:rPr>
        <w:t>ов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. Активность обращения составила </w:t>
      </w:r>
      <w:r w:rsidR="006A4823" w:rsidRPr="004D00BC">
        <w:rPr>
          <w:rFonts w:ascii="PT Astra Serif" w:hAnsi="PT Astra Serif" w:cs="Times New Roman"/>
          <w:sz w:val="28"/>
          <w:szCs w:val="28"/>
        </w:rPr>
        <w:t>26,1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 (на 10 тысяч населения), </w:t>
      </w:r>
      <w:r w:rsidR="00885FB5" w:rsidRPr="004D00BC">
        <w:rPr>
          <w:rFonts w:ascii="PT Astra Serif" w:hAnsi="PT Astra Serif" w:cs="Times New Roman"/>
          <w:sz w:val="28"/>
          <w:szCs w:val="28"/>
        </w:rPr>
        <w:t xml:space="preserve">что </w:t>
      </w:r>
      <w:r w:rsidR="006A4823" w:rsidRPr="004D00BC">
        <w:rPr>
          <w:rFonts w:ascii="PT Astra Serif" w:hAnsi="PT Astra Serif" w:cs="Times New Roman"/>
          <w:sz w:val="28"/>
          <w:szCs w:val="28"/>
        </w:rPr>
        <w:t>выше</w:t>
      </w:r>
      <w:r w:rsidR="00885FB5" w:rsidRPr="004D00BC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за отчетный период 2018 года, который составил </w:t>
      </w:r>
      <w:r w:rsidR="006A4823" w:rsidRPr="004D00BC">
        <w:rPr>
          <w:rFonts w:ascii="PT Astra Serif" w:hAnsi="PT Astra Serif" w:cs="Times New Roman"/>
          <w:sz w:val="28"/>
          <w:szCs w:val="28"/>
        </w:rPr>
        <w:t>20</w:t>
      </w:r>
      <w:r w:rsidR="00172578" w:rsidRPr="004D00BC">
        <w:rPr>
          <w:rFonts w:ascii="PT Astra Serif" w:hAnsi="PT Astra Serif" w:cs="Times New Roman"/>
          <w:sz w:val="28"/>
          <w:szCs w:val="28"/>
        </w:rPr>
        <w:t>.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рассмотрение в администрацию муниципального образования «Карсунский район» Ульяновской области из вышестоящих организаций, составило </w:t>
      </w:r>
      <w:r w:rsidR="006A4823" w:rsidRPr="004D00BC">
        <w:rPr>
          <w:rFonts w:ascii="PT Astra Serif" w:hAnsi="PT Astra Serif" w:cs="Times New Roman"/>
          <w:sz w:val="28"/>
          <w:szCs w:val="28"/>
        </w:rPr>
        <w:t>20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, что на </w:t>
      </w:r>
      <w:r w:rsidR="006A4823" w:rsidRPr="004D00BC">
        <w:rPr>
          <w:rFonts w:ascii="PT Astra Serif" w:hAnsi="PT Astra Serif" w:cs="Times New Roman"/>
          <w:sz w:val="28"/>
          <w:szCs w:val="28"/>
        </w:rPr>
        <w:t>5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D04E11">
        <w:rPr>
          <w:rFonts w:ascii="PT Astra Serif" w:hAnsi="PT Astra Serif" w:cs="Times New Roman"/>
          <w:sz w:val="28"/>
          <w:szCs w:val="28"/>
        </w:rPr>
        <w:t>й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6A4823" w:rsidRPr="004D00BC">
        <w:rPr>
          <w:rFonts w:ascii="PT Astra Serif" w:hAnsi="PT Astra Serif" w:cs="Times New Roman"/>
          <w:sz w:val="28"/>
          <w:szCs w:val="28"/>
        </w:rPr>
        <w:t>больше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2018 года.</w:t>
      </w:r>
    </w:p>
    <w:p w:rsidR="00172578" w:rsidRPr="004D00BC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Тематические приоритеты обращений, зарегистрированных в администрации муниципального образования «Карсунский район» Ульяновской области в </w:t>
      </w:r>
      <w:r w:rsidR="006A4823" w:rsidRPr="004D00BC">
        <w:rPr>
          <w:rFonts w:ascii="PT Astra Serif" w:hAnsi="PT Astra Serif" w:cs="Times New Roman"/>
          <w:sz w:val="28"/>
          <w:szCs w:val="28"/>
        </w:rPr>
        <w:t>августе</w:t>
      </w:r>
      <w:r w:rsidRPr="004D00BC">
        <w:rPr>
          <w:rFonts w:ascii="PT Astra Serif" w:hAnsi="PT Astra Serif" w:cs="Times New Roman"/>
          <w:sz w:val="28"/>
          <w:szCs w:val="28"/>
        </w:rPr>
        <w:t xml:space="preserve"> 201</w:t>
      </w:r>
      <w:r w:rsidR="00E63B12" w:rsidRPr="004D00BC">
        <w:rPr>
          <w:rFonts w:ascii="PT Astra Serif" w:hAnsi="PT Astra Serif" w:cs="Times New Roman"/>
          <w:sz w:val="28"/>
          <w:szCs w:val="28"/>
        </w:rPr>
        <w:t>9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E63B12" w:rsidRPr="004D00BC">
        <w:rPr>
          <w:rFonts w:ascii="PT Astra Serif" w:hAnsi="PT Astra Serif" w:cs="Times New Roman"/>
          <w:sz w:val="28"/>
          <w:szCs w:val="28"/>
        </w:rPr>
        <w:t>8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4D00BC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входящим в следующие тематические разделы: «Экономика», «Жилищно-коммунальная сфера», «Социальная сфера».</w:t>
      </w:r>
    </w:p>
    <w:p w:rsidR="00172578" w:rsidRPr="004D00BC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423654" w:rsidRPr="004D00BC">
        <w:rPr>
          <w:rFonts w:ascii="PT Astra Serif" w:hAnsi="PT Astra Serif" w:cs="Times New Roman"/>
          <w:sz w:val="28"/>
          <w:szCs w:val="28"/>
        </w:rPr>
        <w:t>22</w:t>
      </w:r>
      <w:r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23654" w:rsidRPr="004D00BC">
        <w:rPr>
          <w:rFonts w:ascii="PT Astra Serif" w:hAnsi="PT Astra Serif" w:cs="Times New Roman"/>
          <w:sz w:val="28"/>
          <w:szCs w:val="28"/>
        </w:rPr>
        <w:t>я</w:t>
      </w:r>
      <w:r w:rsidRPr="004D00BC">
        <w:rPr>
          <w:rFonts w:ascii="PT Astra Serif" w:hAnsi="PT Astra Serif" w:cs="Times New Roman"/>
          <w:sz w:val="28"/>
          <w:szCs w:val="28"/>
        </w:rPr>
        <w:t xml:space="preserve">, что </w:t>
      </w:r>
      <w:r w:rsidR="004003E6" w:rsidRPr="004D00BC">
        <w:rPr>
          <w:rFonts w:ascii="PT Astra Serif" w:hAnsi="PT Astra Serif" w:cs="Times New Roman"/>
          <w:sz w:val="28"/>
          <w:szCs w:val="28"/>
        </w:rPr>
        <w:t xml:space="preserve">на </w:t>
      </w:r>
      <w:r w:rsidR="00423654" w:rsidRPr="004D00BC">
        <w:rPr>
          <w:rFonts w:ascii="PT Astra Serif" w:hAnsi="PT Astra Serif" w:cs="Times New Roman"/>
          <w:sz w:val="28"/>
          <w:szCs w:val="28"/>
        </w:rPr>
        <w:t>1</w:t>
      </w:r>
      <w:r w:rsidR="004003E6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23654" w:rsidRPr="004D00BC">
        <w:rPr>
          <w:rFonts w:ascii="PT Astra Serif" w:hAnsi="PT Astra Serif" w:cs="Times New Roman"/>
          <w:sz w:val="28"/>
          <w:szCs w:val="28"/>
        </w:rPr>
        <w:t>е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423654" w:rsidRPr="004D00BC">
        <w:rPr>
          <w:rFonts w:ascii="PT Astra Serif" w:hAnsi="PT Astra Serif" w:cs="Times New Roman"/>
          <w:sz w:val="28"/>
          <w:szCs w:val="28"/>
        </w:rPr>
        <w:t>больше</w:t>
      </w:r>
      <w:r w:rsidRPr="004D00BC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201</w:t>
      </w:r>
      <w:r w:rsidR="00E63B12" w:rsidRPr="004D00BC">
        <w:rPr>
          <w:rFonts w:ascii="PT Astra Serif" w:hAnsi="PT Astra Serif" w:cs="Times New Roman"/>
          <w:sz w:val="28"/>
          <w:szCs w:val="28"/>
        </w:rPr>
        <w:t>8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вопросов, зарегистрированных в администрации муниципального образования «Карсунский район» Ульяновской области в </w:t>
      </w:r>
      <w:r w:rsidR="00423654" w:rsidRPr="004D00BC">
        <w:rPr>
          <w:rFonts w:ascii="PT Astra Serif" w:hAnsi="PT Astra Serif" w:cs="Times New Roman"/>
          <w:sz w:val="28"/>
          <w:szCs w:val="28"/>
        </w:rPr>
        <w:t>августе</w:t>
      </w:r>
      <w:r w:rsidRPr="004D00BC">
        <w:rPr>
          <w:rFonts w:ascii="PT Astra Serif" w:hAnsi="PT Astra Serif" w:cs="Times New Roman"/>
          <w:sz w:val="28"/>
          <w:szCs w:val="28"/>
        </w:rPr>
        <w:t xml:space="preserve"> 201</w:t>
      </w:r>
      <w:r w:rsidR="00E63B12" w:rsidRPr="004D00BC">
        <w:rPr>
          <w:rFonts w:ascii="PT Astra Serif" w:hAnsi="PT Astra Serif" w:cs="Times New Roman"/>
          <w:sz w:val="28"/>
          <w:szCs w:val="28"/>
        </w:rPr>
        <w:t>9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081AA6" w:rsidRPr="004D00BC">
        <w:rPr>
          <w:rFonts w:ascii="PT Astra Serif" w:hAnsi="PT Astra Serif" w:cs="Times New Roman"/>
          <w:sz w:val="28"/>
          <w:szCs w:val="28"/>
        </w:rPr>
        <w:t>28,9</w:t>
      </w:r>
      <w:r w:rsidRPr="004D00BC">
        <w:rPr>
          <w:rFonts w:ascii="PT Astra Serif" w:hAnsi="PT Astra Serif" w:cs="Times New Roman"/>
          <w:sz w:val="28"/>
          <w:szCs w:val="28"/>
        </w:rPr>
        <w:t xml:space="preserve"> %. Активность составляет </w:t>
      </w:r>
      <w:r w:rsidR="00081AA6" w:rsidRPr="004D00BC">
        <w:rPr>
          <w:rFonts w:ascii="PT Astra Serif" w:hAnsi="PT Astra Serif" w:cs="Times New Roman"/>
          <w:sz w:val="28"/>
          <w:szCs w:val="28"/>
        </w:rPr>
        <w:t>9</w:t>
      </w:r>
      <w:r w:rsidR="00A85111" w:rsidRPr="004D00BC">
        <w:rPr>
          <w:rFonts w:ascii="PT Astra Serif" w:hAnsi="PT Astra Serif" w:cs="Times New Roman"/>
          <w:sz w:val="28"/>
          <w:szCs w:val="28"/>
        </w:rPr>
        <w:t>,6</w:t>
      </w:r>
      <w:r w:rsidRPr="004D00BC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081AA6" w:rsidRPr="004D00BC">
        <w:rPr>
          <w:rFonts w:ascii="PT Astra Serif" w:hAnsi="PT Astra Serif" w:cs="Times New Roman"/>
          <w:sz w:val="28"/>
          <w:szCs w:val="28"/>
        </w:rPr>
        <w:t>выше</w:t>
      </w:r>
      <w:r w:rsidRPr="004D00BC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 тематики за </w:t>
      </w:r>
      <w:r w:rsidR="00081AA6" w:rsidRPr="004D00BC">
        <w:rPr>
          <w:rFonts w:ascii="PT Astra Serif" w:hAnsi="PT Astra Serif" w:cs="Times New Roman"/>
          <w:sz w:val="28"/>
          <w:szCs w:val="28"/>
        </w:rPr>
        <w:t>август</w:t>
      </w:r>
      <w:r w:rsidR="00944316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>201</w:t>
      </w:r>
      <w:r w:rsidR="00E63B12" w:rsidRPr="004D00BC">
        <w:rPr>
          <w:rFonts w:ascii="PT Astra Serif" w:hAnsi="PT Astra Serif" w:cs="Times New Roman"/>
          <w:sz w:val="28"/>
          <w:szCs w:val="28"/>
        </w:rPr>
        <w:t>8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</w:t>
      </w:r>
      <w:r w:rsidR="00944316" w:rsidRPr="004D00BC">
        <w:rPr>
          <w:rFonts w:ascii="PT Astra Serif" w:hAnsi="PT Astra Serif" w:cs="Times New Roman"/>
          <w:sz w:val="28"/>
          <w:szCs w:val="28"/>
        </w:rPr>
        <w:t>а</w:t>
      </w:r>
      <w:r w:rsidRPr="004D00BC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081AA6" w:rsidRPr="004D00BC">
        <w:rPr>
          <w:rFonts w:ascii="PT Astra Serif" w:hAnsi="PT Astra Serif" w:cs="Times New Roman"/>
          <w:sz w:val="28"/>
          <w:szCs w:val="28"/>
        </w:rPr>
        <w:t>9,2</w:t>
      </w:r>
      <w:r w:rsidRPr="004D00BC">
        <w:rPr>
          <w:rFonts w:ascii="PT Astra Serif" w:hAnsi="PT Astra Serif" w:cs="Times New Roman"/>
          <w:sz w:val="28"/>
          <w:szCs w:val="28"/>
        </w:rPr>
        <w:t xml:space="preserve">. </w:t>
      </w:r>
    </w:p>
    <w:p w:rsidR="00602EFF" w:rsidRPr="004D00BC" w:rsidRDefault="004003E6" w:rsidP="00610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>Чаще всего жители района обращались по вопрос</w:t>
      </w:r>
      <w:r w:rsidR="001759C1" w:rsidRPr="004D00BC">
        <w:rPr>
          <w:rFonts w:ascii="PT Astra Serif" w:hAnsi="PT Astra Serif" w:cs="Times New Roman"/>
          <w:sz w:val="28"/>
          <w:szCs w:val="28"/>
        </w:rPr>
        <w:t>у</w:t>
      </w:r>
      <w:r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1759C1" w:rsidRPr="004D00BC">
        <w:rPr>
          <w:rFonts w:ascii="PT Astra Serif" w:hAnsi="PT Astra Serif" w:cs="Times New Roman"/>
          <w:b/>
          <w:i/>
          <w:sz w:val="28"/>
          <w:szCs w:val="28"/>
        </w:rPr>
        <w:t>Эксплуатация и сохранность автомобильных дорог</w:t>
      </w:r>
      <w:r w:rsidR="006104CF" w:rsidRPr="004D00BC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1759C1" w:rsidRPr="004D00BC">
        <w:rPr>
          <w:rFonts w:ascii="PT Astra Serif" w:hAnsi="PT Astra Serif" w:cs="Times New Roman"/>
          <w:sz w:val="28"/>
          <w:szCs w:val="28"/>
        </w:rPr>
        <w:t xml:space="preserve"> - </w:t>
      </w:r>
      <w:r w:rsidR="00081AA6" w:rsidRPr="004D00BC">
        <w:rPr>
          <w:rFonts w:ascii="PT Astra Serif" w:hAnsi="PT Astra Serif" w:cs="Times New Roman"/>
          <w:sz w:val="28"/>
          <w:szCs w:val="28"/>
        </w:rPr>
        <w:t>7</w:t>
      </w:r>
      <w:r w:rsidR="001759C1" w:rsidRPr="004D00BC">
        <w:rPr>
          <w:rFonts w:ascii="PT Astra Serif" w:hAnsi="PT Astra Serif" w:cs="Times New Roman"/>
          <w:sz w:val="28"/>
          <w:szCs w:val="28"/>
        </w:rPr>
        <w:t xml:space="preserve"> обращений</w:t>
      </w:r>
      <w:r w:rsidRPr="004D00BC">
        <w:rPr>
          <w:rFonts w:ascii="PT Astra Serif" w:hAnsi="PT Astra Serif" w:cs="Times New Roman"/>
          <w:sz w:val="28"/>
          <w:szCs w:val="28"/>
        </w:rPr>
        <w:t xml:space="preserve">, </w:t>
      </w:r>
      <w:r w:rsidR="001759C1" w:rsidRPr="004D00BC">
        <w:rPr>
          <w:rFonts w:ascii="PT Astra Serif" w:hAnsi="PT Astra Serif" w:cs="Times New Roman"/>
          <w:sz w:val="28"/>
          <w:szCs w:val="28"/>
        </w:rPr>
        <w:t xml:space="preserve">их </w:t>
      </w:r>
      <w:r w:rsidRPr="004D00BC">
        <w:rPr>
          <w:rFonts w:ascii="PT Astra Serif" w:hAnsi="PT Astra Serif" w:cs="Times New Roman"/>
          <w:sz w:val="28"/>
          <w:szCs w:val="28"/>
        </w:rPr>
        <w:t>доля которых в общем количе</w:t>
      </w:r>
      <w:r w:rsidR="006104CF" w:rsidRPr="004D00BC">
        <w:rPr>
          <w:rFonts w:ascii="PT Astra Serif" w:hAnsi="PT Astra Serif" w:cs="Times New Roman"/>
          <w:sz w:val="28"/>
          <w:szCs w:val="28"/>
        </w:rPr>
        <w:t xml:space="preserve">стве соответствующей тематики </w:t>
      </w:r>
      <w:r w:rsidR="00945A3E" w:rsidRPr="004D00BC">
        <w:rPr>
          <w:rFonts w:ascii="PT Astra Serif" w:hAnsi="PT Astra Serif" w:cs="Times New Roman"/>
          <w:sz w:val="28"/>
          <w:szCs w:val="28"/>
        </w:rPr>
        <w:t>3</w:t>
      </w:r>
      <w:r w:rsidR="00081AA6" w:rsidRPr="004D00BC">
        <w:rPr>
          <w:rFonts w:ascii="PT Astra Serif" w:hAnsi="PT Astra Serif" w:cs="Times New Roman"/>
          <w:sz w:val="28"/>
          <w:szCs w:val="28"/>
        </w:rPr>
        <w:t>2</w:t>
      </w:r>
      <w:r w:rsidRPr="004D00BC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081AA6" w:rsidRPr="004D00BC">
        <w:rPr>
          <w:rFonts w:ascii="PT Astra Serif" w:hAnsi="PT Astra Serif" w:cs="Times New Roman"/>
          <w:sz w:val="28"/>
          <w:szCs w:val="28"/>
        </w:rPr>
        <w:t>3</w:t>
      </w:r>
      <w:r w:rsidRPr="004D00BC">
        <w:rPr>
          <w:rFonts w:ascii="PT Astra Serif" w:hAnsi="PT Astra Serif" w:cs="Times New Roman"/>
          <w:sz w:val="28"/>
          <w:szCs w:val="28"/>
        </w:rPr>
        <w:t xml:space="preserve"> (на 10 тысяч населения), </w:t>
      </w:r>
      <w:r w:rsidR="00081AA6" w:rsidRPr="004D00BC">
        <w:rPr>
          <w:rFonts w:ascii="PT Astra Serif" w:hAnsi="PT Astra Serif" w:cs="Times New Roman"/>
          <w:sz w:val="28"/>
          <w:szCs w:val="28"/>
        </w:rPr>
        <w:t>что на 1 обращение больше показателя отчетного периода 2018 года.</w:t>
      </w:r>
    </w:p>
    <w:p w:rsidR="00081AA6" w:rsidRPr="004D00BC" w:rsidRDefault="00081AA6" w:rsidP="00E661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Также жители района обращались по вопросу </w:t>
      </w:r>
      <w:r w:rsidRPr="004D00BC">
        <w:rPr>
          <w:rFonts w:ascii="PT Astra Serif" w:hAnsi="PT Astra Serif" w:cs="Times New Roman"/>
          <w:b/>
          <w:i/>
          <w:sz w:val="28"/>
          <w:szCs w:val="28"/>
        </w:rPr>
        <w:t>«Уличное освещение»</w:t>
      </w:r>
      <w:r w:rsidRPr="004D00BC">
        <w:rPr>
          <w:rFonts w:ascii="PT Astra Serif" w:hAnsi="PT Astra Serif" w:cs="Times New Roman"/>
          <w:sz w:val="28"/>
          <w:szCs w:val="28"/>
        </w:rPr>
        <w:t xml:space="preserve"> - 5 обращений, их доля которых в общем количестве соответствующей тематики </w:t>
      </w:r>
      <w:r w:rsidR="00945A3E" w:rsidRPr="004D00BC">
        <w:rPr>
          <w:rFonts w:ascii="PT Astra Serif" w:hAnsi="PT Astra Serif" w:cs="Times New Roman"/>
          <w:sz w:val="28"/>
          <w:szCs w:val="28"/>
        </w:rPr>
        <w:t>23</w:t>
      </w:r>
      <w:r w:rsidRPr="004D00BC">
        <w:rPr>
          <w:rFonts w:ascii="PT Astra Serif" w:hAnsi="PT Astra Serif" w:cs="Times New Roman"/>
          <w:sz w:val="28"/>
          <w:szCs w:val="28"/>
        </w:rPr>
        <w:t xml:space="preserve"> %, активность 2,2 (на 10 тысяч населения)</w:t>
      </w:r>
      <w:r w:rsidR="00945A3E" w:rsidRPr="004D00BC">
        <w:rPr>
          <w:rFonts w:ascii="PT Astra Serif" w:hAnsi="PT Astra Serif" w:cs="Times New Roman"/>
          <w:sz w:val="28"/>
          <w:szCs w:val="28"/>
        </w:rPr>
        <w:t>, что на 1 обращение больше показателя отчетного периода 2018 года.</w:t>
      </w:r>
    </w:p>
    <w:p w:rsidR="00B00BFD" w:rsidRPr="004D00BC" w:rsidRDefault="00602EFF" w:rsidP="00E661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>Вопросы тематики «Хозяйственная деятельность» рассматривались в оперативном порядке, т.к. касались жизненно важных для жителей района проблем.</w:t>
      </w:r>
      <w:r w:rsidR="006B2D51" w:rsidRPr="004D00BC">
        <w:rPr>
          <w:rFonts w:ascii="PT Astra Serif" w:hAnsi="PT Astra Serif" w:cs="Times New Roman"/>
          <w:sz w:val="28"/>
          <w:szCs w:val="28"/>
        </w:rPr>
        <w:t xml:space="preserve"> </w:t>
      </w:r>
    </w:p>
    <w:p w:rsidR="00172578" w:rsidRPr="004D00BC" w:rsidRDefault="00172578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>В тематическом разде</w:t>
      </w:r>
      <w:r w:rsidR="004D3D1D" w:rsidRPr="004D00BC">
        <w:rPr>
          <w:rFonts w:ascii="PT Astra Serif" w:hAnsi="PT Astra Serif" w:cs="Times New Roman"/>
          <w:sz w:val="28"/>
          <w:szCs w:val="28"/>
        </w:rPr>
        <w:t xml:space="preserve">ле «Жилищно-коммунальная сфера» </w:t>
      </w:r>
      <w:r w:rsidRPr="004D00BC">
        <w:rPr>
          <w:rFonts w:ascii="PT Astra Serif" w:hAnsi="PT Astra Serif" w:cs="Times New Roman"/>
          <w:sz w:val="28"/>
          <w:szCs w:val="28"/>
        </w:rPr>
        <w:t xml:space="preserve">преобладают вопросы тематики «Жилище» - </w:t>
      </w:r>
      <w:r w:rsidR="00081AA6" w:rsidRPr="004D00BC">
        <w:rPr>
          <w:rFonts w:ascii="PT Astra Serif" w:hAnsi="PT Astra Serif" w:cs="Times New Roman"/>
          <w:sz w:val="28"/>
          <w:szCs w:val="28"/>
        </w:rPr>
        <w:t>27</w:t>
      </w:r>
      <w:r w:rsidRPr="004D00BC">
        <w:rPr>
          <w:rFonts w:ascii="PT Astra Serif" w:hAnsi="PT Astra Serif" w:cs="Times New Roman"/>
          <w:sz w:val="28"/>
          <w:szCs w:val="28"/>
        </w:rPr>
        <w:t xml:space="preserve"> обращений, их доля в общем количестве вопросов составила </w:t>
      </w:r>
      <w:r w:rsidR="00081AA6" w:rsidRPr="004D00BC">
        <w:rPr>
          <w:rFonts w:ascii="PT Astra Serif" w:hAnsi="PT Astra Serif" w:cs="Times New Roman"/>
          <w:sz w:val="28"/>
          <w:szCs w:val="28"/>
        </w:rPr>
        <w:t>35,5</w:t>
      </w:r>
      <w:r w:rsidRPr="004D00BC">
        <w:rPr>
          <w:rFonts w:ascii="PT Astra Serif" w:hAnsi="PT Astra Serif" w:cs="Times New Roman"/>
          <w:sz w:val="28"/>
          <w:szCs w:val="28"/>
        </w:rPr>
        <w:t xml:space="preserve"> %, что </w:t>
      </w:r>
      <w:r w:rsidR="00602EFF" w:rsidRPr="004D00BC">
        <w:rPr>
          <w:rFonts w:ascii="PT Astra Serif" w:hAnsi="PT Astra Serif" w:cs="Times New Roman"/>
          <w:sz w:val="28"/>
          <w:szCs w:val="28"/>
        </w:rPr>
        <w:t xml:space="preserve">на </w:t>
      </w:r>
      <w:r w:rsidR="00081AA6" w:rsidRPr="004D00BC">
        <w:rPr>
          <w:rFonts w:ascii="PT Astra Serif" w:hAnsi="PT Astra Serif" w:cs="Times New Roman"/>
          <w:sz w:val="28"/>
          <w:szCs w:val="28"/>
        </w:rPr>
        <w:t>8,6</w:t>
      </w:r>
      <w:r w:rsidR="00602EFF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081AA6" w:rsidRPr="004D00BC">
        <w:rPr>
          <w:rFonts w:ascii="PT Astra Serif" w:hAnsi="PT Astra Serif" w:cs="Times New Roman"/>
          <w:sz w:val="28"/>
          <w:szCs w:val="28"/>
        </w:rPr>
        <w:t>%</w:t>
      </w:r>
      <w:r w:rsidR="00602EFF" w:rsidRPr="004D00BC">
        <w:rPr>
          <w:rFonts w:ascii="PT Astra Serif" w:hAnsi="PT Astra Serif" w:cs="Times New Roman"/>
          <w:sz w:val="28"/>
          <w:szCs w:val="28"/>
        </w:rPr>
        <w:t xml:space="preserve"> больше</w:t>
      </w:r>
      <w:r w:rsidRPr="004D00BC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201</w:t>
      </w:r>
      <w:r w:rsidR="00B00BFD" w:rsidRPr="004D00BC">
        <w:rPr>
          <w:rFonts w:ascii="PT Astra Serif" w:hAnsi="PT Astra Serif" w:cs="Times New Roman"/>
          <w:sz w:val="28"/>
          <w:szCs w:val="28"/>
        </w:rPr>
        <w:t>8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года. </w:t>
      </w:r>
      <w:r w:rsidR="00E07282" w:rsidRPr="004D00BC">
        <w:rPr>
          <w:rFonts w:ascii="PT Astra Serif" w:hAnsi="PT Astra Serif" w:cs="Times New Roman"/>
          <w:sz w:val="28"/>
          <w:szCs w:val="28"/>
        </w:rPr>
        <w:t xml:space="preserve">Активность составляет </w:t>
      </w:r>
      <w:r w:rsidR="00081AA6" w:rsidRPr="004D00BC">
        <w:rPr>
          <w:rFonts w:ascii="PT Astra Serif" w:hAnsi="PT Astra Serif" w:cs="Times New Roman"/>
          <w:sz w:val="28"/>
          <w:szCs w:val="28"/>
        </w:rPr>
        <w:t>12</w:t>
      </w:r>
      <w:r w:rsidR="00E07282" w:rsidRPr="004D00BC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602EFF" w:rsidRPr="004D00BC">
        <w:rPr>
          <w:rFonts w:ascii="PT Astra Serif" w:hAnsi="PT Astra Serif" w:cs="Times New Roman"/>
          <w:sz w:val="28"/>
          <w:szCs w:val="28"/>
        </w:rPr>
        <w:t>выше</w:t>
      </w:r>
      <w:r w:rsidR="00E07282" w:rsidRPr="004D00BC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 тематики за </w:t>
      </w:r>
      <w:r w:rsidR="00081AA6" w:rsidRPr="004D00BC">
        <w:rPr>
          <w:rFonts w:ascii="PT Astra Serif" w:hAnsi="PT Astra Serif" w:cs="Times New Roman"/>
          <w:sz w:val="28"/>
          <w:szCs w:val="28"/>
        </w:rPr>
        <w:t>август</w:t>
      </w:r>
      <w:r w:rsidR="00E07282" w:rsidRPr="004D00BC">
        <w:rPr>
          <w:rFonts w:ascii="PT Astra Serif" w:hAnsi="PT Astra Serif" w:cs="Times New Roman"/>
          <w:sz w:val="28"/>
          <w:szCs w:val="28"/>
        </w:rPr>
        <w:t xml:space="preserve"> 2018 года, который составил </w:t>
      </w:r>
      <w:r w:rsidR="00081AA6" w:rsidRPr="004D00BC">
        <w:rPr>
          <w:rFonts w:ascii="PT Astra Serif" w:hAnsi="PT Astra Serif" w:cs="Times New Roman"/>
          <w:sz w:val="28"/>
          <w:szCs w:val="28"/>
        </w:rPr>
        <w:t>6</w:t>
      </w:r>
      <w:r w:rsidR="004D00BC" w:rsidRPr="004D00BC">
        <w:rPr>
          <w:rFonts w:ascii="PT Astra Serif" w:hAnsi="PT Astra Serif" w:cs="Times New Roman"/>
          <w:sz w:val="28"/>
          <w:szCs w:val="28"/>
        </w:rPr>
        <w:t>,1</w:t>
      </w:r>
      <w:r w:rsidR="00E07282" w:rsidRPr="004D00BC">
        <w:rPr>
          <w:rFonts w:ascii="PT Astra Serif" w:hAnsi="PT Astra Serif" w:cs="Times New Roman"/>
          <w:sz w:val="28"/>
          <w:szCs w:val="28"/>
        </w:rPr>
        <w:t>.</w:t>
      </w:r>
    </w:p>
    <w:p w:rsidR="00602EFF" w:rsidRPr="004D00BC" w:rsidRDefault="00602EFF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>Чаще всего жители района обращались по вопрос</w:t>
      </w:r>
      <w:r w:rsidR="00945A3E" w:rsidRPr="004D00BC">
        <w:rPr>
          <w:rFonts w:ascii="PT Astra Serif" w:hAnsi="PT Astra Serif" w:cs="Times New Roman"/>
          <w:sz w:val="28"/>
          <w:szCs w:val="28"/>
        </w:rPr>
        <w:t>у</w:t>
      </w:r>
      <w:r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945A3E" w:rsidRPr="004D00BC">
        <w:rPr>
          <w:rFonts w:ascii="PT Astra Serif" w:hAnsi="PT Astra Serif" w:cs="Times New Roman"/>
          <w:b/>
          <w:i/>
          <w:sz w:val="28"/>
          <w:szCs w:val="28"/>
        </w:rPr>
        <w:t xml:space="preserve">Капитальный ремонт </w:t>
      </w:r>
      <w:r w:rsidR="00945A3E" w:rsidRPr="004D00BC">
        <w:rPr>
          <w:rFonts w:ascii="PT Astra Serif" w:hAnsi="PT Astra Serif" w:cs="Times New Roman"/>
          <w:b/>
          <w:i/>
          <w:sz w:val="28"/>
          <w:szCs w:val="28"/>
        </w:rPr>
        <w:lastRenderedPageBreak/>
        <w:t>общего имущества</w:t>
      </w:r>
      <w:r w:rsidRPr="004D00BC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945A3E" w:rsidRPr="004D00BC"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="00945A3E" w:rsidRPr="004D00BC">
        <w:rPr>
          <w:rFonts w:ascii="PT Astra Serif" w:hAnsi="PT Astra Serif" w:cs="Times New Roman"/>
          <w:sz w:val="28"/>
          <w:szCs w:val="28"/>
        </w:rPr>
        <w:t>- 5 обращений</w:t>
      </w:r>
      <w:r w:rsidRPr="004D00BC">
        <w:rPr>
          <w:rFonts w:ascii="PT Astra Serif" w:hAnsi="PT Astra Serif" w:cs="Times New Roman"/>
          <w:sz w:val="28"/>
          <w:szCs w:val="28"/>
        </w:rPr>
        <w:t xml:space="preserve">, доля которых в общем количестве соответствующей тематики </w:t>
      </w:r>
      <w:r w:rsidR="00945A3E" w:rsidRPr="004D00BC">
        <w:rPr>
          <w:rFonts w:ascii="PT Astra Serif" w:hAnsi="PT Astra Serif" w:cs="Times New Roman"/>
          <w:sz w:val="28"/>
          <w:szCs w:val="28"/>
        </w:rPr>
        <w:t>18,5</w:t>
      </w:r>
      <w:r w:rsidRPr="004D00BC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945A3E" w:rsidRPr="004D00BC">
        <w:rPr>
          <w:rFonts w:ascii="PT Astra Serif" w:hAnsi="PT Astra Serif" w:cs="Times New Roman"/>
          <w:sz w:val="28"/>
          <w:szCs w:val="28"/>
        </w:rPr>
        <w:t>2,2</w:t>
      </w:r>
      <w:r w:rsidR="006356BF" w:rsidRPr="004D00BC">
        <w:rPr>
          <w:rFonts w:ascii="PT Astra Serif" w:hAnsi="PT Astra Serif" w:cs="Times New Roman"/>
          <w:sz w:val="28"/>
          <w:szCs w:val="28"/>
        </w:rPr>
        <w:t xml:space="preserve"> (на 10 тысяч населения).</w:t>
      </w:r>
    </w:p>
    <w:p w:rsidR="00E66111" w:rsidRPr="004D00BC" w:rsidRDefault="00945A3E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Также жители района обращались по вопросу </w:t>
      </w:r>
      <w:r w:rsidRPr="004D00BC">
        <w:rPr>
          <w:rFonts w:ascii="PT Astra Serif" w:hAnsi="PT Astra Serif" w:cs="Times New Roman"/>
          <w:b/>
          <w:i/>
          <w:sz w:val="28"/>
          <w:szCs w:val="28"/>
        </w:rPr>
        <w:t>«Обращение с ТКО»</w:t>
      </w:r>
      <w:r w:rsidRPr="004D00BC">
        <w:rPr>
          <w:rFonts w:ascii="PT Astra Serif" w:hAnsi="PT Astra Serif" w:cs="Times New Roman"/>
          <w:sz w:val="28"/>
          <w:szCs w:val="28"/>
        </w:rPr>
        <w:t xml:space="preserve"> - 4 обращени</w:t>
      </w:r>
      <w:r w:rsidR="004D00BC" w:rsidRPr="004D00BC">
        <w:rPr>
          <w:rFonts w:ascii="PT Astra Serif" w:hAnsi="PT Astra Serif" w:cs="Times New Roman"/>
          <w:sz w:val="28"/>
          <w:szCs w:val="28"/>
        </w:rPr>
        <w:t>я</w:t>
      </w:r>
      <w:r w:rsidRPr="004D00BC">
        <w:rPr>
          <w:rFonts w:ascii="PT Astra Serif" w:hAnsi="PT Astra Serif" w:cs="Times New Roman"/>
          <w:sz w:val="28"/>
          <w:szCs w:val="28"/>
        </w:rPr>
        <w:t>, их доля которых в общем количестве соответствующей тематики 15 %, активность 1,7 (на 10 тысяч населения)</w:t>
      </w:r>
      <w:r w:rsidR="00E66111" w:rsidRPr="004D00BC">
        <w:rPr>
          <w:rFonts w:ascii="PT Astra Serif" w:hAnsi="PT Astra Serif" w:cs="Times New Roman"/>
          <w:sz w:val="28"/>
          <w:szCs w:val="28"/>
        </w:rPr>
        <w:t>.</w:t>
      </w:r>
    </w:p>
    <w:p w:rsidR="00E66111" w:rsidRPr="004D00BC" w:rsidRDefault="00E66111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>Обращения по данным вопросам за отчетный период 2018 года не поступали.</w:t>
      </w:r>
    </w:p>
    <w:p w:rsidR="006356BF" w:rsidRPr="004D00BC" w:rsidRDefault="00172578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b/>
          <w:i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В тематическом разделе «Социальная сфера» </w:t>
      </w:r>
      <w:r w:rsidR="006104CF" w:rsidRPr="004D00BC">
        <w:rPr>
          <w:rFonts w:ascii="PT Astra Serif" w:hAnsi="PT Astra Serif" w:cs="Times New Roman"/>
          <w:sz w:val="28"/>
          <w:szCs w:val="28"/>
        </w:rPr>
        <w:t>поступили обращения по</w:t>
      </w:r>
      <w:r w:rsidRPr="004D00BC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6356BF" w:rsidRPr="004D00BC">
        <w:rPr>
          <w:rFonts w:ascii="PT Astra Serif" w:hAnsi="PT Astra Serif" w:cs="Times New Roman"/>
          <w:sz w:val="28"/>
          <w:szCs w:val="28"/>
        </w:rPr>
        <w:t>у</w:t>
      </w:r>
      <w:r w:rsidRPr="004D00BC">
        <w:rPr>
          <w:rFonts w:ascii="PT Astra Serif" w:hAnsi="PT Astra Serif" w:cs="Times New Roman"/>
          <w:sz w:val="28"/>
          <w:szCs w:val="28"/>
        </w:rPr>
        <w:t xml:space="preserve"> тематическ</w:t>
      </w:r>
      <w:r w:rsidR="006356BF" w:rsidRPr="004D00BC">
        <w:rPr>
          <w:rFonts w:ascii="PT Astra Serif" w:hAnsi="PT Astra Serif" w:cs="Times New Roman"/>
          <w:sz w:val="28"/>
          <w:szCs w:val="28"/>
        </w:rPr>
        <w:t>ого</w:t>
      </w:r>
      <w:r w:rsidRPr="004D00BC">
        <w:rPr>
          <w:rFonts w:ascii="PT Astra Serif" w:hAnsi="PT Astra Serif" w:cs="Times New Roman"/>
          <w:sz w:val="28"/>
          <w:szCs w:val="28"/>
        </w:rPr>
        <w:t xml:space="preserve"> блок</w:t>
      </w:r>
      <w:r w:rsidR="006356BF" w:rsidRPr="004D00BC">
        <w:rPr>
          <w:rFonts w:ascii="PT Astra Serif" w:hAnsi="PT Astra Serif" w:cs="Times New Roman"/>
          <w:sz w:val="28"/>
          <w:szCs w:val="28"/>
        </w:rPr>
        <w:t>а</w:t>
      </w:r>
      <w:r w:rsidRPr="004D00BC">
        <w:rPr>
          <w:rFonts w:ascii="PT Astra Serif" w:hAnsi="PT Astra Serif" w:cs="Times New Roman"/>
          <w:sz w:val="28"/>
          <w:szCs w:val="28"/>
        </w:rPr>
        <w:t xml:space="preserve"> «Социальное обеспечение и социальное страхование»</w:t>
      </w:r>
      <w:r w:rsidR="006104CF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6356BF" w:rsidRPr="004D00BC">
        <w:rPr>
          <w:rFonts w:ascii="PT Astra Serif" w:hAnsi="PT Astra Serif" w:cs="Times New Roman"/>
          <w:sz w:val="28"/>
          <w:szCs w:val="28"/>
        </w:rPr>
        <w:t>-</w:t>
      </w:r>
      <w:r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E66111" w:rsidRPr="004D00BC">
        <w:rPr>
          <w:rFonts w:ascii="PT Astra Serif" w:hAnsi="PT Astra Serif" w:cs="Times New Roman"/>
          <w:sz w:val="28"/>
          <w:szCs w:val="28"/>
        </w:rPr>
        <w:t>10</w:t>
      </w:r>
      <w:r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E66111" w:rsidRPr="004D00BC">
        <w:rPr>
          <w:rFonts w:ascii="PT Astra Serif" w:hAnsi="PT Astra Serif" w:cs="Times New Roman"/>
          <w:sz w:val="28"/>
          <w:szCs w:val="28"/>
        </w:rPr>
        <w:t>й</w:t>
      </w:r>
      <w:r w:rsidR="00AC73FE" w:rsidRPr="004D00BC">
        <w:rPr>
          <w:rFonts w:ascii="PT Astra Serif" w:hAnsi="PT Astra Serif" w:cs="Times New Roman"/>
          <w:sz w:val="28"/>
          <w:szCs w:val="28"/>
        </w:rPr>
        <w:t xml:space="preserve">, их доля в общем количестве вопросов составила по </w:t>
      </w:r>
      <w:r w:rsidR="00E66111" w:rsidRPr="004D00BC">
        <w:rPr>
          <w:rFonts w:ascii="PT Astra Serif" w:hAnsi="PT Astra Serif" w:cs="Times New Roman"/>
          <w:sz w:val="28"/>
          <w:szCs w:val="28"/>
        </w:rPr>
        <w:t>13,2</w:t>
      </w:r>
      <w:r w:rsidR="00AC73FE" w:rsidRPr="004D00BC">
        <w:rPr>
          <w:rFonts w:ascii="PT Astra Serif" w:hAnsi="PT Astra Serif" w:cs="Times New Roman"/>
          <w:sz w:val="28"/>
          <w:szCs w:val="28"/>
        </w:rPr>
        <w:t xml:space="preserve"> %, что </w:t>
      </w:r>
      <w:r w:rsidR="006356BF" w:rsidRPr="004D00BC">
        <w:rPr>
          <w:rFonts w:ascii="PT Astra Serif" w:hAnsi="PT Astra Serif" w:cs="Times New Roman"/>
          <w:sz w:val="28"/>
          <w:szCs w:val="28"/>
        </w:rPr>
        <w:t xml:space="preserve">на </w:t>
      </w:r>
      <w:r w:rsidR="00E66111" w:rsidRPr="004D00BC">
        <w:rPr>
          <w:rFonts w:ascii="PT Astra Serif" w:hAnsi="PT Astra Serif" w:cs="Times New Roman"/>
          <w:sz w:val="28"/>
          <w:szCs w:val="28"/>
        </w:rPr>
        <w:t>4</w:t>
      </w:r>
      <w:r w:rsidR="006356BF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E66111" w:rsidRPr="004D00BC">
        <w:rPr>
          <w:rFonts w:ascii="PT Astra Serif" w:hAnsi="PT Astra Serif" w:cs="Times New Roman"/>
          <w:sz w:val="28"/>
          <w:szCs w:val="28"/>
        </w:rPr>
        <w:t>я больше</w:t>
      </w:r>
      <w:r w:rsidR="00AC73FE" w:rsidRPr="004D00BC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6356BF" w:rsidRPr="004D00BC">
        <w:rPr>
          <w:rFonts w:ascii="PT Astra Serif" w:hAnsi="PT Astra Serif" w:cs="Times New Roman"/>
          <w:sz w:val="28"/>
          <w:szCs w:val="28"/>
        </w:rPr>
        <w:t>я</w:t>
      </w:r>
      <w:r w:rsidR="00AC73FE" w:rsidRPr="004D00BC">
        <w:rPr>
          <w:rFonts w:ascii="PT Astra Serif" w:hAnsi="PT Astra Serif" w:cs="Times New Roman"/>
          <w:sz w:val="28"/>
          <w:szCs w:val="28"/>
        </w:rPr>
        <w:t xml:space="preserve"> отчетного периода 2018 года.</w:t>
      </w:r>
      <w:r w:rsidR="00E07282" w:rsidRPr="004D00BC">
        <w:rPr>
          <w:rFonts w:ascii="PT Astra Serif" w:hAnsi="PT Astra Serif" w:cs="Times New Roman"/>
          <w:sz w:val="28"/>
          <w:szCs w:val="28"/>
        </w:rPr>
        <w:t xml:space="preserve"> Активность составляет </w:t>
      </w:r>
      <w:r w:rsidR="00E66111" w:rsidRPr="004D00BC">
        <w:rPr>
          <w:rFonts w:ascii="PT Astra Serif" w:hAnsi="PT Astra Serif" w:cs="Times New Roman"/>
          <w:sz w:val="28"/>
          <w:szCs w:val="28"/>
        </w:rPr>
        <w:t>4,4</w:t>
      </w:r>
      <w:r w:rsidR="00D06632" w:rsidRPr="004D00BC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="00E07282" w:rsidRPr="004D00BC">
        <w:rPr>
          <w:rFonts w:ascii="PT Astra Serif" w:hAnsi="PT Astra Serif" w:cs="Times New Roman"/>
          <w:sz w:val="28"/>
          <w:szCs w:val="28"/>
        </w:rPr>
        <w:t>.</w:t>
      </w:r>
      <w:r w:rsidR="00D06632" w:rsidRPr="004D00BC">
        <w:rPr>
          <w:rFonts w:ascii="PT Astra Serif" w:hAnsi="PT Astra Serif" w:cs="Times New Roman"/>
          <w:sz w:val="28"/>
          <w:szCs w:val="28"/>
        </w:rPr>
        <w:t xml:space="preserve"> Ж</w:t>
      </w:r>
      <w:r w:rsidRPr="004D00BC">
        <w:rPr>
          <w:rFonts w:ascii="PT Astra Serif" w:hAnsi="PT Astra Serif" w:cs="Times New Roman"/>
          <w:sz w:val="28"/>
          <w:szCs w:val="28"/>
        </w:rPr>
        <w:t>ител</w:t>
      </w:r>
      <w:r w:rsidR="00AC73FE" w:rsidRPr="004D00BC">
        <w:rPr>
          <w:rFonts w:ascii="PT Astra Serif" w:hAnsi="PT Astra Serif" w:cs="Times New Roman"/>
          <w:sz w:val="28"/>
          <w:szCs w:val="28"/>
        </w:rPr>
        <w:t>и</w:t>
      </w:r>
      <w:r w:rsidRPr="004D00BC">
        <w:rPr>
          <w:rFonts w:ascii="PT Astra Serif" w:hAnsi="PT Astra Serif" w:cs="Times New Roman"/>
          <w:sz w:val="28"/>
          <w:szCs w:val="28"/>
        </w:rPr>
        <w:t xml:space="preserve"> района обращал</w:t>
      </w:r>
      <w:r w:rsidR="00AC73FE" w:rsidRPr="004D00BC">
        <w:rPr>
          <w:rFonts w:ascii="PT Astra Serif" w:hAnsi="PT Astra Serif" w:cs="Times New Roman"/>
          <w:sz w:val="28"/>
          <w:szCs w:val="28"/>
        </w:rPr>
        <w:t>и</w:t>
      </w:r>
      <w:r w:rsidRPr="004D00BC">
        <w:rPr>
          <w:rFonts w:ascii="PT Astra Serif" w:hAnsi="PT Astra Serif" w:cs="Times New Roman"/>
          <w:sz w:val="28"/>
          <w:szCs w:val="28"/>
        </w:rPr>
        <w:t>сь по вопрос</w:t>
      </w:r>
      <w:r w:rsidR="004D3D1D" w:rsidRPr="004D00BC">
        <w:rPr>
          <w:rFonts w:ascii="PT Astra Serif" w:hAnsi="PT Astra Serif" w:cs="Times New Roman"/>
          <w:sz w:val="28"/>
          <w:szCs w:val="28"/>
        </w:rPr>
        <w:t>ам</w:t>
      </w:r>
      <w:r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/>
          <w:b/>
          <w:i/>
          <w:sz w:val="28"/>
          <w:szCs w:val="28"/>
        </w:rPr>
        <w:t>«</w:t>
      </w:r>
      <w:r w:rsidR="00E66111" w:rsidRPr="004D00BC">
        <w:rPr>
          <w:rFonts w:ascii="PT Astra Serif" w:hAnsi="PT Astra Serif"/>
          <w:b/>
          <w:i/>
          <w:sz w:val="28"/>
          <w:szCs w:val="28"/>
        </w:rPr>
        <w:t>Льготы и меры социальной поддержки инвалидов</w:t>
      </w:r>
      <w:r w:rsidRPr="004D00BC">
        <w:rPr>
          <w:rFonts w:ascii="PT Astra Serif" w:hAnsi="PT Astra Serif"/>
          <w:b/>
          <w:i/>
          <w:sz w:val="28"/>
          <w:szCs w:val="28"/>
        </w:rPr>
        <w:t>»</w:t>
      </w:r>
      <w:r w:rsidR="00E66111" w:rsidRPr="004D00BC">
        <w:rPr>
          <w:rFonts w:ascii="PT Astra Serif" w:hAnsi="PT Astra Serif"/>
          <w:b/>
          <w:i/>
          <w:sz w:val="28"/>
          <w:szCs w:val="28"/>
        </w:rPr>
        <w:t>,</w:t>
      </w:r>
      <w:r w:rsidR="006356BF" w:rsidRPr="004D00BC">
        <w:rPr>
          <w:rFonts w:ascii="PT Astra Serif" w:hAnsi="PT Astra Serif"/>
          <w:b/>
          <w:i/>
          <w:sz w:val="28"/>
          <w:szCs w:val="28"/>
        </w:rPr>
        <w:t xml:space="preserve"> </w:t>
      </w:r>
      <w:r w:rsidR="00AC73FE" w:rsidRPr="004D00BC">
        <w:rPr>
          <w:rFonts w:ascii="PT Astra Serif" w:hAnsi="PT Astra Serif"/>
          <w:b/>
          <w:i/>
          <w:sz w:val="28"/>
          <w:szCs w:val="28"/>
        </w:rPr>
        <w:t xml:space="preserve">«Просьба </w:t>
      </w:r>
      <w:r w:rsidR="00E66111" w:rsidRPr="004D00BC">
        <w:rPr>
          <w:rFonts w:ascii="PT Astra Serif" w:hAnsi="PT Astra Serif"/>
          <w:b/>
          <w:i/>
          <w:sz w:val="28"/>
          <w:szCs w:val="28"/>
        </w:rPr>
        <w:t>об оказании финансовой помощи» и т.д.</w:t>
      </w:r>
    </w:p>
    <w:p w:rsidR="00B34BAA" w:rsidRPr="004D00BC" w:rsidRDefault="00172578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/>
          <w:sz w:val="28"/>
          <w:szCs w:val="28"/>
        </w:rPr>
        <w:t xml:space="preserve">В </w:t>
      </w:r>
      <w:r w:rsidR="006A4823" w:rsidRPr="004D00BC">
        <w:rPr>
          <w:rFonts w:ascii="PT Astra Serif" w:hAnsi="PT Astra Serif"/>
          <w:sz w:val="28"/>
          <w:szCs w:val="28"/>
        </w:rPr>
        <w:t>августе</w:t>
      </w:r>
      <w:r w:rsidRPr="004D00BC">
        <w:rPr>
          <w:rFonts w:ascii="PT Astra Serif" w:hAnsi="PT Astra Serif"/>
          <w:sz w:val="28"/>
          <w:szCs w:val="28"/>
        </w:rPr>
        <w:t xml:space="preserve"> 201</w:t>
      </w:r>
      <w:r w:rsidR="001E69E6" w:rsidRPr="004D00BC">
        <w:rPr>
          <w:rFonts w:ascii="PT Astra Serif" w:hAnsi="PT Astra Serif"/>
          <w:sz w:val="28"/>
          <w:szCs w:val="28"/>
        </w:rPr>
        <w:t>9</w:t>
      </w:r>
      <w:r w:rsidRPr="004D00BC">
        <w:rPr>
          <w:rFonts w:ascii="PT Astra Serif" w:hAnsi="PT Astra Serif"/>
          <w:sz w:val="28"/>
          <w:szCs w:val="28"/>
        </w:rPr>
        <w:t xml:space="preserve"> года проведен</w:t>
      </w:r>
      <w:r w:rsidR="006A4823" w:rsidRPr="004D00BC">
        <w:rPr>
          <w:rFonts w:ascii="PT Astra Serif" w:hAnsi="PT Astra Serif"/>
          <w:sz w:val="28"/>
          <w:szCs w:val="28"/>
        </w:rPr>
        <w:t>о</w:t>
      </w:r>
      <w:r w:rsidR="001E69E6" w:rsidRPr="004D00BC">
        <w:rPr>
          <w:rFonts w:ascii="PT Astra Serif" w:hAnsi="PT Astra Serif"/>
          <w:sz w:val="28"/>
          <w:szCs w:val="28"/>
        </w:rPr>
        <w:t xml:space="preserve"> </w:t>
      </w:r>
      <w:r w:rsidR="006A4823" w:rsidRPr="004D00BC">
        <w:rPr>
          <w:rFonts w:ascii="PT Astra Serif" w:hAnsi="PT Astra Serif"/>
          <w:sz w:val="28"/>
          <w:szCs w:val="28"/>
        </w:rPr>
        <w:t>2</w:t>
      </w:r>
      <w:r w:rsidRPr="004D00BC">
        <w:rPr>
          <w:rFonts w:ascii="PT Astra Serif" w:hAnsi="PT Astra Serif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>личны</w:t>
      </w:r>
      <w:r w:rsidR="006A4823" w:rsidRPr="004D00BC">
        <w:rPr>
          <w:rFonts w:ascii="PT Astra Serif" w:hAnsi="PT Astra Serif" w:cs="Times New Roman"/>
          <w:sz w:val="28"/>
          <w:szCs w:val="28"/>
        </w:rPr>
        <w:t>х</w:t>
      </w:r>
      <w:r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/>
          <w:sz w:val="28"/>
          <w:szCs w:val="28"/>
        </w:rPr>
        <w:t>прием</w:t>
      </w:r>
      <w:r w:rsidR="006A4823" w:rsidRPr="004D00BC">
        <w:rPr>
          <w:rFonts w:ascii="PT Astra Serif" w:hAnsi="PT Astra Serif"/>
          <w:sz w:val="28"/>
          <w:szCs w:val="28"/>
        </w:rPr>
        <w:t>а</w:t>
      </w:r>
      <w:r w:rsidRPr="004D00BC">
        <w:rPr>
          <w:rFonts w:ascii="PT Astra Serif" w:hAnsi="PT Astra Serif"/>
          <w:sz w:val="28"/>
          <w:szCs w:val="28"/>
        </w:rPr>
        <w:t xml:space="preserve"> Главой администрации муниципального образования «Карсунский район» Ульяновской области,</w:t>
      </w:r>
      <w:r w:rsidRPr="004D00BC">
        <w:rPr>
          <w:rFonts w:ascii="PT Astra Serif" w:hAnsi="PT Astra Serif" w:cs="Times New Roman"/>
          <w:sz w:val="28"/>
          <w:szCs w:val="28"/>
        </w:rPr>
        <w:t xml:space="preserve"> в ходе котор</w:t>
      </w:r>
      <w:r w:rsidR="006A4823" w:rsidRPr="004D00BC">
        <w:rPr>
          <w:rFonts w:ascii="PT Astra Serif" w:hAnsi="PT Astra Serif" w:cs="Times New Roman"/>
          <w:sz w:val="28"/>
          <w:szCs w:val="28"/>
        </w:rPr>
        <w:t>ых</w:t>
      </w:r>
      <w:r w:rsidRPr="004D00BC">
        <w:rPr>
          <w:rFonts w:ascii="PT Astra Serif" w:hAnsi="PT Astra Serif" w:cs="Times New Roman"/>
          <w:sz w:val="28"/>
          <w:szCs w:val="28"/>
        </w:rPr>
        <w:t xml:space="preserve"> рассмотрено </w:t>
      </w:r>
      <w:r w:rsidR="006A4823" w:rsidRPr="004D00BC">
        <w:rPr>
          <w:rFonts w:ascii="PT Astra Serif" w:hAnsi="PT Astra Serif" w:cs="Times New Roman"/>
          <w:sz w:val="28"/>
          <w:szCs w:val="28"/>
        </w:rPr>
        <w:t>8</w:t>
      </w:r>
      <w:r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0D7265" w:rsidRPr="004D00BC">
        <w:rPr>
          <w:rFonts w:ascii="PT Astra Serif" w:hAnsi="PT Astra Serif" w:cs="Times New Roman"/>
          <w:sz w:val="28"/>
          <w:szCs w:val="28"/>
        </w:rPr>
        <w:t>й</w:t>
      </w:r>
      <w:r w:rsidR="00D06632" w:rsidRPr="004D00BC">
        <w:rPr>
          <w:rFonts w:ascii="PT Astra Serif" w:hAnsi="PT Astra Serif" w:cs="Times New Roman"/>
          <w:sz w:val="28"/>
          <w:szCs w:val="28"/>
        </w:rPr>
        <w:t xml:space="preserve">. Жители района обращались по вопросам: 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защита прав на землю и рассмотрение земельных споров, </w:t>
      </w:r>
      <w:r w:rsidR="004D00BC">
        <w:rPr>
          <w:rFonts w:ascii="PT Astra Serif" w:hAnsi="PT Astra Serif" w:cs="Times New Roman"/>
          <w:sz w:val="28"/>
          <w:szCs w:val="28"/>
        </w:rPr>
        <w:t>просьба об оказании финансовой помощи, обращение с ТКО, комплексное благоустройство, трудоустройство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и т.д.</w:t>
      </w:r>
      <w:r w:rsidR="001E69E6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646182" w:rsidRPr="004D00BC">
        <w:rPr>
          <w:rFonts w:ascii="PT Astra Serif" w:hAnsi="PT Astra Serif" w:cs="Times New Roman"/>
          <w:sz w:val="28"/>
          <w:szCs w:val="28"/>
        </w:rPr>
        <w:t>Заявителям даны письменные ответы с разъяснениями</w:t>
      </w:r>
      <w:r w:rsidR="001E69E6" w:rsidRPr="004D00BC">
        <w:rPr>
          <w:rFonts w:ascii="PT Astra Serif" w:hAnsi="PT Astra Serif" w:cs="Times New Roman"/>
          <w:sz w:val="28"/>
          <w:szCs w:val="28"/>
        </w:rPr>
        <w:t>.</w:t>
      </w:r>
      <w:r w:rsidR="001A76F8" w:rsidRPr="004D00B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1A76F8" w:rsidRPr="004D00BC">
        <w:rPr>
          <w:rFonts w:ascii="PT Astra Serif" w:hAnsi="PT Astra Serif" w:cs="Times New Roman"/>
          <w:sz w:val="28"/>
          <w:szCs w:val="28"/>
        </w:rPr>
        <w:t xml:space="preserve">Также проведен выездной личный прием Главой администрации в с. </w:t>
      </w:r>
      <w:proofErr w:type="spellStart"/>
      <w:r w:rsidR="001A76F8" w:rsidRPr="004D00BC">
        <w:rPr>
          <w:rFonts w:ascii="PT Astra Serif" w:hAnsi="PT Astra Serif" w:cs="Times New Roman"/>
          <w:sz w:val="28"/>
          <w:szCs w:val="28"/>
        </w:rPr>
        <w:t>Вальдиватское</w:t>
      </w:r>
      <w:proofErr w:type="spellEnd"/>
      <w:r w:rsidR="001A76F8" w:rsidRPr="004D00BC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1A76F8" w:rsidRPr="004D00BC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1A76F8" w:rsidRPr="004D00BC">
        <w:rPr>
          <w:rFonts w:ascii="PT Astra Serif" w:hAnsi="PT Astra Serif" w:cs="Times New Roman"/>
          <w:sz w:val="28"/>
          <w:szCs w:val="28"/>
        </w:rPr>
        <w:t xml:space="preserve"> района, принято 5 заявителей.</w:t>
      </w:r>
    </w:p>
    <w:p w:rsidR="001A76F8" w:rsidRPr="004D00BC" w:rsidRDefault="001A76F8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>В августе 2019 года проведен личный прием исполняющим обязанности Первого заместителя Главы администрации муниципального образования «Карсунский район» Лисина В.М. в рамках проекта «Тематическая среда» по вопросам ЖКХ, строительства и транспорта, зарегистрировано 1 обращение.</w:t>
      </w:r>
    </w:p>
    <w:p w:rsidR="000D7265" w:rsidRPr="004D00BC" w:rsidRDefault="001A76F8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>Также, в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>августе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2019 года куратором муниципального образования </w:t>
      </w:r>
      <w:proofErr w:type="spellStart"/>
      <w:r w:rsidRPr="004D00BC">
        <w:rPr>
          <w:rFonts w:ascii="PT Astra Serif" w:hAnsi="PT Astra Serif" w:cs="Times New Roman"/>
          <w:sz w:val="28"/>
          <w:szCs w:val="28"/>
        </w:rPr>
        <w:t>Новопогореловское</w:t>
      </w:r>
      <w:proofErr w:type="spellEnd"/>
      <w:r w:rsidR="000D7265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>сельское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поселение </w:t>
      </w:r>
      <w:proofErr w:type="spellStart"/>
      <w:r w:rsidR="000D7265" w:rsidRPr="004D00BC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0D7265" w:rsidRPr="004D00BC">
        <w:rPr>
          <w:rFonts w:ascii="PT Astra Serif" w:hAnsi="PT Astra Serif" w:cs="Times New Roman"/>
          <w:sz w:val="28"/>
          <w:szCs w:val="28"/>
        </w:rPr>
        <w:t xml:space="preserve"> района Ульяновской области </w:t>
      </w:r>
      <w:r w:rsidRPr="004D00BC">
        <w:rPr>
          <w:rFonts w:ascii="PT Astra Serif" w:hAnsi="PT Astra Serif" w:cs="Times New Roman"/>
          <w:sz w:val="28"/>
          <w:szCs w:val="28"/>
        </w:rPr>
        <w:t xml:space="preserve">Лисиным В.М. 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проведен 1 личный прием граждан, зарегистрировано </w:t>
      </w:r>
      <w:r w:rsidRPr="004D00BC">
        <w:rPr>
          <w:rFonts w:ascii="PT Astra Serif" w:hAnsi="PT Astra Serif" w:cs="Times New Roman"/>
          <w:sz w:val="28"/>
          <w:szCs w:val="28"/>
        </w:rPr>
        <w:t>3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Pr="004D00BC">
        <w:rPr>
          <w:rFonts w:ascii="PT Astra Serif" w:hAnsi="PT Astra Serif" w:cs="Times New Roman"/>
          <w:sz w:val="28"/>
          <w:szCs w:val="28"/>
        </w:rPr>
        <w:t xml:space="preserve">я и куратором муниципального образования </w:t>
      </w:r>
      <w:proofErr w:type="spellStart"/>
      <w:r w:rsidRPr="004D00BC">
        <w:rPr>
          <w:rFonts w:ascii="PT Astra Serif" w:hAnsi="PT Astra Serif" w:cs="Times New Roman"/>
          <w:sz w:val="28"/>
          <w:szCs w:val="28"/>
        </w:rPr>
        <w:t>Горенское</w:t>
      </w:r>
      <w:proofErr w:type="spellEnd"/>
      <w:r w:rsidRPr="004D00BC">
        <w:rPr>
          <w:rFonts w:ascii="PT Astra Serif" w:hAnsi="PT Astra Serif" w:cs="Times New Roman"/>
          <w:sz w:val="28"/>
          <w:szCs w:val="28"/>
        </w:rPr>
        <w:t xml:space="preserve"> сельское поселение </w:t>
      </w:r>
      <w:proofErr w:type="spellStart"/>
      <w:r w:rsidRPr="004D00BC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Pr="004D00BC">
        <w:rPr>
          <w:rFonts w:ascii="PT Astra Serif" w:hAnsi="PT Astra Serif" w:cs="Times New Roman"/>
          <w:sz w:val="28"/>
          <w:szCs w:val="28"/>
        </w:rPr>
        <w:t xml:space="preserve"> района Ульяновской области </w:t>
      </w:r>
      <w:proofErr w:type="spellStart"/>
      <w:r w:rsidRPr="004D00BC">
        <w:rPr>
          <w:rFonts w:ascii="PT Astra Serif" w:hAnsi="PT Astra Serif" w:cs="Times New Roman"/>
          <w:sz w:val="28"/>
          <w:szCs w:val="28"/>
        </w:rPr>
        <w:t>Зиннюровым</w:t>
      </w:r>
      <w:proofErr w:type="spellEnd"/>
      <w:r w:rsidRPr="004D00BC">
        <w:rPr>
          <w:rFonts w:ascii="PT Astra Serif" w:hAnsi="PT Astra Serif" w:cs="Times New Roman"/>
          <w:sz w:val="28"/>
          <w:szCs w:val="28"/>
        </w:rPr>
        <w:t xml:space="preserve"> Л.Д. проведен 1 личный прием граждан, зарегистрировано 2 обращения. Заявителям даны письменные ответы с разъяснениями.</w:t>
      </w:r>
    </w:p>
    <w:p w:rsidR="0005222C" w:rsidRPr="004D00BC" w:rsidRDefault="008007BF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В </w:t>
      </w:r>
      <w:r w:rsidR="001A76F8" w:rsidRPr="004D00BC">
        <w:rPr>
          <w:rFonts w:ascii="PT Astra Serif" w:hAnsi="PT Astra Serif" w:cs="Times New Roman"/>
          <w:sz w:val="28"/>
          <w:szCs w:val="28"/>
        </w:rPr>
        <w:t>августе</w:t>
      </w:r>
      <w:r w:rsidRPr="004D00BC">
        <w:rPr>
          <w:rFonts w:ascii="PT Astra Serif" w:hAnsi="PT Astra Serif" w:cs="Times New Roman"/>
          <w:sz w:val="28"/>
          <w:szCs w:val="28"/>
        </w:rPr>
        <w:t xml:space="preserve"> 2019 года п</w:t>
      </w:r>
      <w:r w:rsidR="0005222C" w:rsidRPr="004D00BC">
        <w:rPr>
          <w:rFonts w:ascii="PT Astra Serif" w:hAnsi="PT Astra Serif" w:cs="Times New Roman"/>
          <w:sz w:val="28"/>
          <w:szCs w:val="28"/>
        </w:rPr>
        <w:t xml:space="preserve">оступило </w:t>
      </w:r>
      <w:r w:rsidR="00476B7D" w:rsidRPr="004D00BC">
        <w:rPr>
          <w:rFonts w:ascii="PT Astra Serif" w:hAnsi="PT Astra Serif" w:cs="Times New Roman"/>
          <w:sz w:val="28"/>
          <w:szCs w:val="28"/>
        </w:rPr>
        <w:t>2</w:t>
      </w:r>
      <w:r w:rsidR="0005222C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76B7D" w:rsidRPr="004D00BC">
        <w:rPr>
          <w:rFonts w:ascii="PT Astra Serif" w:hAnsi="PT Astra Serif" w:cs="Times New Roman"/>
          <w:sz w:val="28"/>
          <w:szCs w:val="28"/>
        </w:rPr>
        <w:t>я</w:t>
      </w:r>
      <w:r w:rsidR="0005222C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1A76F8" w:rsidRPr="004D00BC">
        <w:rPr>
          <w:rFonts w:ascii="PT Astra Serif" w:hAnsi="PT Astra Serif" w:cs="Times New Roman"/>
          <w:sz w:val="28"/>
          <w:szCs w:val="28"/>
        </w:rPr>
        <w:t>на «Прямую линию»</w:t>
      </w:r>
      <w:r w:rsidR="00476B7D" w:rsidRPr="004D00BC">
        <w:rPr>
          <w:rFonts w:ascii="PT Astra Serif" w:hAnsi="PT Astra Serif" w:cs="Times New Roman"/>
          <w:sz w:val="28"/>
          <w:szCs w:val="28"/>
        </w:rPr>
        <w:t xml:space="preserve"> администрации муниципального образования «Карсунский район» Ульяновской области</w:t>
      </w:r>
      <w:r w:rsidR="0005222C" w:rsidRPr="004D00BC">
        <w:rPr>
          <w:rFonts w:ascii="PT Astra Serif" w:hAnsi="PT Astra Serif" w:cs="Times New Roman"/>
          <w:sz w:val="28"/>
          <w:szCs w:val="28"/>
        </w:rPr>
        <w:t>.</w:t>
      </w:r>
    </w:p>
    <w:p w:rsidR="00CD1F96" w:rsidRPr="004D00BC" w:rsidRDefault="00B30559" w:rsidP="00CD1F9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4D00BC">
        <w:rPr>
          <w:rFonts w:ascii="PT Astra Serif" w:eastAsia="Calibri" w:hAnsi="PT Astra Serif" w:cs="Times New Roman"/>
          <w:sz w:val="28"/>
          <w:szCs w:val="28"/>
        </w:rPr>
        <w:t xml:space="preserve">Нарушения сроков рассмотрения обращений </w:t>
      </w:r>
      <w:r w:rsidR="00C05D7C" w:rsidRPr="004D00BC">
        <w:rPr>
          <w:rFonts w:ascii="PT Astra Serif" w:eastAsia="Calibri" w:hAnsi="PT Astra Serif" w:cs="Times New Roman"/>
          <w:sz w:val="28"/>
          <w:szCs w:val="28"/>
        </w:rPr>
        <w:t xml:space="preserve">в </w:t>
      </w:r>
      <w:r w:rsidR="001A76F8" w:rsidRPr="004D00BC">
        <w:rPr>
          <w:rFonts w:ascii="PT Astra Serif" w:eastAsia="Calibri" w:hAnsi="PT Astra Serif" w:cs="Times New Roman"/>
          <w:sz w:val="28"/>
          <w:szCs w:val="28"/>
        </w:rPr>
        <w:t>августе</w:t>
      </w:r>
      <w:r w:rsidR="00C05D7C" w:rsidRPr="004D00BC">
        <w:rPr>
          <w:rFonts w:ascii="PT Astra Serif" w:eastAsia="Calibri" w:hAnsi="PT Astra Serif" w:cs="Times New Roman"/>
          <w:sz w:val="28"/>
          <w:szCs w:val="28"/>
        </w:rPr>
        <w:t xml:space="preserve"> 2019 года </w:t>
      </w:r>
      <w:r w:rsidRPr="004D00BC">
        <w:rPr>
          <w:rFonts w:ascii="PT Astra Serif" w:eastAsia="Calibri" w:hAnsi="PT Astra Serif" w:cs="Times New Roman"/>
          <w:sz w:val="28"/>
          <w:szCs w:val="28"/>
        </w:rPr>
        <w:t>нет.</w:t>
      </w:r>
    </w:p>
    <w:p w:rsidR="00AC73FE" w:rsidRPr="004D00BC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4D00BC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4D00BC" w:rsidRDefault="00A141D9" w:rsidP="00A141D9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___________________________________</w:t>
      </w:r>
      <w:bookmarkStart w:id="0" w:name="_GoBack"/>
      <w:bookmarkEnd w:id="0"/>
    </w:p>
    <w:p w:rsidR="00AC73FE" w:rsidRPr="004D00BC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4D00BC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4D00BC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4D00BC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4D00BC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4D00BC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4D00BC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6356BF" w:rsidRPr="004D00BC" w:rsidRDefault="006356BF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6356BF" w:rsidRPr="004D00BC" w:rsidRDefault="006356BF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sectPr w:rsidR="006356BF" w:rsidRPr="004D00BC" w:rsidSect="00C05D7C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6C5" w:rsidRDefault="00FF16C5" w:rsidP="00290DB7">
      <w:pPr>
        <w:spacing w:after="0" w:line="240" w:lineRule="auto"/>
      </w:pPr>
      <w:r>
        <w:separator/>
      </w:r>
    </w:p>
  </w:endnote>
  <w:endnote w:type="continuationSeparator" w:id="0">
    <w:p w:rsidR="00FF16C5" w:rsidRDefault="00FF16C5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6C5" w:rsidRDefault="00FF16C5" w:rsidP="00290DB7">
      <w:pPr>
        <w:spacing w:after="0" w:line="240" w:lineRule="auto"/>
      </w:pPr>
      <w:r>
        <w:separator/>
      </w:r>
    </w:p>
  </w:footnote>
  <w:footnote w:type="continuationSeparator" w:id="0">
    <w:p w:rsidR="00FF16C5" w:rsidRDefault="00FF16C5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141D9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4A5"/>
    <w:rsid w:val="0000091C"/>
    <w:rsid w:val="000069BC"/>
    <w:rsid w:val="00016B17"/>
    <w:rsid w:val="00025E7A"/>
    <w:rsid w:val="00027DFF"/>
    <w:rsid w:val="00030817"/>
    <w:rsid w:val="000414E4"/>
    <w:rsid w:val="0004321A"/>
    <w:rsid w:val="000454CB"/>
    <w:rsid w:val="00046151"/>
    <w:rsid w:val="0004668B"/>
    <w:rsid w:val="00046944"/>
    <w:rsid w:val="00050D48"/>
    <w:rsid w:val="0005222C"/>
    <w:rsid w:val="0005255C"/>
    <w:rsid w:val="000611F6"/>
    <w:rsid w:val="00066716"/>
    <w:rsid w:val="00080F3E"/>
    <w:rsid w:val="00081AA6"/>
    <w:rsid w:val="00085CF9"/>
    <w:rsid w:val="0008689C"/>
    <w:rsid w:val="00091947"/>
    <w:rsid w:val="000A1829"/>
    <w:rsid w:val="000A5297"/>
    <w:rsid w:val="000D602C"/>
    <w:rsid w:val="000D7265"/>
    <w:rsid w:val="000F2E3F"/>
    <w:rsid w:val="00112E2E"/>
    <w:rsid w:val="00114B9F"/>
    <w:rsid w:val="00124F95"/>
    <w:rsid w:val="001321F7"/>
    <w:rsid w:val="001477A4"/>
    <w:rsid w:val="00160ED5"/>
    <w:rsid w:val="001619C2"/>
    <w:rsid w:val="00165535"/>
    <w:rsid w:val="00172578"/>
    <w:rsid w:val="001759C1"/>
    <w:rsid w:val="0018425B"/>
    <w:rsid w:val="001875E4"/>
    <w:rsid w:val="00190E35"/>
    <w:rsid w:val="00193DD9"/>
    <w:rsid w:val="001A76F8"/>
    <w:rsid w:val="001B6C3F"/>
    <w:rsid w:val="001C454B"/>
    <w:rsid w:val="001C5954"/>
    <w:rsid w:val="001D1826"/>
    <w:rsid w:val="001D4D1A"/>
    <w:rsid w:val="001D58A2"/>
    <w:rsid w:val="001E4F6F"/>
    <w:rsid w:val="001E58D2"/>
    <w:rsid w:val="001E69E6"/>
    <w:rsid w:val="001F33CA"/>
    <w:rsid w:val="001F5BE8"/>
    <w:rsid w:val="00213BCE"/>
    <w:rsid w:val="00223479"/>
    <w:rsid w:val="002270DA"/>
    <w:rsid w:val="002546CA"/>
    <w:rsid w:val="002748E2"/>
    <w:rsid w:val="00290DB7"/>
    <w:rsid w:val="002920ED"/>
    <w:rsid w:val="002B263D"/>
    <w:rsid w:val="002D1955"/>
    <w:rsid w:val="002E17A8"/>
    <w:rsid w:val="002E568A"/>
    <w:rsid w:val="002F291A"/>
    <w:rsid w:val="002F5C0C"/>
    <w:rsid w:val="003246DD"/>
    <w:rsid w:val="003277D6"/>
    <w:rsid w:val="00331048"/>
    <w:rsid w:val="003404C1"/>
    <w:rsid w:val="003412C3"/>
    <w:rsid w:val="003420B3"/>
    <w:rsid w:val="003726C8"/>
    <w:rsid w:val="00373176"/>
    <w:rsid w:val="003756EF"/>
    <w:rsid w:val="00392B13"/>
    <w:rsid w:val="0039458A"/>
    <w:rsid w:val="00395B69"/>
    <w:rsid w:val="003A2A19"/>
    <w:rsid w:val="003A3973"/>
    <w:rsid w:val="003A46B6"/>
    <w:rsid w:val="003A5355"/>
    <w:rsid w:val="003B7601"/>
    <w:rsid w:val="003F6A7E"/>
    <w:rsid w:val="004003E6"/>
    <w:rsid w:val="004141B5"/>
    <w:rsid w:val="00414CAF"/>
    <w:rsid w:val="0042256F"/>
    <w:rsid w:val="00423654"/>
    <w:rsid w:val="00431CBC"/>
    <w:rsid w:val="00444C53"/>
    <w:rsid w:val="00452D54"/>
    <w:rsid w:val="00460AD8"/>
    <w:rsid w:val="0046429E"/>
    <w:rsid w:val="00474748"/>
    <w:rsid w:val="00476B7D"/>
    <w:rsid w:val="00484CCC"/>
    <w:rsid w:val="00495C9E"/>
    <w:rsid w:val="004A7DD7"/>
    <w:rsid w:val="004B48F4"/>
    <w:rsid w:val="004C08F4"/>
    <w:rsid w:val="004D00BC"/>
    <w:rsid w:val="004D3D1D"/>
    <w:rsid w:val="004D58BF"/>
    <w:rsid w:val="004E2569"/>
    <w:rsid w:val="004E2FB9"/>
    <w:rsid w:val="004E52BA"/>
    <w:rsid w:val="00523F33"/>
    <w:rsid w:val="00524E9A"/>
    <w:rsid w:val="005277A3"/>
    <w:rsid w:val="00545D38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F3691"/>
    <w:rsid w:val="00600A5D"/>
    <w:rsid w:val="00602AB3"/>
    <w:rsid w:val="00602EFF"/>
    <w:rsid w:val="0060381E"/>
    <w:rsid w:val="006044B8"/>
    <w:rsid w:val="006104CF"/>
    <w:rsid w:val="00611261"/>
    <w:rsid w:val="00611A92"/>
    <w:rsid w:val="0061265F"/>
    <w:rsid w:val="006152A7"/>
    <w:rsid w:val="00620364"/>
    <w:rsid w:val="006356BF"/>
    <w:rsid w:val="00646182"/>
    <w:rsid w:val="006533BF"/>
    <w:rsid w:val="00662457"/>
    <w:rsid w:val="0066402A"/>
    <w:rsid w:val="00672039"/>
    <w:rsid w:val="006801E5"/>
    <w:rsid w:val="00696151"/>
    <w:rsid w:val="006A4823"/>
    <w:rsid w:val="006B2BE9"/>
    <w:rsid w:val="006B2D51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3799"/>
    <w:rsid w:val="00726CBB"/>
    <w:rsid w:val="0073311B"/>
    <w:rsid w:val="007813C8"/>
    <w:rsid w:val="00781B45"/>
    <w:rsid w:val="007901DB"/>
    <w:rsid w:val="00794F81"/>
    <w:rsid w:val="00795CBC"/>
    <w:rsid w:val="007975AD"/>
    <w:rsid w:val="007A01D7"/>
    <w:rsid w:val="007A0B34"/>
    <w:rsid w:val="007A44A5"/>
    <w:rsid w:val="007A78A5"/>
    <w:rsid w:val="007B21E0"/>
    <w:rsid w:val="007C255D"/>
    <w:rsid w:val="007C75CF"/>
    <w:rsid w:val="007D3387"/>
    <w:rsid w:val="007E632A"/>
    <w:rsid w:val="007F292D"/>
    <w:rsid w:val="007F7059"/>
    <w:rsid w:val="008007BF"/>
    <w:rsid w:val="00806313"/>
    <w:rsid w:val="00811645"/>
    <w:rsid w:val="00821227"/>
    <w:rsid w:val="00824394"/>
    <w:rsid w:val="00846423"/>
    <w:rsid w:val="0085721E"/>
    <w:rsid w:val="008633A4"/>
    <w:rsid w:val="008812AF"/>
    <w:rsid w:val="00881708"/>
    <w:rsid w:val="008817D6"/>
    <w:rsid w:val="00882BFF"/>
    <w:rsid w:val="00885FB5"/>
    <w:rsid w:val="0089590A"/>
    <w:rsid w:val="008971E1"/>
    <w:rsid w:val="0089733A"/>
    <w:rsid w:val="008A242B"/>
    <w:rsid w:val="008C51C6"/>
    <w:rsid w:val="008D61BB"/>
    <w:rsid w:val="008E6C3E"/>
    <w:rsid w:val="008F135E"/>
    <w:rsid w:val="008F33A7"/>
    <w:rsid w:val="008F701F"/>
    <w:rsid w:val="00911AE4"/>
    <w:rsid w:val="009256EB"/>
    <w:rsid w:val="00933EC6"/>
    <w:rsid w:val="00940945"/>
    <w:rsid w:val="009432E0"/>
    <w:rsid w:val="00944316"/>
    <w:rsid w:val="00945A3E"/>
    <w:rsid w:val="0095401F"/>
    <w:rsid w:val="0095460E"/>
    <w:rsid w:val="009616C2"/>
    <w:rsid w:val="00963399"/>
    <w:rsid w:val="00965D22"/>
    <w:rsid w:val="009678B1"/>
    <w:rsid w:val="00970173"/>
    <w:rsid w:val="00992B7A"/>
    <w:rsid w:val="00997F36"/>
    <w:rsid w:val="009A4FA2"/>
    <w:rsid w:val="009C7FDC"/>
    <w:rsid w:val="009F01F3"/>
    <w:rsid w:val="009F3D0E"/>
    <w:rsid w:val="009F4B2C"/>
    <w:rsid w:val="00A04A2D"/>
    <w:rsid w:val="00A141D9"/>
    <w:rsid w:val="00A151D7"/>
    <w:rsid w:val="00A31B7F"/>
    <w:rsid w:val="00A334C9"/>
    <w:rsid w:val="00A41DC9"/>
    <w:rsid w:val="00A47992"/>
    <w:rsid w:val="00A54C95"/>
    <w:rsid w:val="00A6328B"/>
    <w:rsid w:val="00A717CA"/>
    <w:rsid w:val="00A85111"/>
    <w:rsid w:val="00A97822"/>
    <w:rsid w:val="00AB34F0"/>
    <w:rsid w:val="00AB5A0C"/>
    <w:rsid w:val="00AB76C1"/>
    <w:rsid w:val="00AC0789"/>
    <w:rsid w:val="00AC3D09"/>
    <w:rsid w:val="00AC73FE"/>
    <w:rsid w:val="00AE2DFB"/>
    <w:rsid w:val="00AF5FEB"/>
    <w:rsid w:val="00B00BFD"/>
    <w:rsid w:val="00B02407"/>
    <w:rsid w:val="00B30559"/>
    <w:rsid w:val="00B34BAA"/>
    <w:rsid w:val="00B37AFE"/>
    <w:rsid w:val="00B420AD"/>
    <w:rsid w:val="00B4551F"/>
    <w:rsid w:val="00B47767"/>
    <w:rsid w:val="00B511BC"/>
    <w:rsid w:val="00B529A2"/>
    <w:rsid w:val="00B653D2"/>
    <w:rsid w:val="00B72894"/>
    <w:rsid w:val="00B746F4"/>
    <w:rsid w:val="00B758C1"/>
    <w:rsid w:val="00B769E2"/>
    <w:rsid w:val="00B850C5"/>
    <w:rsid w:val="00B913D1"/>
    <w:rsid w:val="00B970C7"/>
    <w:rsid w:val="00C0430C"/>
    <w:rsid w:val="00C05D7C"/>
    <w:rsid w:val="00C10EB2"/>
    <w:rsid w:val="00C12E6B"/>
    <w:rsid w:val="00C3665F"/>
    <w:rsid w:val="00C40643"/>
    <w:rsid w:val="00C45057"/>
    <w:rsid w:val="00C6256D"/>
    <w:rsid w:val="00C7784D"/>
    <w:rsid w:val="00C9497A"/>
    <w:rsid w:val="00CB18CC"/>
    <w:rsid w:val="00CB199A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CF5A80"/>
    <w:rsid w:val="00D04E11"/>
    <w:rsid w:val="00D05F5E"/>
    <w:rsid w:val="00D06632"/>
    <w:rsid w:val="00D06EAF"/>
    <w:rsid w:val="00D1513E"/>
    <w:rsid w:val="00D17F66"/>
    <w:rsid w:val="00D52FFD"/>
    <w:rsid w:val="00D60138"/>
    <w:rsid w:val="00D60BF5"/>
    <w:rsid w:val="00D62719"/>
    <w:rsid w:val="00D64ABC"/>
    <w:rsid w:val="00D76D52"/>
    <w:rsid w:val="00D91D00"/>
    <w:rsid w:val="00D94F88"/>
    <w:rsid w:val="00DA25AB"/>
    <w:rsid w:val="00DE2826"/>
    <w:rsid w:val="00DF2034"/>
    <w:rsid w:val="00DF7E84"/>
    <w:rsid w:val="00E00992"/>
    <w:rsid w:val="00E07282"/>
    <w:rsid w:val="00E10F68"/>
    <w:rsid w:val="00E16504"/>
    <w:rsid w:val="00E26E01"/>
    <w:rsid w:val="00E26F57"/>
    <w:rsid w:val="00E34D75"/>
    <w:rsid w:val="00E37758"/>
    <w:rsid w:val="00E47137"/>
    <w:rsid w:val="00E602CE"/>
    <w:rsid w:val="00E63B12"/>
    <w:rsid w:val="00E65726"/>
    <w:rsid w:val="00E66111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F2400A"/>
    <w:rsid w:val="00F26CD6"/>
    <w:rsid w:val="00F32DB5"/>
    <w:rsid w:val="00F36768"/>
    <w:rsid w:val="00F37177"/>
    <w:rsid w:val="00F40D11"/>
    <w:rsid w:val="00F43131"/>
    <w:rsid w:val="00F445C0"/>
    <w:rsid w:val="00F566DC"/>
    <w:rsid w:val="00F63BE8"/>
    <w:rsid w:val="00F670EA"/>
    <w:rsid w:val="00F7195B"/>
    <w:rsid w:val="00F76D94"/>
    <w:rsid w:val="00F80F51"/>
    <w:rsid w:val="00F94F67"/>
    <w:rsid w:val="00FA2DA6"/>
    <w:rsid w:val="00FB008D"/>
    <w:rsid w:val="00FB6C00"/>
    <w:rsid w:val="00FC3C57"/>
    <w:rsid w:val="00FD634E"/>
    <w:rsid w:val="00FE7212"/>
    <w:rsid w:val="00FF16C5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958B37-DF8C-49B8-95CF-8EF7A571A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EF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D89E9-912D-4059-8C29-D05E685E7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Леночка</cp:lastModifiedBy>
  <cp:revision>2</cp:revision>
  <cp:lastPrinted>2019-09-20T10:55:00Z</cp:lastPrinted>
  <dcterms:created xsi:type="dcterms:W3CDTF">2019-10-02T04:41:00Z</dcterms:created>
  <dcterms:modified xsi:type="dcterms:W3CDTF">2019-10-02T04:41:00Z</dcterms:modified>
</cp:coreProperties>
</file>