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7"/>
        <w:gridCol w:w="4210"/>
      </w:tblGrid>
      <w:tr w:rsidR="00275592" w:rsidRPr="00275592" w:rsidTr="00200D8F">
        <w:trPr>
          <w:trHeight w:val="2619"/>
        </w:trPr>
        <w:tc>
          <w:tcPr>
            <w:tcW w:w="56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592" w:rsidRPr="00275592" w:rsidRDefault="00275592" w:rsidP="00275592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УТВЕРЖДЁН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образования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«Карсунский район»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Ульяновской области</w:t>
            </w:r>
          </w:p>
          <w:p w:rsidR="00275592" w:rsidRPr="00275592" w:rsidRDefault="00EA22E0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336A13" w:rsidRPr="00771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A22E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27 марта </w:t>
            </w:r>
            <w:r w:rsidR="00336A13" w:rsidRPr="00EA22E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2019</w:t>
            </w:r>
            <w:r w:rsidR="00275592" w:rsidRPr="00771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Pr="00EA22E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150</w:t>
            </w:r>
          </w:p>
          <w:p w:rsidR="00275592" w:rsidRDefault="00275592" w:rsidP="00200D8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77" w:right="14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275592" w:rsidRPr="00275592" w:rsidRDefault="00275592" w:rsidP="00200D8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77" w:right="14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275592" w:rsidRPr="00275592" w:rsidRDefault="00657608" w:rsidP="00275592">
      <w:pPr>
        <w:widowControl w:val="0"/>
        <w:suppressAutoHyphens/>
        <w:autoSpaceDE w:val="0"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АДМИНИСТРАТИВНЫЙ РЕГЛАМЕНТ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предоставления муниципальной услуги «</w:t>
      </w:r>
      <w:r w:rsidRPr="00275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</w:t>
      </w:r>
      <w:r w:rsidR="002E5A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архивных</w:t>
      </w:r>
      <w:r w:rsidRPr="00275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документов, находящихся в муниципальной собственности</w:t>
      </w:r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ar50"/>
      <w:bookmarkEnd w:id="0"/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040EB3" w:rsidP="00040EB3">
      <w:pPr>
        <w:widowControl w:val="0"/>
        <w:autoSpaceDE w:val="0"/>
        <w:autoSpaceDN w:val="0"/>
        <w:spacing w:after="0" w:line="240" w:lineRule="auto"/>
        <w:ind w:left="720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регулирования административного регламента</w:t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left="1429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27559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1" w:name="Par52"/>
      <w:bookmarkEnd w:id="1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 устанавливает порядок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администрацией муниципального образования  «Карсунский район» Ульяновской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уполномоченный орган) муниципальной услуги по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предоставлению архивных справок, ар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хивных копий, архивных выписок,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информационных писем, связанных с социальной защитой, пенсионным обе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печением, получением льгот и компенсацией, подготовленных на основе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хивных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документов, находящихся в муниципальной собственности уполном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ченного </w:t>
      </w:r>
      <w:r w:rsidR="00341A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ргана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административный регламент, муниципальная услуга).</w:t>
      </w:r>
      <w:proofErr w:type="gramEnd"/>
    </w:p>
    <w:p w:rsidR="00275592" w:rsidRPr="00275592" w:rsidRDefault="00275592" w:rsidP="00275592">
      <w:pPr>
        <w:widowControl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75592" w:rsidRPr="00275592" w:rsidRDefault="00040EB3" w:rsidP="00040EB3">
      <w:pPr>
        <w:widowControl w:val="0"/>
        <w:autoSpaceDN w:val="0"/>
        <w:spacing w:after="0" w:line="240" w:lineRule="auto"/>
        <w:ind w:left="720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</w:t>
      </w:r>
      <w:r w:rsidR="00275592"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заявителей</w:t>
      </w:r>
    </w:p>
    <w:p w:rsidR="00275592" w:rsidRPr="00275592" w:rsidRDefault="00275592" w:rsidP="00275592">
      <w:pPr>
        <w:widowControl w:val="0"/>
        <w:autoSpaceDN w:val="0"/>
        <w:spacing w:after="0" w:line="240" w:lineRule="auto"/>
        <w:ind w:left="1429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27559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физическому или юридическому лицу (за исключением государственных органов и их территориальных орг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нов, органов государственных внебюджетных фондов и их территориальных органов, органов местного самоуправления) либо их уполномоченному пре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ставителю, действующему на основании доверенности либо их законному представителю, обратившемуся в уполномоченный орган, с запросом о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услуги, выраженным в письменной или электронной форме.</w:t>
      </w:r>
      <w:proofErr w:type="gramEnd"/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C212D7" w:rsidP="00275592">
      <w:pPr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0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порядку информирования о порядке предоставления муниципальной услуги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1.3.1.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информации заявителями по вопросам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ставления муниципальной услуги, сведений о ходе предоставления указанной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услуги, в том числе на официальном сайте уполномоченного органа в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мационно-телекоммуникационной сети «Интернет» (далее – официальный сайт уполномоченного органа), а также с использованием федеральной госуда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информационной системы «Единый портал государственных и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ципальных услуг (функций)» (далее – Единый портал), государственной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формационной системы Ульяновской области «Портал государственных и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ниципальных услуг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(функций) Ульяновской области» (далее – Региональный портал).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Информирование по вопросам предоставления муниципальной услуги </w:t>
      </w:r>
      <w:bookmarkEnd w:id="2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посредством: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на официальн</w:t>
      </w:r>
      <w:r w:rsid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сайте уполномоченного органа (</w:t>
      </w:r>
      <w:r w:rsidR="00394C2C" w:rsidRP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www.karsunmo.ru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 Едином портале (</w:t>
      </w:r>
      <w:hyperlink r:id="rId9" w:history="1"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https://www.gosuslugi.ru/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 Региональном портале (</w:t>
      </w:r>
      <w:hyperlink r:id="rId10" w:history="1"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</w:t>
        </w:r>
        <w:proofErr w:type="spellStart"/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pgu</w:t>
        </w:r>
        <w:proofErr w:type="spellEnd"/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.ulregion.ru/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341AE4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путём публикации информации в средствах массовой информации</w:t>
      </w:r>
      <w:r w:rsidR="00341AE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1A8F" w:rsidRPr="00E71A8F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материалов на информационных стендах в местах предоста</w:t>
      </w:r>
      <w:r w:rsidRP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письменные обращения, направляемые в уполномоченный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 по почте;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письменные обращения, направляемые в уполномоченный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 по адресу электронной почты;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устного консультирования должностными лицами уполномоченного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гана, его структурного подразделения, ответственными за предоставление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услуги (далее – должностные лица), при личном обращении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явителя в уполномоченный орган;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обращения по телефону.</w:t>
      </w: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через телефон-автоинформа</w:t>
      </w:r>
      <w:r w:rsid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 </w:t>
      </w:r>
      <w:r w:rsidR="00394C2C" w:rsidRP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осуществляется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 Порядок, форма, место размещения и способы получения справо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информации, в том числе на стендах в местах предоставления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уполномоченного органа, а также на Едином 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тале, Региональном портале подлежит размещению следующая справочная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и график работы уполномоченного органа, его стру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турного подразделения, предоставляющего муниципальную услугу, органов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и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власти, участвующих в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ги, а также Областного государственного казё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учреждения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«Правительство для граждан»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94E0F" w:rsidRP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</w:t>
      </w:r>
      <w:r w:rsidR="00B94E0F" w:rsidRPr="00B94E0F">
        <w:t xml:space="preserve"> </w:t>
      </w:r>
      <w:r w:rsidR="00B94E0F" w:rsidRP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ОГКУ «Правительство для граждан»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справочные телефоны уполномоченного органа, его структурного 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разделения, предоставляющего муниципальную услугу, органов</w:t>
      </w:r>
      <w:r w:rsidR="00570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</w:t>
      </w:r>
      <w:r w:rsidR="00570D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70DD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моуправления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участвующих в предоставления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услуги, ОГКУ «Правительство для граждан»;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официального сайта уполномоченного органа, адрес его электро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ной почты и (или) формы обратной связи уполномоченного органа, органов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участвующих в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услуги, адрес официального сайта ОГКУ «Прав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тельство для граждан» в информационно-телекоммуникационной сети «Инте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нет» (далее – официальный сайт ОГКУ «Правительство для граждан»).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информационных стендах ОГКУ «Правительство для граждан» и иных источниках информирования в секторе информирования и ожидания или в секторе приёма заявителей размещается актуальная и исчерпывающая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формация, которая содержит, в том числе: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и адреса многофункциональных центров в Ульяновской области;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справочные телефоны;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официального сайта, адрес электронной почты;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tabs>
          <w:tab w:val="left" w:pos="709"/>
        </w:tabs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Стандарт предоставления муниципальной услуги</w:t>
      </w: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left="644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left="644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Наименование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430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C212D7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печением, получением льгот и компенсаций, подготовленных на основе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архи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ных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документов, находящихся в муниципальной собственности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Наименование органа, предоставляющего муниципальную услугу</w:t>
      </w: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ind w:left="1430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483D4E" w:rsidP="00483D4E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 «Карсунский район» Ул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лице отдела муниципальной службы, кадров и архивного дела.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3671DF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Результат предоставления муниципальной услуги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предоставления муниципальной услуги является: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архивная справка;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архивная выписка;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копия архивного документа;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письмо по научно-справочному аппарату (далее –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формационное письмо по НСА);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75592">
        <w:rPr>
          <w:rFonts w:ascii="Times New Roman" w:eastAsia="Times New Roman" w:hAnsi="Times New Roman" w:cs="Times New Roman"/>
          <w:sz w:val="28"/>
          <w:szCs w:val="28"/>
        </w:rPr>
        <w:t>информационное письмо об отсутствии в архиве документов, содерж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щих запрашиваемую информацию.</w:t>
      </w:r>
    </w:p>
    <w:p w:rsidR="00275592" w:rsidRPr="00275592" w:rsidRDefault="00275592" w:rsidP="004842D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выдаваемый по результатам предоставления муниципальной услуги подписывается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начальником 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муниципальной службы, кадров и 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архивного дела</w:t>
      </w:r>
      <w:r w:rsidR="004842D2" w:rsidRPr="004842D2">
        <w:t xml:space="preserve"> 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 «Карсунский район» Ульяновской области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 Срок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предоставления муниципальной услуги составляет 30 календарных дней с момента регистрации запроса заявителя.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="00341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разрешения Руководителя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уполномоченного органа этот срок может быть при необходимости продлён до 45 календарных дней в соответствии с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культуры и массовых коммуникаций Российской Ф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дерации от 18.01.2007 № 19 «Об утверждении Правил организации хранения, комплектования, учета и использования документов Архивного фонда Росси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Федерации и других архивных документов в государственных 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архивах, музеях и библиотеках, организациях Российской академии наук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Основанием для перенесения срока исполнения запроса могут быть д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полнительные сведения, полученные от заявителя, большой объём просматр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ваемой информации, размещение архивохранилищ вне основной территории архивов, недостаточно развернутый научно-справочный аппарат, проходящая научно-техническая обработка документов, их реставрация.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продления срока исполнения запроса заявителю в течение пяти рабочих дней направляется информационное письмо с уведомлением.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Срок исполнения запроса по научно-справочному аппарату – не более 15 календарных дней с момента его регистрации.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поступлении запроса заявителя, ответ на который не может быть дан без предоставления уточнённых или дополнительных сведений,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должностное лицо в течение 5 рабочих дней запрашивает у заявителя нео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ходимые сведения.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Правовые основания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подлежит размещению на официальном сайте уполномоченного органа, на Едином</w:t>
      </w:r>
      <w:r w:rsidR="0065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портале и Региональном портале.</w:t>
      </w:r>
    </w:p>
    <w:p w:rsidR="00275592" w:rsidRPr="00275592" w:rsidRDefault="00275592" w:rsidP="00394C2C">
      <w:pPr>
        <w:widowControl w:val="0"/>
        <w:tabs>
          <w:tab w:val="left" w:pos="1173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275592" w:rsidRP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numPr>
          <w:ilvl w:val="2"/>
          <w:numId w:val="1"/>
        </w:numPr>
        <w:tabs>
          <w:tab w:val="left" w:pos="1276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муниципальной услуги необходимы следу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щие документы, представляемые заявителями для получения архивной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мации, относящейся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общедоступной: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hanging="199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если заявитель - юридическое лицо, запрос оформляется в виде официального письма организации, подписанного руководителем, в котором указывается перечень (тема) и хронология запрашиваемой архивной информ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ции и (или) копий архивных документов;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заявитель - физическое лицо - при личном обращении в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ченный орган, ОГКУ «Правительство для граждан» заявитель предъявляет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кумент, удостоверяющий личность гражданина Российской Федерации (в том числе военнослужащих, а также документы, лица без гражданства, включая вид на жительство и удостоверение беженца).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личном обращении в уполномоченный орган, ОГКУ «Правительство для граждан» или Региональный портал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заявитель оформляет запрос в виде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кеты-запроса о предоставлении необходимой информации в бумажном виде в единственном экземпляре согласно приложению № 1 к настоящему админ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стративному регламенту.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поступлении запроса посредством почтового 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правления либо по электронной почте, запрос может быть оформлен заявит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 в произвольной форме.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заполняется ручным способом (чернилами или пастой синего или черного цвета) или машинописным способом (с использованием средств ко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пьютерной техники). В запросе с возможной полнотой указываются сведения, необходимые для его исполнения.</w:t>
      </w:r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наличии) лица, данные документа, удост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веряющего личность (серия, номер, кем выдан, дата выдачи), доверенность;</w:t>
      </w:r>
      <w:proofErr w:type="gramEnd"/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отчество, год рождения лица, о котором запрашивается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хивная справка, архивная выписка, архивная копия (указать все случаи измен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фамилии, имени, отчества (при наличии)), указать статус (пенсионер, бе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работный, служащий, работник, студент);</w:t>
      </w:r>
      <w:proofErr w:type="gramEnd"/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чье имя выписывать архивную справку, архивную выписку, архивную копию, информационное письмо;</w:t>
      </w:r>
    </w:p>
    <w:p w:rsidR="00275592" w:rsidRPr="00275592" w:rsidRDefault="00275592" w:rsidP="00394C2C">
      <w:pPr>
        <w:widowControl w:val="0"/>
        <w:tabs>
          <w:tab w:val="left" w:pos="318"/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запроса (обращения), наименование организации, хронологические рамки запрашиваемой информации (трудовой стаж (нахождение в декретном отпуске; в отпуске по уходу за ребенком; в долгосрочных командировках; в учебных отпусках), зарплата, награждение, обучение);</w:t>
      </w:r>
      <w:proofErr w:type="gramEnd"/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для какой цели запрашиваются архивная справка, архивная выписка,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хивная копия, информационное письмо;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способ выдачи результата (направить по почте; выдать лично в уполн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моченном органе; выдать в МФЦ (в случае подачи запроса через МФЦ); напр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вить по электронной почте (в случае отказа или отсутствие запрашиваемых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кументов);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адрес, по которому направить справку, телефон (домашний, рабочий, 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товый);</w:t>
      </w:r>
    </w:p>
    <w:p w:rsidR="00275592" w:rsidRPr="00275592" w:rsidRDefault="00275592" w:rsidP="00394C2C">
      <w:pPr>
        <w:widowControl w:val="0"/>
        <w:spacing w:after="0" w:line="240" w:lineRule="auto"/>
        <w:ind w:left="720" w:right="149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дата составления запроса; </w:t>
      </w:r>
    </w:p>
    <w:p w:rsidR="00275592" w:rsidRPr="00275592" w:rsidRDefault="00275592" w:rsidP="00394C2C">
      <w:pPr>
        <w:widowControl w:val="0"/>
        <w:spacing w:after="0" w:line="240" w:lineRule="auto"/>
        <w:ind w:left="720" w:right="149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ar-SA"/>
        </w:rPr>
        <w:t>личная подпись заявителя.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Заявитель вправе по собственной инициативе предоставить трудовую книжку.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2.6.2. 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Для истребования сведений, содержащих персональные данные о третьих лицах, дополнительно представляются документы, подтверждающие полномочия заявителя, предусмотренные законодательством Российской Фед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рации.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2.6.3. Для получения сведений, отнесенных к информации ограниченного доступа (конфиденциальной информации), заявитель дополнительно к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569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ментам, указанным в п. 2.6.1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пре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ставляет самостоятельно в уполномоченный орган: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left="7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 заявителя;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дающий право на получение сведений, отнесённых к конф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денциальной информации (письменное нотариально заверенное разрешение субъекта персональных данных; документ, подтверждающий прямые родстве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связи и др.);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подтверждающий полномочия заявителя (официальное письмо, служебное удостоверение, доверенность, приказ, распоряжение).</w:t>
      </w:r>
      <w:proofErr w:type="gramEnd"/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отнесённые к конфиденциальной информации, предоставляю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лично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заявителю, уполномоченному заявителем лицу или направляются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через средства связи, обеспечивающие конфиденциальность.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доступа к персональным данным граждан (физических лиц) устанавливается в соответствии с законодательством Российской Федерации в области персональных данных.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2.6.4. Заявители представляют указанные в пункте 2.6.3 документы для предоставления муниципальной услуги:</w:t>
      </w:r>
    </w:p>
    <w:p w:rsidR="00275592" w:rsidRPr="00275592" w:rsidRDefault="00275592" w:rsidP="00C212D7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- по месту нахождения уполномоченного органа или в ОГКУ «Правительство для граждан».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75592" w:rsidRPr="00275592" w:rsidRDefault="003671DF" w:rsidP="00040EB3">
      <w:pPr>
        <w:widowControl w:val="0"/>
        <w:suppressAutoHyphens/>
        <w:autoSpaceDE w:val="0"/>
        <w:autoSpaceDN w:val="0"/>
        <w:spacing w:after="0" w:line="240" w:lineRule="auto"/>
        <w:ind w:left="709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2.7.</w:t>
      </w:r>
      <w:r w:rsidR="00040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Исчерпывающий перечень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для отказа в приёме документов, необходимых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для отказа в приёме документов, необходимых для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услуги, законодательством Российской Федерации не предусмотрено.</w:t>
      </w: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3671DF" w:rsidP="003671DF">
      <w:pPr>
        <w:widowControl w:val="0"/>
        <w:suppressAutoHyphens/>
        <w:autoSpaceDE w:val="0"/>
        <w:autoSpaceDN w:val="0"/>
        <w:spacing w:after="0" w:line="240" w:lineRule="auto"/>
        <w:ind w:left="709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2.8. </w:t>
      </w:r>
      <w:r w:rsidR="00275592"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Исчерпывающий перечень оснований для приостановления или отказа в предоставлении муниципальной услуги</w:t>
      </w:r>
    </w:p>
    <w:p w:rsidR="00275592" w:rsidRP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left="1997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или отказа в предоставлении муниципальной услуги законодательством Российской Федерации, законодательством Ульяновской области не устано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2.9. 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004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0B53DA" w:rsidRDefault="00275592" w:rsidP="000B53DA">
      <w:pPr>
        <w:widowControl w:val="0"/>
        <w:spacing w:after="0" w:line="240" w:lineRule="auto"/>
        <w:ind w:right="-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275592" w:rsidRPr="00275592" w:rsidRDefault="00275592" w:rsidP="002752ED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004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Максимальный срок ожидания в очереди заявителем при подаче запроса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2.11. Срок регистрации запроса заявителя о предоставлении</w:t>
      </w: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Регистрация запроса заявителя, в том числе в электронной форме, о предоставлении муниципальной услуги осуществляется в течение 1 рабочего дня с момента поступления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 Требования к помещениям, в которых предоставляются муниципальные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 социальной защите инвалидов</w:t>
      </w:r>
    </w:p>
    <w:p w:rsidR="003671DF" w:rsidRPr="00275592" w:rsidRDefault="003671DF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2.12.1. Помещения, предназначенные для ознакомления заявителей с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формационными материалами, оборудуются информационными стендами.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визуальной и текстовой информации о порядке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 соответствует оптимальному восприятию этой информации заявителями.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обслуживания лиц с ограниченными возможностями здоровья пом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езда и разворота колясок. Обеспечивается допуск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тифл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2.12.2. Кабинеты приёма заявителей оборудованы информационными табличками (вывесками) с указанием: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номера кабинета;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фамилии, имени, отчества (последнее – при наличии) и должности сп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циалиста, предоставляющего муниципальную услугу;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графика работы.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2.13. Показатели доступности и качества муниципальных услуг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получения заявителем информации о порядке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муниципальной услуги на официальном сайте уполномоченного органа,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Едином портале, Региональном портале;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Региональном портале (в части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дачи заявления, получения информации о ходе предоставления муниципальной услуги, уведомления заявителя о готовности результата, получения результата);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общего числа заявлений о предоставлении муниципальной услуги, зарегистрированных в течение отчётного периода, к количеству 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возможности записи на приём для подачи запроса о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муниципальной услуги в уполномоченный орган (при личном посещ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нии, либо по телефону);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возможности записи на приём для подачи запроса о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муниципальной услуги в ОГКУ «Правительство для граждан» (при ли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посещении, по телефону, либо на официальном сайте).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взаимодействий заявителя с должностными лицами уполн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моченного органа, работниками его структурного подразделения при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 составляет не более двух.</w:t>
      </w:r>
    </w:p>
    <w:p w:rsid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взаимодейст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 – не более 30 минут.</w:t>
      </w:r>
    </w:p>
    <w:p w:rsidR="003671DF" w:rsidRPr="003671DF" w:rsidRDefault="003671DF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1B3B15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услуг в электронной форме</w:t>
      </w:r>
    </w:p>
    <w:p w:rsidR="003671DF" w:rsidRPr="00275592" w:rsidRDefault="003671DF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осуществляется в ОГКУ «Прав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тельство для граждан» в части подачи заявления и документов, получения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зультата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не предоставляется по экстерриториальному принципу.</w:t>
      </w:r>
    </w:p>
    <w:p w:rsidR="00275592" w:rsidRPr="004842D2" w:rsidRDefault="00275592" w:rsidP="004842D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посредством комплексного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проса в ОГКУ «Правительство для г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раждан» не осуществляется.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предоставления муниципальной услуги в электронной 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 через Региональный портал осуществляется в части приёма заявлений,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слеживания хода предоставления муниципальной услуги и получения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мации о результате предоставления муниципальной услуги в личном кабинете Регионального портала, получения результата.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посредством Регионального портала заявление подписывае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простой электронной подписью.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Организации, предусмотренные частью 1.1 статьи 16 Федерального зак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 27.07.2010 № 210-ФЗ «Об организации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 участие в предоставлении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 не принимают.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4842D2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</w:t>
      </w:r>
      <w:r w:rsidR="004842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административных процедур</w:t>
      </w:r>
      <w:r w:rsidR="00DA4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(действий)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электронной форме, а также особенности выполнения административных процедур в многофункциональном центре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1F01BF" w:rsidP="001F01BF">
      <w:pPr>
        <w:widowControl w:val="0"/>
        <w:autoSpaceDN w:val="0"/>
        <w:spacing w:after="0" w:line="240" w:lineRule="auto"/>
        <w:ind w:left="1288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ar600"/>
      <w:bookmarkStart w:id="4" w:name="Par625"/>
      <w:bookmarkEnd w:id="3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771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административной процедуры</w:t>
      </w:r>
    </w:p>
    <w:p w:rsidR="00275592" w:rsidRPr="00275592" w:rsidRDefault="00275592" w:rsidP="004842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 Исчерпывающий перечень административных процедур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 в уполномоченном органе: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и регистрация запроса заявителя о предоставлении муниципальной услуги;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тематики запроса ответственным должностным лицом;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запроса, подготовка результата предоставления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результата предоставления муниципальной услуги и уведо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заявителя о готовности результата;</w:t>
      </w:r>
    </w:p>
    <w:p w:rsidR="00275592" w:rsidRPr="001F01BF" w:rsidRDefault="00275592" w:rsidP="001F01BF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(направление) результата предо</w:t>
      </w:r>
      <w:r w:rsidR="001F01B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8250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 Исчерпывающий перечень административных процедур при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</w:t>
      </w:r>
      <w:r w:rsidR="00771F5E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ьной услуги в электронной форме: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предоставление в установленном порядке информации заявителям и обеспечение доступа заявителей к сведениям о муниципальной услуге;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подача запроса о предоставлении муниципальной услуги и иных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ментов, необходимых для предоставления муниципальной услуги, и приём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запроса о предоставлении муниципальной услуги и документов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ченным органом, либо подведомственной уполномоченному органу организ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цией, участвующей в предоставлении муниципальной услуги, с использован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информационно-технологической и коммуникационной инфраструктуры, в том числе Единого портала и (или) Регионального портала;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получение заявителем сведений о ходе выполнения запроса о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4) взаимодействие уполномоченного органа и иных муниципальных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ганов, органов государственной власти, организаций, участвующих в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муниципальных услуг: не осуществляется;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получение заявителем результата предоставления муниципальной услуги, если иное не установлено федеральным законом;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6) иные действия, необходимые для предоставления муниципальной услуги: не осуществляются.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Исчерпывающий перечень административных процедур, выполня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ОГКУ «Правительство для граждан»: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ставлении муниципальной услуги, по иным вопросам, связанным с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формирование и направление многофункциональным центром межв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домственного запроса в органы исполнительной власти, иные органы госуда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власти Ульяновской области, органы местного самоуправления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ципальных образований Ульяновской области, организации, участвующие в предоставлении муниципальных услуг: не осуществляется;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жание электронных документов, направленных в многофункциональный центр по результатам предоставления муниципальных услуг уполномоченным орг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ном, а также выдача документов, включая составление на бумажном носителе и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выписок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информационных систем уполномоченного органа;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процедуры: 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осуществляются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5592" w:rsidRPr="00570DD5" w:rsidRDefault="00570DD5" w:rsidP="00570DD5">
      <w:pPr>
        <w:pStyle w:val="aa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70DD5">
        <w:rPr>
          <w:rFonts w:ascii="Times New Roman" w:hAnsi="Times New Roman" w:cs="Times New Roman"/>
          <w:sz w:val="28"/>
          <w:szCs w:val="28"/>
          <w:lang w:eastAsia="ru-RU"/>
        </w:rPr>
        <w:t xml:space="preserve">6) </w:t>
      </w:r>
      <w:r w:rsidR="00275592" w:rsidRPr="00570DD5">
        <w:rPr>
          <w:rFonts w:ascii="Times New Roman" w:hAnsi="Times New Roman" w:cs="Times New Roman"/>
          <w:sz w:val="28"/>
          <w:szCs w:val="28"/>
          <w:lang w:eastAsia="ru-RU"/>
        </w:rPr>
        <w:t>иные действия, необходимые для предоставления муниципальной</w:t>
      </w:r>
      <w:r w:rsidR="000B53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570D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0B53DA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усл</w:t>
      </w:r>
      <w:r w:rsidR="00275592" w:rsidRPr="000B53DA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у</w:t>
      </w:r>
      <w:r w:rsidR="00275592" w:rsidRPr="000B53DA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ги</w:t>
      </w:r>
      <w:r w:rsidR="00275592" w:rsidRPr="00570DD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75592" w:rsidRPr="00570D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Исчерпывающий перечень административных процедур, выполня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при исправлении допущенных опечаток и (или) ошибок в выданных в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зультате предоставления муниципальной услуги документах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приём и регистрация заявления об исправлении опечаток и (или) ош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бок, допущенных в документах, выданных в результате предоставления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услуги;</w:t>
      </w:r>
    </w:p>
    <w:p w:rsidR="00275592" w:rsidRDefault="00960AEA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муниципальной услуги, выдача исправленного документа.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821EFE" w:rsidRDefault="00275592" w:rsidP="005677E6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</w:t>
      </w:r>
      <w:r w:rsidR="00040E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выполнения административных процедур при предоставлении муниципальной</w:t>
      </w:r>
      <w:r w:rsidR="00821EFE" w:rsidRPr="00821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услуги в уполномоченном органе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numPr>
          <w:ilvl w:val="2"/>
          <w:numId w:val="4"/>
        </w:numPr>
        <w:autoSpaceDN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Описание последовательности действий при приёме и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запроса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 о предоставлении муниципальной услуги</w:t>
      </w:r>
      <w:r w:rsidR="00821E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посту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запроса в уполномоченный орган.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может быть доставлен заявителем лично, либо его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представителем – при предъявлении доверенности на осуществление де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ствий от имени заявителя, законному представителю при предъявлении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 подтверждающих осуществление действий от имени заявителя, пост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пить по каналам почтовой связи в уполномоченный орган.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При личном обращении в уполномоченный орган, ответственное дол</w:t>
      </w:r>
      <w:r w:rsidRPr="00275592">
        <w:rPr>
          <w:rFonts w:ascii="Times New Roman" w:eastAsia="Calibri" w:hAnsi="Times New Roman" w:cs="Times New Roman"/>
          <w:sz w:val="28"/>
          <w:szCs w:val="28"/>
        </w:rPr>
        <w:t>ж</w:t>
      </w:r>
      <w:r w:rsidRPr="00275592">
        <w:rPr>
          <w:rFonts w:ascii="Times New Roman" w:eastAsia="Calibri" w:hAnsi="Times New Roman" w:cs="Times New Roman"/>
          <w:sz w:val="28"/>
          <w:szCs w:val="28"/>
        </w:rPr>
        <w:t>ностное лицо при приёме документов устно информирует заявителя о сроке и</w:t>
      </w:r>
      <w:r w:rsidRPr="00275592">
        <w:rPr>
          <w:rFonts w:ascii="Times New Roman" w:eastAsia="Calibri" w:hAnsi="Times New Roman" w:cs="Times New Roman"/>
          <w:sz w:val="28"/>
          <w:szCs w:val="28"/>
        </w:rPr>
        <w:t>с</w:t>
      </w:r>
      <w:r w:rsidRPr="00275592">
        <w:rPr>
          <w:rFonts w:ascii="Times New Roman" w:eastAsia="Calibri" w:hAnsi="Times New Roman" w:cs="Times New Roman"/>
          <w:sz w:val="28"/>
          <w:szCs w:val="28"/>
        </w:rPr>
        <w:t>полнения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75592">
        <w:rPr>
          <w:rFonts w:ascii="Times New Roman" w:eastAsia="Calibri" w:hAnsi="Times New Roman" w:cs="Times New Roman"/>
          <w:sz w:val="28"/>
          <w:szCs w:val="28"/>
        </w:rPr>
        <w:t>Запрос, поданный заявителем непосредственно в уполномоченный орган регистрируется в графах 1–4 в журнале регистрации запросов заявителей, нео</w:t>
      </w:r>
      <w:r w:rsidRPr="00275592">
        <w:rPr>
          <w:rFonts w:ascii="Times New Roman" w:eastAsia="Calibri" w:hAnsi="Times New Roman" w:cs="Times New Roman"/>
          <w:sz w:val="28"/>
          <w:szCs w:val="28"/>
        </w:rPr>
        <w:t>б</w:t>
      </w:r>
      <w:r w:rsidRPr="00275592">
        <w:rPr>
          <w:rFonts w:ascii="Times New Roman" w:eastAsia="Calibri" w:hAnsi="Times New Roman" w:cs="Times New Roman"/>
          <w:sz w:val="28"/>
          <w:szCs w:val="28"/>
        </w:rPr>
        <w:t>ходимых для предоставления муниципальной услуги «Предоставление архи</w:t>
      </w:r>
      <w:r w:rsidRPr="00275592">
        <w:rPr>
          <w:rFonts w:ascii="Times New Roman" w:eastAsia="Calibri" w:hAnsi="Times New Roman" w:cs="Times New Roman"/>
          <w:sz w:val="28"/>
          <w:szCs w:val="28"/>
        </w:rPr>
        <w:t>в</w:t>
      </w:r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ных справок, архивных копий, архивных выписок, информационных писем, </w:t>
      </w:r>
      <w:r w:rsidRPr="0027559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связанных с социальной защитой, пенсионным обеспечением, получением льгот и компенсаций, подготовленных на основе </w:t>
      </w:r>
      <w:r w:rsidR="00960AEA">
        <w:rPr>
          <w:rFonts w:ascii="Times New Roman" w:eastAsia="Calibri" w:hAnsi="Times New Roman" w:cs="Times New Roman"/>
          <w:sz w:val="28"/>
          <w:szCs w:val="28"/>
        </w:rPr>
        <w:t xml:space="preserve">архивных </w:t>
      </w:r>
      <w:r w:rsidRPr="00275592">
        <w:rPr>
          <w:rFonts w:ascii="Times New Roman" w:eastAsia="Calibri" w:hAnsi="Times New Roman" w:cs="Times New Roman"/>
          <w:sz w:val="28"/>
          <w:szCs w:val="28"/>
        </w:rPr>
        <w:t>документов, нах</w:t>
      </w:r>
      <w:r w:rsidRPr="00275592">
        <w:rPr>
          <w:rFonts w:ascii="Times New Roman" w:eastAsia="Calibri" w:hAnsi="Times New Roman" w:cs="Times New Roman"/>
          <w:sz w:val="28"/>
          <w:szCs w:val="28"/>
        </w:rPr>
        <w:t>о</w:t>
      </w:r>
      <w:r w:rsidRPr="00275592">
        <w:rPr>
          <w:rFonts w:ascii="Times New Roman" w:eastAsia="Calibri" w:hAnsi="Times New Roman" w:cs="Times New Roman"/>
          <w:sz w:val="28"/>
          <w:szCs w:val="28"/>
        </w:rPr>
        <w:t>дящихся в муниципальной собственности» (приложение № 2 к администрати</w:t>
      </w:r>
      <w:r w:rsidRPr="00275592">
        <w:rPr>
          <w:rFonts w:ascii="Times New Roman" w:eastAsia="Calibri" w:hAnsi="Times New Roman" w:cs="Times New Roman"/>
          <w:sz w:val="28"/>
          <w:szCs w:val="28"/>
        </w:rPr>
        <w:t>в</w:t>
      </w:r>
      <w:r w:rsidRPr="00275592">
        <w:rPr>
          <w:rFonts w:ascii="Times New Roman" w:eastAsia="Calibri" w:hAnsi="Times New Roman" w:cs="Times New Roman"/>
          <w:sz w:val="28"/>
          <w:szCs w:val="28"/>
        </w:rPr>
        <w:t>ному регламенту) в течение 1 рабочего дня с</w:t>
      </w:r>
      <w:proofErr w:type="gramEnd"/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 момента поступления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В случае</w:t>
      </w:r>
      <w:proofErr w:type="gramStart"/>
      <w:r w:rsidRPr="00275592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 если Заявитель обратился с несколькими запросами по разным вопросам, каждый запрос регистрируется отдельно.</w:t>
      </w:r>
    </w:p>
    <w:p w:rsidR="00275592" w:rsidRPr="00275592" w:rsidRDefault="00FB2A40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FB2A40">
        <w:rPr>
          <w:rFonts w:ascii="Times New Roman" w:eastAsia="Calibri" w:hAnsi="Times New Roman" w:cs="Times New Roman"/>
          <w:sz w:val="28"/>
          <w:szCs w:val="28"/>
        </w:rPr>
        <w:t>Должностное лицо</w:t>
      </w:r>
      <w:r w:rsidR="00275592" w:rsidRPr="0027559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уполномоченного органа, прини</w:t>
      </w:r>
      <w:r>
        <w:rPr>
          <w:rFonts w:ascii="Times New Roman" w:eastAsia="Calibri" w:hAnsi="Times New Roman" w:cs="Times New Roman"/>
          <w:sz w:val="28"/>
          <w:szCs w:val="28"/>
        </w:rPr>
        <w:t>мающее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 xml:space="preserve"> запрос, ос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ществляет первичную проверку документов заявителя: проверяет полномочия обратившегося лица, изготавливает копии представленных оригиналов док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 xml:space="preserve">ментов.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FB2A40" w:rsidRPr="00FB2A40">
        <w:rPr>
          <w:rFonts w:ascii="Times New Roman" w:eastAsia="Calibri" w:hAnsi="Times New Roman" w:cs="Times New Roman"/>
          <w:sz w:val="28"/>
          <w:szCs w:val="28"/>
        </w:rPr>
        <w:t>Должностное лицо</w:t>
      </w:r>
      <w:r w:rsidR="00FB2A40" w:rsidRPr="00FB2A4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75592">
        <w:rPr>
          <w:rFonts w:ascii="Times New Roman" w:eastAsia="Calibri" w:hAnsi="Times New Roman" w:cs="Times New Roman"/>
          <w:sz w:val="28"/>
          <w:szCs w:val="28"/>
        </w:rPr>
        <w:t>уполномоченного органа в течение 1 рабочего дня, осуществляет реги</w:t>
      </w:r>
      <w:r w:rsidR="00FB2A40">
        <w:rPr>
          <w:rFonts w:ascii="Times New Roman" w:eastAsia="Calibri" w:hAnsi="Times New Roman" w:cs="Times New Roman"/>
          <w:sz w:val="28"/>
          <w:szCs w:val="28"/>
        </w:rPr>
        <w:t>страцию запросов.</w:t>
      </w:r>
    </w:p>
    <w:p w:rsidR="001066C1" w:rsidRPr="00275592" w:rsidRDefault="00275592" w:rsidP="00D36C0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Результатом выполнения административной процедуры является рег</w:t>
      </w:r>
      <w:r w:rsidRPr="00275592">
        <w:rPr>
          <w:rFonts w:ascii="Times New Roman" w:eastAsia="Calibri" w:hAnsi="Times New Roman" w:cs="Times New Roman"/>
          <w:sz w:val="28"/>
          <w:szCs w:val="28"/>
        </w:rPr>
        <w:t>и</w:t>
      </w:r>
      <w:r w:rsidRPr="00275592">
        <w:rPr>
          <w:rFonts w:ascii="Times New Roman" w:eastAsia="Calibri" w:hAnsi="Times New Roman" w:cs="Times New Roman"/>
          <w:sz w:val="28"/>
          <w:szCs w:val="28"/>
        </w:rPr>
        <w:t>страция запроса заявителя</w:t>
      </w:r>
      <w:r w:rsidR="00FB2A40">
        <w:rPr>
          <w:rFonts w:ascii="Times New Roman" w:eastAsia="Calibri" w:hAnsi="Times New Roman" w:cs="Times New Roman"/>
          <w:sz w:val="28"/>
          <w:szCs w:val="28"/>
        </w:rPr>
        <w:t>.</w:t>
      </w:r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066C1" w:rsidRPr="00D36C0D" w:rsidRDefault="00275592" w:rsidP="00D36C0D">
      <w:pPr>
        <w:widowControl w:val="0"/>
        <w:numPr>
          <w:ilvl w:val="2"/>
          <w:numId w:val="4"/>
        </w:numPr>
        <w:autoSpaceDN w:val="0"/>
        <w:spacing w:after="0" w:line="240" w:lineRule="auto"/>
        <w:ind w:left="0" w:firstLine="709"/>
        <w:contextualSpacing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тематики запроса должностным лицом</w:t>
      </w:r>
      <w:r w:rsidR="00D36C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B2A40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фактом начала административной процедуры является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ступление зарегистрированного запроса с приложенным к нему пакетом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должностное обязано провести анализ тематики пост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пившего запроса с использованием имеющихся справочно-поисковых средств (архивных справочников) в традиционной и электронной форме, содержащих сведения о местах хранения документов, необходимых для исполнения запроса заявителя.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анализа определяется: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полноты информации, содержащейся в запросе и необходимой для его исполнения;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правомочность получения заявителем запрашиваемой информации с уч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ограничений на представление сведений, содержащих государственную тайну и сведения конфиденциального характера;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архивных документов, необходимых для исполнения запроса;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нахождения, адрес государственного, муниципального архива Ул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яновской области, органа и организации Ульяновской области, куда следует направить запрос на исполнение по принадлежности (в случае отсутствия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хивных документов, необходимых для исполнения запроса).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ответственным должностным лицом в ходе исполнения запроса, неправильно сформулированного запроса, ответственное должностное лицо в течение 5 рабочих дней готовит письменный запрос об уточнении нео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ходимыми сведениями для  исполнения запроса заявителя, также 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перенесения срока исполнения запроса могут быть, большой объём пр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сматриваемой информации, размещение архивохранилищ вне основной терр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тории архивов, недостаточно развернутый научно-справочный аппарат, прох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дящая научно-техническая обработка документов, их реставрация</w:t>
      </w:r>
      <w:proofErr w:type="gramEnd"/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Ответстве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должностное лицо при выявлении оснований для продления срока пред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ставления муниципальной услуги  указанных в пункте 2.4 настоящего админ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стративного регламента  готовит информационное письмо о продлении срока 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исполнения запроса.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информационного письма об уведомлении заявителя о продлении срока исполнения запроса ответственное должностное лицо передаёт на ра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смотрение Руководителю уполномоченного органа.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Уполномоченного органа принимает решение о продлении срока исполнения запроса, подписывает информационное письмо о продлении срока исполнения запроса. Ответственное должностное лицо направляет 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формационное письмо о продлении срока исполнения запроса заявителю.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исполнении запроса по научно-справочному аппарату, ответственное должностное лицо готовит информационное письмо по НСА – не более 11 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лендарных дней, которое</w:t>
      </w:r>
      <w:r w:rsidR="00960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подписывается </w:t>
      </w:r>
      <w:r w:rsidR="00960AEA" w:rsidRPr="00960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администрации муниципального образования  «Карсунский район» Ульяновской област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подписания информационное письмо по НСА,  в зависимости от выбранного способа получения результата заявителем, направляется ответственным должностным лицом по почте, по электронной почте либо выдаёт лично заявителю с проставлением даты и 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писи на копии информационного письма по НСА.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анализа ответственное должностное лицо, принимает решение: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подготовке архивной справки, архивной копии, архивной выписки;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подготовке информационного письма об отсутствии в архиве докуме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тов, содержащих запрашиваемую информацию.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административной процедуры является принятие решения о подготовке результата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1 рабочий день.</w:t>
      </w:r>
    </w:p>
    <w:p w:rsidR="00275592" w:rsidRPr="001F01BF" w:rsidRDefault="00275592" w:rsidP="001F01BF">
      <w:pPr>
        <w:widowControl w:val="0"/>
        <w:numPr>
          <w:ilvl w:val="2"/>
          <w:numId w:val="4"/>
        </w:numPr>
        <w:tabs>
          <w:tab w:val="left" w:pos="709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последовательности административных действий при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полнении запроса, подготовке результата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фактом начала административной процедуры является принятое решение о подготовке результата предоставления муниципальной услуги.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анализа ответственное должностное лицо оформляет архивную справку, архивную выписку, архивную копию или информационное письмо по НСА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 xml:space="preserve"> либо информационное письмо об отсутствии в архиве документов, соде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жащих запрашиваемую информацию.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в архивной справке даётся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Несовпадение отдельных данных архивных документов со сведениями, изложенными в запросе, не является препятствием для включения их в архи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справку при условии, если совпадение всех остальных сведений не выз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 сомнений в тождественности лица или фактов, о которых говорится в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хивных документах. В архивной справке эти данные воспроизводятся так, как они изложены в архивных документах, расхождения, несовпадения и неточные названия, отсутствие имени, отчества, инициалов или наличие одного из них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оговариваются в тексте справки в скобках («Так в документе», «Так в тексте оригинала»).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тексте архивной справки не допускаются изменения, исправления, комментарии, собственные выводы исполнителя по содержанию архивных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кументов, на основании которых составлена архивная справка. Подчистки и помарки в архивных справках не допускаются.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архивной выписке название архивного документа, его номер и дата воспроизводятся полностью. Извлечениями из текстов архивных документов должны быть исчерпаны все имеющиеся данные по запросу. Начало и конец каждого извлечения, а также пропуски в тексте архивного документа отдел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слов обозначаются многоточием.</w:t>
      </w:r>
    </w:p>
    <w:p w:rsidR="00524276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примечаниях к тексту архивной выписки делаются соответствующие оговорки о частях текста оригинала, неразборчиво написанных, исправленных автором, не поддающихся прочтению вследствие повреждения текста и т.д.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дельные слова и выражения оригинала, вызывающие сомнения в их точности, оговариваются словами «Так в тексте оригинала», «Так в документе». 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исполнении повторного запроса или составлении по просьбе заяв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 архивной справки, аналогичной ранее выданной, исполнитель проверяет соответствие сведений, включённых в эту справку, тем, которые имеются в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хивных документах, и в случае обнаружения дополнительных сведений вкл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чает их в повторно выдаваемую справку.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листы копии архивного документа скрепляются. Архивная копия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веряется печатью уполномоченного органа и подписью должностного лица о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ветственного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предоставление муниципальной услуги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Архивные справки, архивные выписки оформляются на государственном языке Российской Федерации.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архивных документах, находящихся на хранении в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ниципальном архиве, запрашиваемая заявителем информация отсутствует, должностное лицо ответственное за предоставление муниципальной услуги, 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ставляет мотивированный ответ в форме информационного письма об отсу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ствии в архиве документов, содержащих запрашиваемую информацию.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ответе должны быть указаны названия фондов, видов и временных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риодов просмотренных документов.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административной процедуры 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передача на подпись </w:t>
      </w:r>
      <w:r w:rsidR="00524276" w:rsidRPr="00524276">
        <w:t xml:space="preserve"> 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начальнику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муниципальной службы, кадров и архивного дела админ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страции муниципального образования  «Карсунский район» Ульяновской обл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архивной справки, архивной выписки или архивной копии, информацио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письма об отсутствии в архиве документов, содержащих запрашиваемую информацию, с указанием фондов, видов и временных периодов просмотре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документов.</w:t>
      </w:r>
    </w:p>
    <w:p w:rsidR="00275592" w:rsidRPr="00275592" w:rsidRDefault="00275592" w:rsidP="001F01BF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26  календа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F01BF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дней.</w:t>
      </w:r>
    </w:p>
    <w:p w:rsidR="00275592" w:rsidRPr="001F01BF" w:rsidRDefault="00275592" w:rsidP="001F01BF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результата предоставления муниципальной услуги и уведомление заявителя о готовности результата.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фактом начала административной процедуры является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ступление архивной справки, архивной выписки или архивной копии,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мационного письма об отсутствии в архиве документов, содержащих запраш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ваемую информацию на подпись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ачальнику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муниципальной службы, кадров и архивного дела администрации муниципального образования  «Ка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сунский район» Ульянов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области.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Архивная справка, архивная выписка, оформленные на бланке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ченного органа, подписываются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администрации муниципального образования  «Ка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ий район» Ульяновской области.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в архивных документах, находящихся на хранении в муниципальном архиве, необходимой заявителю информации,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муниципальной службы, кадров и архивного дела администрации муниц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пального образования  «Карсунский райо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н» Ульяновской области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 информационное письмо об отсутствии в архиве документов, содержащих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прашиваемую информацию.</w:t>
      </w:r>
    </w:p>
    <w:p w:rsidR="00413AFF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Архивная справка, архивная выписка, информационное письмо могут быть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заявителю</w:t>
      </w:r>
      <w:r w:rsid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электронного документа.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 лицо ответственное за предоставление муниципальной услуги изготавливает копию результата муниципальной услуги.</w:t>
      </w: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 лицо ответственное за предоставление муниципальной услуги, уведомляет заявителя о готовности результата по средствам телефо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связи по указанному контактному номеру в заявлении и приглашает на 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дачу результата.</w:t>
      </w:r>
    </w:p>
    <w:p w:rsidR="00275592" w:rsidRPr="00771F5E" w:rsidRDefault="00771F5E" w:rsidP="00771F5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F5E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275592" w:rsidRPr="00CD62E4">
        <w:rPr>
          <w:rFonts w:ascii="Times New Roman" w:hAnsi="Times New Roman" w:cs="Times New Roman"/>
          <w:sz w:val="28"/>
          <w:szCs w:val="28"/>
        </w:rPr>
        <w:t>административной</w:t>
      </w:r>
      <w:r w:rsidR="00275592" w:rsidRPr="00771F5E">
        <w:rPr>
          <w:rFonts w:ascii="Times New Roman" w:hAnsi="Times New Roman" w:cs="Times New Roman"/>
          <w:sz w:val="28"/>
          <w:szCs w:val="28"/>
        </w:rPr>
        <w:t xml:space="preserve"> процедуры является подписанный </w:t>
      </w:r>
      <w:r w:rsidR="00413AFF" w:rsidRPr="00CD62E4">
        <w:rPr>
          <w:rFonts w:ascii="Times New Roman" w:hAnsi="Times New Roman" w:cs="Times New Roman"/>
          <w:spacing w:val="-20"/>
          <w:sz w:val="28"/>
          <w:szCs w:val="28"/>
        </w:rPr>
        <w:t>начал</w:t>
      </w:r>
      <w:r w:rsidR="00413AFF" w:rsidRPr="00CD62E4">
        <w:rPr>
          <w:rFonts w:ascii="Times New Roman" w:hAnsi="Times New Roman" w:cs="Times New Roman"/>
          <w:spacing w:val="-20"/>
          <w:sz w:val="28"/>
          <w:szCs w:val="28"/>
        </w:rPr>
        <w:t>ь</w:t>
      </w:r>
      <w:r w:rsidR="00413AFF" w:rsidRPr="00CD62E4">
        <w:rPr>
          <w:rFonts w:ascii="Times New Roman" w:hAnsi="Times New Roman" w:cs="Times New Roman"/>
          <w:spacing w:val="-20"/>
          <w:sz w:val="28"/>
          <w:szCs w:val="28"/>
        </w:rPr>
        <w:t>ником</w:t>
      </w:r>
      <w:r w:rsidR="00413AFF" w:rsidRPr="00771F5E">
        <w:rPr>
          <w:rFonts w:ascii="Times New Roman" w:hAnsi="Times New Roman" w:cs="Times New Roman"/>
          <w:sz w:val="28"/>
          <w:szCs w:val="28"/>
        </w:rPr>
        <w:t xml:space="preserve"> отдела муниципальной службы, кадров и архивного дела администрации муниципального образования  «Карсунский район» Ульяновской обла</w:t>
      </w:r>
      <w:r w:rsidR="00D10945" w:rsidRPr="00771F5E">
        <w:rPr>
          <w:rFonts w:ascii="Times New Roman" w:hAnsi="Times New Roman" w:cs="Times New Roman"/>
          <w:sz w:val="28"/>
          <w:szCs w:val="28"/>
        </w:rPr>
        <w:t>сти</w:t>
      </w:r>
      <w:r w:rsidR="00413AFF" w:rsidRPr="00771F5E">
        <w:rPr>
          <w:rFonts w:ascii="Times New Roman" w:hAnsi="Times New Roman" w:cs="Times New Roman"/>
          <w:sz w:val="28"/>
          <w:szCs w:val="28"/>
        </w:rPr>
        <w:t xml:space="preserve"> </w:t>
      </w:r>
      <w:r w:rsidR="00275592" w:rsidRPr="00771F5E">
        <w:rPr>
          <w:rFonts w:ascii="Times New Roman" w:hAnsi="Times New Roman" w:cs="Times New Roman"/>
          <w:sz w:val="28"/>
          <w:szCs w:val="28"/>
        </w:rPr>
        <w:t>р</w:t>
      </w:r>
      <w:r w:rsidR="00275592" w:rsidRPr="00771F5E">
        <w:rPr>
          <w:rFonts w:ascii="Times New Roman" w:hAnsi="Times New Roman" w:cs="Times New Roman"/>
          <w:sz w:val="28"/>
          <w:szCs w:val="28"/>
        </w:rPr>
        <w:t>е</w:t>
      </w:r>
      <w:r w:rsidR="00275592" w:rsidRPr="00771F5E">
        <w:rPr>
          <w:rFonts w:ascii="Times New Roman" w:hAnsi="Times New Roman" w:cs="Times New Roman"/>
          <w:sz w:val="28"/>
          <w:szCs w:val="28"/>
        </w:rPr>
        <w:t>зультат предоставления муниципальной услуги.</w:t>
      </w:r>
    </w:p>
    <w:p w:rsidR="00275592" w:rsidRPr="00275592" w:rsidRDefault="00275592" w:rsidP="00D36C0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36C0D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275592" w:rsidRPr="0053046B" w:rsidRDefault="00275592" w:rsidP="0053046B">
      <w:pPr>
        <w:widowControl w:val="0"/>
        <w:numPr>
          <w:ilvl w:val="2"/>
          <w:numId w:val="4"/>
        </w:numPr>
        <w:tabs>
          <w:tab w:val="left" w:pos="709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(направление) результата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административного действия является подписа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r w:rsidR="00413AFF" w:rsidRPr="00413AFF">
        <w:t xml:space="preserve"> 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 муниципального образования  «Карсунский район» Ульяновской облас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предоставление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предоставления муниципальной услуги выдаётся заявителю под роспись при предъявлении </w:t>
      </w:r>
      <w:hyperlink r:id="rId11" w:history="1">
        <w:r w:rsidRPr="00E71A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паспорта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иного удостоверяющего личность документа, представителю – при предъявлении доверенности на осуществление действий от имени заявителя, законному представителю при предъявлении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подтверждающих осуществление действий от имени заявителя, либо направлены ему посредством почтовой (в случае выбора данного способа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 результата при подаче заявления).</w:t>
      </w:r>
      <w:proofErr w:type="gramEnd"/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 архивной справки, архи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вной выписки, архивной копии,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формационного письма об отсутствии в архиве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содержащих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прашиваемую информацию расписывается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их копиях, указывая дату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чения. Копия результата предоставления муниципальной услуги с датой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чения и росписью заявителя хранится в подшивке в  уполномоченном органе. 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лицо вносит записи о результате предоставления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услуги, дате отправления ответа в графы 6–10 Журнала регистрации запросов заявителей, приложение № 2 к настоящему административному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гламенту.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выполнения административной процедуры является выдача (направление) результата предоставления муниципальной услуги заявителю. </w:t>
      </w:r>
    </w:p>
    <w:p w:rsid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D36C0D" w:rsidRPr="00275592" w:rsidRDefault="00D36C0D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D36C0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Порядок осуществления в электронной форме, в том числе с использованием Единого портала, Регионального портала, административных процедур в соответствии с положениями статьи 10 Федерального закона от 27.07.2010 № 210-ФЗ «Об организации предоставления государственных и му</w:t>
      </w:r>
      <w:r w:rsidR="00D36C0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ниципальных услуг»</w:t>
      </w:r>
    </w:p>
    <w:p w:rsidR="00D36C0D" w:rsidRPr="00275592" w:rsidRDefault="00D36C0D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3.3.1. Предоставление в установленном порядке информации заявителям и обеспечение доступа заявителей к сведениям о муниципальных услугах: 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ществляется в соответствии с подпунктом 1.3.1.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3.3.2.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органом местного самоуправления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подведомственной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органу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организацией, участвующей в предоставлении муниципальной услуги, с использованием информационно-технологической и коммуникационной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фраструктуры, в том числе Единого портала и (или) Регионального портала. </w:t>
      </w:r>
      <w:proofErr w:type="gramEnd"/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может подать заявление в форме электронного документа через Региональный портал, подписанное простой электронной подписью.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заявления о предоставлении муниципальной услуги в электронной форме, подписанное простой электронной подписью через Реги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нальный портал, з</w:t>
      </w:r>
      <w:r w:rsidR="007E5BEE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не позднее трёх рабочих дней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 представить документы в уполномоченный орган, указанные в пункте 2.6.3 настоящего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министративного регламента, обязанность по предоставлению которых лежит на заявителе.</w:t>
      </w:r>
      <w:proofErr w:type="gramEnd"/>
    </w:p>
    <w:p w:rsidR="00275592" w:rsidRPr="00D36C0D" w:rsidRDefault="00CD62E4" w:rsidP="00CD62E4">
      <w:pPr>
        <w:pStyle w:val="aa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3.3.3. </w:t>
      </w:r>
      <w:r w:rsidR="00275592" w:rsidRPr="00D36C0D">
        <w:rPr>
          <w:rFonts w:ascii="Times New Roman" w:hAnsi="Times New Roman" w:cs="Times New Roman"/>
          <w:sz w:val="28"/>
          <w:szCs w:val="28"/>
          <w:lang w:eastAsia="ru-RU"/>
        </w:rPr>
        <w:t>Получение заявителем сведе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ний о ходе выполнения запроса о </w:t>
      </w:r>
      <w:r w:rsidR="00275592" w:rsidRPr="00CD62E4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пред</w:t>
      </w:r>
      <w:r w:rsidR="00275592" w:rsidRPr="00CD62E4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о</w:t>
      </w:r>
      <w:r w:rsidR="00275592" w:rsidRPr="00CD62E4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ставлении</w:t>
      </w:r>
      <w:r w:rsidR="00275592" w:rsidRPr="00D36C0D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муниципальной услуги.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ходе выполнения запроса о предоставлении муниципальной услуги заявитель может получить путём отслеживания статуса заявления через Региональный портал в личном кабинете заявителя.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275592" w:rsidRPr="00275592" w:rsidRDefault="00275592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может получить результат предоставления муниципальной услуги в электронной форме в личном кабинете Регионального портала, упо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номоченном органе на бумажном носителе (способ получения выбирается при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подаче заявления через Региональный портал). </w:t>
      </w:r>
    </w:p>
    <w:p w:rsidR="00275592" w:rsidRDefault="00275592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результат предоставления муниципальной услуги подписывается усиленной квалифицированной электронной подписью Руков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дителя уполномоченного органа или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лица, исполняющего его обязанности и направляется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формате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pdf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jpg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tiff</w:t>
      </w:r>
      <w:proofErr w:type="spell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личный кабинет заявителя на Региональном портале, одновременно с уведомлением о результате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услуги.</w:t>
      </w:r>
    </w:p>
    <w:p w:rsidR="00040EB3" w:rsidRPr="00275592" w:rsidRDefault="00040EB3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Порядок выполнения административных процедур О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«Правительство для граждан»</w:t>
      </w:r>
    </w:p>
    <w:p w:rsidR="00040EB3" w:rsidRPr="00275592" w:rsidRDefault="00040EB3" w:rsidP="007E5BEE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3.4.1. Информирование заявителей о порядке предоставления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 в многофункциональном центре, о ходе выполнения запроса о предоставлении муниципальной услуги, по иным вопросам, связанным с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ставлением муниципальной услуги, а также консультирование заявителей о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рядке предоставления муниципальной услуги в многофункциональном центре.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заявителей о порядке предоставления муниципальной услуги осуществляется путём: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материалов на информационных стендах или иных источн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ках информирования, содержащих актуальную и исчерпывающую информ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цию, необходим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для получения муниципальной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услуги, оборудованных в секторе информирования и ожидания или в секторе приёма заявителей в пом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щениях ОГКУ «Правительство для граждан»;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личного обращения заявителя;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справочному телефону.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ходе выполнения запроса заявитель может получить ли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или по справочному телефону ОГКУ «Правительство для граждан» (8422) 37-31-31.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ращении заявителя либо по справочному телефону согласно графику работы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3.4.2.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Приём запросов заявителей о предоставлении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 и иных документов, необходимых для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посту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запроса и документов в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Заявителю, подавшему запрос о предоставление муниципальной услуги, выдаётся расписка (опись) в получении заявления и прилагаемых к нему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ментов с указанием их перечня, даты и времени получения.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ОГКУ «Правительство для граждан» </w:t>
      </w:r>
      <w:r w:rsid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передачу запросов на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орган обеспечивает регистрацию запроса, принятого от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ОГКУ «Правительство для граждан» в день поступления.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Днём приёма представленных заявителем запроса и необходимых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 является день получения таких запросов и документов уполномоченным органом от ОГКУ «Правительство для граждан». Основанием для начала адм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нистративной процедуры является поступление запроса и документов в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документов на электронных носителях не осуществляется.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3.4.3</w:t>
      </w:r>
      <w:r w:rsidR="00FF3A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Выдача заявителю результата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уполномоченным органом, а также выдача документов, включая составление на бумажном нос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 и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выписок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информационных систем уполномоченного органа.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получе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от уполномоченного органа подписанный результат предоставления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 обеспечивает передачу результата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лю (представителю заявителя) в течение 30 календарных дней со дня получения таких документов.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личном обращении заявителя (представителя заявителя) и предъя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документа, удостоверяющего личность (документа, подтверждающие полномочия заявителя специалист ОГКУ «Правительство для граждан», отве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ственный за выдачу документов, обеспечивает выдачу документов по результ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предоставления муниципальной услуги.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документов на бумажном носителе, подтверждающих содерж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электронных документов, направленных в многофункциональный центр по результатам предоставления муниципальной услуги уполномоченным органом, а также выдача документов, включая составление на бумажном носителе и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выписок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информационных систем уполномоченного органа не 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заявитель не получил результат муниципальной услуги по истечении тридцатидневного срока, ОГКУ «Правительство для граждан» пер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даёт по реестру невостребованные документы в уполномоченный орган.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5592" w:rsidRDefault="00275592" w:rsidP="00040EB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Порядок исправления допущенных опечаток и (или) ошибок, допущенных в документах, выданных в результате пред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оставления муниципальной услуги</w:t>
      </w:r>
    </w:p>
    <w:p w:rsidR="00040EB3" w:rsidRPr="00275592" w:rsidRDefault="00040EB3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3.5.1. Приём и регистрация заявления об исправлении допущенных оп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чаток и (или) ошибок в выданных в результате предоставления муниципальной услуги документах</w:t>
      </w:r>
      <w:r w:rsidR="007C15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случае выявления заявителем допущенных опечаток и (или) ошибок в выданном в результате предоставления муниципальной услуги документе (д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 – опечатки и (или) ошибки), заявитель вправе обратиться в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</w:t>
      </w:r>
      <w:r w:rsidRP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обращении за исправлением опечаток и (или) ошибок заявитель представляет: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имеющие юридическую силу содержащие правильные 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выданный уполномоченным органом документ, в котором содержатся допущенные опечатки и (или) ошибки.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в свободной форме должно содержать: фамилию, имя, отчество (последнее – при наличии) заявителя, почтовый индекс, адрес, контактный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лефон, указание способа информирования о готовности результата, способ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лучения результата (лично, почтовой связью).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и документ, в котором содержатся опечатки и (или) ошибки, представляются следующими способами: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организацию почтовой связи (заявителем направляются копии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с опечатками и (или) ошибками).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и регистрация заявления осуществляется в соответствии с пунктом 3.2.1 настоящего Административного регламента.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3.5.2. Рассмотрение поступившего заявления, выдача нового исправле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документа.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зарег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стрированное заявление и представленные документы.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рассматривает заявление и прилагаемые документы и 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ступает к исправлению опечаток и (или) ошибок, подготовке нового испра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ленного документа.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содержания документов, являющихся результатом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нового исправленного документа осуществляется в порядке,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установленном в подпункте 3.2.4 пункта 3.2 настоящего административного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не более 5 рабочих дней со дня поступления в уполномоченный орган зая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административной процедуры является новый исправленный документ.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заявителю нового исправленного документа осуществляется в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 одного рабочего дня.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Формы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Порядок осуществления текущего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решений ответственными лицами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C212D7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2D7">
        <w:rPr>
          <w:rFonts w:ascii="Times New Roman" w:hAnsi="Times New Roman" w:cs="Times New Roman"/>
          <w:sz w:val="28"/>
          <w:szCs w:val="28"/>
          <w:lang w:eastAsia="ru-RU"/>
        </w:rPr>
        <w:t xml:space="preserve">Текущий </w:t>
      </w:r>
      <w:proofErr w:type="gramStart"/>
      <w:r w:rsidRPr="00C212D7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212D7">
        <w:rPr>
          <w:rFonts w:ascii="Times New Roman" w:hAnsi="Times New Roman" w:cs="Times New Roman"/>
          <w:sz w:val="28"/>
          <w:szCs w:val="28"/>
          <w:lang w:eastAsia="ru-RU"/>
        </w:rPr>
        <w:t xml:space="preserve"> соблюдением и исполнением должностным лицом, предоставляющим муниципальную услугу, положений настоящего админ</w:t>
      </w:r>
      <w:r w:rsidRPr="00C212D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C212D7">
        <w:rPr>
          <w:rFonts w:ascii="Times New Roman" w:hAnsi="Times New Roman" w:cs="Times New Roman"/>
          <w:sz w:val="28"/>
          <w:szCs w:val="28"/>
          <w:lang w:eastAsia="ru-RU"/>
        </w:rPr>
        <w:t>стративного регламента, иных нормативных правовых актов, устанавливающих требования к предоставлению муниципальной услуги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 xml:space="preserve">, осуществляется 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 xml:space="preserve"> руков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>дителем аппарата администра</w:t>
      </w:r>
      <w:r w:rsidR="00CD62E4">
        <w:rPr>
          <w:rFonts w:ascii="Times New Roman" w:hAnsi="Times New Roman" w:cs="Times New Roman"/>
          <w:sz w:val="28"/>
          <w:szCs w:val="28"/>
          <w:lang w:eastAsia="ru-RU"/>
        </w:rPr>
        <w:t xml:space="preserve">ции муниципального образования 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>«Карсунский район» Ульяновской области.</w:t>
      </w:r>
    </w:p>
    <w:p w:rsidR="0079351D" w:rsidRDefault="0079351D" w:rsidP="00C212D7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351D" w:rsidRDefault="0079351D" w:rsidP="0079351D">
      <w:pPr>
        <w:pStyle w:val="aa"/>
        <w:suppressAutoHyphens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79351D">
        <w:rPr>
          <w:rFonts w:ascii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 полнотой и качеством пред</w:t>
      </w:r>
      <w:r w:rsidR="00CD62E4">
        <w:rPr>
          <w:rFonts w:ascii="Times New Roman" w:hAnsi="Times New Roman" w:cs="Times New Roman"/>
          <w:sz w:val="28"/>
          <w:szCs w:val="28"/>
          <w:lang w:eastAsia="ru-RU"/>
        </w:rPr>
        <w:t>оставления муниципальной услуги</w:t>
      </w:r>
    </w:p>
    <w:p w:rsidR="005B401A" w:rsidRDefault="005B401A" w:rsidP="0079351D">
      <w:pPr>
        <w:pStyle w:val="aa"/>
        <w:suppressAutoHyphens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351D" w:rsidRPr="0079351D" w:rsidRDefault="0079351D" w:rsidP="0079351D">
      <w:pPr>
        <w:pStyle w:val="aa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4.2.1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. Периодичность проведения проверок может носить плановый </w:t>
      </w:r>
      <w:proofErr w:type="gramStart"/>
      <w:r w:rsidRPr="0079351D">
        <w:rPr>
          <w:rFonts w:ascii="Times New Roman" w:hAnsi="Times New Roman" w:cs="Times New Roman"/>
          <w:sz w:val="28"/>
          <w:szCs w:val="28"/>
          <w:lang w:eastAsia="ru-RU"/>
        </w:rPr>
        <w:t>ха-</w:t>
      </w:r>
      <w:proofErr w:type="spellStart"/>
      <w:r w:rsidRPr="0079351D">
        <w:rPr>
          <w:rFonts w:ascii="Times New Roman" w:hAnsi="Times New Roman" w:cs="Times New Roman"/>
          <w:sz w:val="28"/>
          <w:szCs w:val="28"/>
          <w:lang w:eastAsia="ru-RU"/>
        </w:rPr>
        <w:t>рактер</w:t>
      </w:r>
      <w:proofErr w:type="spellEnd"/>
      <w:proofErr w:type="gramEnd"/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 (осуществляться на основании полугодовых или годовых планов работы), тематический характер и внеплановый характер (по конкретному обращению заявителя).</w:t>
      </w:r>
    </w:p>
    <w:p w:rsidR="0079351D" w:rsidRPr="0079351D" w:rsidRDefault="0079351D" w:rsidP="0079351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Внеплановые проверки проводятся  в  случае  поступления  информации </w:t>
      </w:r>
      <w:proofErr w:type="gramStart"/>
      <w:r w:rsidRPr="0079351D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9351D" w:rsidRPr="0079351D" w:rsidRDefault="001B3B15" w:rsidP="0079351D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дминистрацию муниципального образова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ния «Карсунский район» Ульяно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ской области о несоблюдении сроков рассмотрения заявлений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 xml:space="preserve"> о предоставл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79351D" w:rsidRPr="00C212D7" w:rsidRDefault="0079351D" w:rsidP="0079351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действие) специалистов администрации муни</w:t>
      </w:r>
      <w:r>
        <w:rPr>
          <w:rFonts w:ascii="Times New Roman" w:hAnsi="Times New Roman" w:cs="Times New Roman"/>
          <w:sz w:val="28"/>
          <w:szCs w:val="28"/>
          <w:lang w:eastAsia="ru-RU"/>
        </w:rPr>
        <w:t>ципального образования «Карсу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ский район» Ульяновской области.</w:t>
      </w:r>
    </w:p>
    <w:p w:rsidR="00275592" w:rsidRPr="00275592" w:rsidRDefault="00275592" w:rsidP="0079351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Ответственность должностных лиц, муниципальных служащих за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решения и действия (бездействие), принимаемые (осуществляемые) в ходе пред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 Должностное лицо несёт персональную ответственность за наруш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4.3.2. Должностное лицо несёт персональную ответственность за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ставление муниципальной услуги, соблюдение сроков и порядка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сийской Федерации.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Положения, характеризующие требования к порядку и формам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предоставлением муниципальной услуги, в том числе со стороны гражда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н, их объединений и организаций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C212D7" w:rsidP="006B1B34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4.4.1. </w:t>
      </w:r>
      <w:proofErr w:type="gramStart"/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формы контроля за предоставлением муниципальной услуги должны отвечать требованиям непрерывности и действенности (эффе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тивности</w:t>
      </w:r>
      <w:r w:rsidR="006B1B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4.4.2.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A0F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</w:t>
      </w:r>
      <w:proofErr w:type="gramEnd"/>
    </w:p>
    <w:p w:rsidR="00275592" w:rsidRPr="00275592" w:rsidRDefault="00CD62E4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жалоба)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вправе подать жалобу на действие (бездействие) и (или) реш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принятое (осуществлённое) в ходе предоставления муниципальной услуги уполномоченным органом, его должностным лицом, либо муниципальным служащим многофункционального центра, а также работника ОГКУ «Прав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для граждан» в досудебном (внесудебном) порядке, установленном настоящим разделом (далее – жалоба).</w:t>
      </w:r>
      <w:proofErr w:type="gramEnd"/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0B53DA" w:rsidRDefault="00275592" w:rsidP="000B53DA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судебном) порядке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Жалобы на решения и (или) действия (бездействие) муниципальных сл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жащих уполномоченного органа рассматриваются Руководителем уполном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ченного органа.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>Жалобы на решение и (или) действие (бездействие) Руководителя упо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номоченного органа рассматриваются Руководителем уполномоченного органа.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>Жалобы на решение и (или) действия (бездействие) работника ОГКУ «Правительства для граждан» рассматриваются руководителем ОГКУ «Прав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тельство для граждан».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 xml:space="preserve">Жалобы на решение и (или) действия (бездействие) руководителя 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br/>
        <w:t>ОГКУ «Правительство для граждан» рассматривается Правительством Уль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новской области.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 xml:space="preserve">Заявитель вправе обжаловать решение и (или) действия (бездействие) уполномоченного органа, принятые при предоставлении муниципальной услуги в судебном порядке в соответствии с </w:t>
      </w:r>
      <w:hyperlink r:id="rId12" w:history="1">
        <w:r w:rsidRPr="000B53DA">
          <w:rPr>
            <w:rFonts w:ascii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0B53DA">
        <w:rPr>
          <w:rFonts w:ascii="Times New Roman" w:hAnsi="Times New Roman" w:cs="Times New Roman"/>
          <w:sz w:val="28"/>
          <w:szCs w:val="28"/>
          <w:lang w:eastAsia="ru-RU"/>
        </w:rPr>
        <w:t xml:space="preserve"> Российской Федер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ции.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jc w:val="both"/>
        <w:textAlignment w:val="baseline"/>
        <w:rPr>
          <w:rFonts w:ascii="Century" w:eastAsia="Times New Roman" w:hAnsi="Century" w:cs="Times New Roman"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5.3. Способы информирования заявителей о порядке подачи и рассмотрения жалобы, в том числе с использованием Единого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портала, Регионального портала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порядке подачи и сроках рассмотрения жалобы граждане (представители) могут получить на информационных стендах в местах пред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муниципальных услуг, на официальном сайте уполномоченного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гана, на Едином портале, Региональном портале.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иципальных служащих, работников</w:t>
      </w:r>
    </w:p>
    <w:p w:rsidR="00FF3A0F" w:rsidRPr="00FF3A0F" w:rsidRDefault="00FF3A0F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 Ульяновской области об административных правонарушениях;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27.07.2010 № 210-ФЗ «Об организации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государственных и муниципальных услуг»;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Российской Федерации от 20.11.2012</w:t>
      </w:r>
      <w:r w:rsidR="000B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1198 «О федеральной государственной информационной системе, обеспеч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вающей процесс досудебного (внесудебного) обжалования решений и действий (бездействия), совершенных при предоставлении государственных 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услуг».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0B53DA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Информация, указанная в</w:t>
      </w:r>
      <w:r w:rsidR="000B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пунктах 5.1 - 5.4 размещена </w:t>
      </w:r>
      <w:proofErr w:type="gramStart"/>
      <w:r w:rsidR="000B53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AE5E32" w:rsidRDefault="00275592" w:rsidP="000B53D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</w:t>
      </w:r>
      <w:proofErr w:type="gramStart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proofErr w:type="gramEnd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уполномоченного органа</w:t>
      </w:r>
      <w:r w:rsidRPr="002755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Едином портале, </w:t>
      </w:r>
    </w:p>
    <w:p w:rsidR="00275592" w:rsidRDefault="00275592" w:rsidP="000B53D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</w:t>
      </w:r>
      <w:r w:rsidR="000B53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нальном портале.</w:t>
      </w:r>
    </w:p>
    <w:p w:rsidR="005B401A" w:rsidRDefault="005B401A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591" w:rsidRPr="00275592" w:rsidRDefault="00275928" w:rsidP="00275928">
      <w:pPr>
        <w:widowControl w:val="0"/>
        <w:jc w:val="center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</w:t>
      </w:r>
    </w:p>
    <w:sectPr w:rsidR="00680591" w:rsidRPr="00275592" w:rsidSect="00E43A36">
      <w:headerReference w:type="default" r:id="rId13"/>
      <w:footerReference w:type="default" r:id="rId14"/>
      <w:pgSz w:w="11906" w:h="16838" w:code="9"/>
      <w:pgMar w:top="1134" w:right="567" w:bottom="1134" w:left="1701" w:header="510" w:footer="19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E7A" w:rsidRDefault="005E1E7A">
      <w:pPr>
        <w:spacing w:after="0" w:line="240" w:lineRule="auto"/>
      </w:pPr>
      <w:r>
        <w:separator/>
      </w:r>
    </w:p>
  </w:endnote>
  <w:endnote w:type="continuationSeparator" w:id="0">
    <w:p w:rsidR="005E1E7A" w:rsidRDefault="005E1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608" w:rsidRDefault="00657608">
    <w:pPr>
      <w:pStyle w:val="a3"/>
      <w:jc w:val="center"/>
    </w:pPr>
  </w:p>
  <w:p w:rsidR="00657608" w:rsidRDefault="00657608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E7A" w:rsidRDefault="005E1E7A">
      <w:pPr>
        <w:spacing w:after="0" w:line="240" w:lineRule="auto"/>
      </w:pPr>
      <w:r>
        <w:separator/>
      </w:r>
    </w:p>
  </w:footnote>
  <w:footnote w:type="continuationSeparator" w:id="0">
    <w:p w:rsidR="005E1E7A" w:rsidRDefault="005E1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42615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657608" w:rsidRPr="00E43A36" w:rsidRDefault="00657608">
        <w:pPr>
          <w:pStyle w:val="a5"/>
          <w:jc w:val="center"/>
          <w:rPr>
            <w:rFonts w:ascii="Times New Roman" w:hAnsi="Times New Roman"/>
          </w:rPr>
        </w:pPr>
        <w:r w:rsidRPr="00E43A36">
          <w:rPr>
            <w:rFonts w:ascii="Times New Roman" w:hAnsi="Times New Roman"/>
          </w:rPr>
          <w:fldChar w:fldCharType="begin"/>
        </w:r>
        <w:r w:rsidRPr="00E43A36">
          <w:rPr>
            <w:rFonts w:ascii="Times New Roman" w:hAnsi="Times New Roman"/>
          </w:rPr>
          <w:instrText>PAGE   \* MERGEFORMAT</w:instrText>
        </w:r>
        <w:r w:rsidRPr="00E43A36">
          <w:rPr>
            <w:rFonts w:ascii="Times New Roman" w:hAnsi="Times New Roman"/>
          </w:rPr>
          <w:fldChar w:fldCharType="separate"/>
        </w:r>
        <w:r w:rsidR="00EA22E0" w:rsidRPr="00EA22E0">
          <w:rPr>
            <w:rFonts w:ascii="Times New Roman" w:hAnsi="Times New Roman"/>
            <w:noProof/>
            <w:lang w:val="ru-RU"/>
          </w:rPr>
          <w:t>21</w:t>
        </w:r>
        <w:r w:rsidRPr="00E43A36">
          <w:rPr>
            <w:rFonts w:ascii="Times New Roman" w:hAnsi="Times New Roman"/>
          </w:rPr>
          <w:fldChar w:fldCharType="end"/>
        </w:r>
      </w:p>
    </w:sdtContent>
  </w:sdt>
  <w:p w:rsidR="00657608" w:rsidRPr="00AE353E" w:rsidRDefault="00657608">
    <w:pPr>
      <w:pStyle w:val="a5"/>
      <w:jc w:val="center"/>
      <w:rPr>
        <w:rFonts w:ascii="Times New Roman" w:hAnsi="Times New Roman"/>
        <w:sz w:val="28"/>
        <w:szCs w:val="28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D722C"/>
    <w:multiLevelType w:val="multilevel"/>
    <w:tmpl w:val="52F628B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582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99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2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5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2160"/>
      </w:pPr>
      <w:rPr>
        <w:rFonts w:hint="default"/>
        <w:b w:val="0"/>
      </w:rPr>
    </w:lvl>
  </w:abstractNum>
  <w:abstractNum w:abstractNumId="1">
    <w:nsid w:val="2AA941E7"/>
    <w:multiLevelType w:val="multilevel"/>
    <w:tmpl w:val="02061F6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F69529E"/>
    <w:multiLevelType w:val="multilevel"/>
    <w:tmpl w:val="91749B66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>
    <w:nsid w:val="623849E4"/>
    <w:multiLevelType w:val="multilevel"/>
    <w:tmpl w:val="630EAD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F2F"/>
    <w:rsid w:val="00040EB3"/>
    <w:rsid w:val="00074442"/>
    <w:rsid w:val="000904D6"/>
    <w:rsid w:val="000B53DA"/>
    <w:rsid w:val="000F5185"/>
    <w:rsid w:val="001066C1"/>
    <w:rsid w:val="00152806"/>
    <w:rsid w:val="00156950"/>
    <w:rsid w:val="001B3B15"/>
    <w:rsid w:val="001F01BF"/>
    <w:rsid w:val="00200D8F"/>
    <w:rsid w:val="00222115"/>
    <w:rsid w:val="00254C8C"/>
    <w:rsid w:val="002752ED"/>
    <w:rsid w:val="00275592"/>
    <w:rsid w:val="00275928"/>
    <w:rsid w:val="002925B0"/>
    <w:rsid w:val="002A4E78"/>
    <w:rsid w:val="002B2A85"/>
    <w:rsid w:val="002E1194"/>
    <w:rsid w:val="002E5A51"/>
    <w:rsid w:val="002F77B5"/>
    <w:rsid w:val="00336A13"/>
    <w:rsid w:val="00341AE4"/>
    <w:rsid w:val="003671DF"/>
    <w:rsid w:val="00394C2C"/>
    <w:rsid w:val="00413AFF"/>
    <w:rsid w:val="0047280D"/>
    <w:rsid w:val="00483D4E"/>
    <w:rsid w:val="004842D2"/>
    <w:rsid w:val="00524276"/>
    <w:rsid w:val="0053046B"/>
    <w:rsid w:val="005677E6"/>
    <w:rsid w:val="00570DD5"/>
    <w:rsid w:val="00584C09"/>
    <w:rsid w:val="005B401A"/>
    <w:rsid w:val="005E1E7A"/>
    <w:rsid w:val="00604440"/>
    <w:rsid w:val="00654A25"/>
    <w:rsid w:val="00657608"/>
    <w:rsid w:val="00680591"/>
    <w:rsid w:val="006B1B34"/>
    <w:rsid w:val="00771F5E"/>
    <w:rsid w:val="0079351D"/>
    <w:rsid w:val="007C15BA"/>
    <w:rsid w:val="007D6E30"/>
    <w:rsid w:val="007E19D1"/>
    <w:rsid w:val="007E5BEE"/>
    <w:rsid w:val="00821EFE"/>
    <w:rsid w:val="0086081C"/>
    <w:rsid w:val="00904DF0"/>
    <w:rsid w:val="00960AEA"/>
    <w:rsid w:val="009C1F2F"/>
    <w:rsid w:val="00A12ADF"/>
    <w:rsid w:val="00AE5E32"/>
    <w:rsid w:val="00AE7157"/>
    <w:rsid w:val="00B94E0F"/>
    <w:rsid w:val="00BE1253"/>
    <w:rsid w:val="00C212D7"/>
    <w:rsid w:val="00C55634"/>
    <w:rsid w:val="00C56350"/>
    <w:rsid w:val="00C825E6"/>
    <w:rsid w:val="00CD62E4"/>
    <w:rsid w:val="00D10945"/>
    <w:rsid w:val="00D345DF"/>
    <w:rsid w:val="00D36C0D"/>
    <w:rsid w:val="00DA4A6B"/>
    <w:rsid w:val="00DC5D68"/>
    <w:rsid w:val="00E145ED"/>
    <w:rsid w:val="00E37AA4"/>
    <w:rsid w:val="00E43A36"/>
    <w:rsid w:val="00E71A8F"/>
    <w:rsid w:val="00EA22E0"/>
    <w:rsid w:val="00F06470"/>
    <w:rsid w:val="00F202A7"/>
    <w:rsid w:val="00FB2A40"/>
    <w:rsid w:val="00FD4C10"/>
    <w:rsid w:val="00FF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75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75592"/>
  </w:style>
  <w:style w:type="paragraph" w:styleId="a5">
    <w:name w:val="header"/>
    <w:basedOn w:val="a"/>
    <w:link w:val="a6"/>
    <w:uiPriority w:val="99"/>
    <w:unhideWhenUsed/>
    <w:rsid w:val="00275592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75592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275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559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842D2"/>
    <w:pPr>
      <w:ind w:left="720"/>
      <w:contextualSpacing/>
    </w:pPr>
  </w:style>
  <w:style w:type="paragraph" w:styleId="aa">
    <w:name w:val="No Spacing"/>
    <w:uiPriority w:val="1"/>
    <w:qFormat/>
    <w:rsid w:val="00D36C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75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75592"/>
  </w:style>
  <w:style w:type="paragraph" w:styleId="a5">
    <w:name w:val="header"/>
    <w:basedOn w:val="a"/>
    <w:link w:val="a6"/>
    <w:uiPriority w:val="99"/>
    <w:unhideWhenUsed/>
    <w:rsid w:val="00275592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75592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275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559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842D2"/>
    <w:pPr>
      <w:ind w:left="720"/>
      <w:contextualSpacing/>
    </w:pPr>
  </w:style>
  <w:style w:type="paragraph" w:styleId="aa">
    <w:name w:val="No Spacing"/>
    <w:uiPriority w:val="1"/>
    <w:qFormat/>
    <w:rsid w:val="00D36C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3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12028809.1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45008B6774A0B5A3F79313C78F3A74D51C7C85CCA49326C68C8C14148FF6B1DA7010AB9DFD1F67BR7HD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pgu.ulregion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suslugi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F8B60-E331-4A20-8823-3D877BC31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21</Pages>
  <Words>7741</Words>
  <Characters>44127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ТумановаЛА</dc:creator>
  <cp:keywords/>
  <dc:description/>
  <cp:lastModifiedBy>ТумановаЛА</cp:lastModifiedBy>
  <cp:revision>32</cp:revision>
  <cp:lastPrinted>2019-03-25T07:05:00Z</cp:lastPrinted>
  <dcterms:created xsi:type="dcterms:W3CDTF">2019-01-09T05:44:00Z</dcterms:created>
  <dcterms:modified xsi:type="dcterms:W3CDTF">2019-03-28T06:41:00Z</dcterms:modified>
</cp:coreProperties>
</file>