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795" w:rsidRPr="005D1BC1" w:rsidRDefault="00734795" w:rsidP="000047D0">
      <w:pPr>
        <w:ind w:left="567" w:right="-1" w:firstLine="567"/>
        <w:jc w:val="center"/>
        <w:rPr>
          <w:rFonts w:ascii="PT Astra Serif" w:hAnsi="PT Astra Serif" w:cs="Tahoma"/>
          <w:b/>
          <w:sz w:val="28"/>
          <w:szCs w:val="28"/>
        </w:rPr>
      </w:pPr>
      <w:r w:rsidRPr="005D1BC1">
        <w:rPr>
          <w:rFonts w:ascii="PT Astra Serif" w:hAnsi="PT Astra Serif" w:cs="Tahoma"/>
          <w:b/>
          <w:sz w:val="28"/>
          <w:szCs w:val="28"/>
        </w:rPr>
        <w:t>Информация по итогам работы Контрольно-счетной комиссии МО «</w:t>
      </w:r>
      <w:proofErr w:type="spellStart"/>
      <w:r w:rsidRPr="005D1BC1">
        <w:rPr>
          <w:rFonts w:ascii="PT Astra Serif" w:hAnsi="PT Astra Serif" w:cs="Tahoma"/>
          <w:b/>
          <w:sz w:val="28"/>
          <w:szCs w:val="28"/>
        </w:rPr>
        <w:t>Карсу</w:t>
      </w:r>
      <w:r w:rsidRPr="005D1BC1">
        <w:rPr>
          <w:rFonts w:ascii="PT Astra Serif" w:hAnsi="PT Astra Serif" w:cs="Tahoma"/>
          <w:b/>
          <w:sz w:val="28"/>
          <w:szCs w:val="28"/>
        </w:rPr>
        <w:t>н</w:t>
      </w:r>
      <w:r w:rsidRPr="005D1BC1">
        <w:rPr>
          <w:rFonts w:ascii="PT Astra Serif" w:hAnsi="PT Astra Serif" w:cs="Tahoma"/>
          <w:b/>
          <w:sz w:val="28"/>
          <w:szCs w:val="28"/>
        </w:rPr>
        <w:t>ский</w:t>
      </w:r>
      <w:proofErr w:type="spellEnd"/>
      <w:r w:rsidRPr="005D1BC1">
        <w:rPr>
          <w:rFonts w:ascii="PT Astra Serif" w:hAnsi="PT Astra Serif" w:cs="Tahoma"/>
          <w:b/>
          <w:sz w:val="28"/>
          <w:szCs w:val="28"/>
        </w:rPr>
        <w:t xml:space="preserve"> район» за 2020 год</w:t>
      </w:r>
    </w:p>
    <w:p w:rsidR="005D1BC1" w:rsidRPr="005D1BC1" w:rsidRDefault="005D1BC1" w:rsidP="000047D0">
      <w:pPr>
        <w:ind w:left="567" w:right="-1" w:firstLine="567"/>
        <w:jc w:val="center"/>
        <w:rPr>
          <w:rFonts w:ascii="PT Astra Serif" w:hAnsi="PT Astra Serif" w:cs="Tahoma"/>
          <w:b/>
          <w:sz w:val="28"/>
          <w:szCs w:val="28"/>
        </w:rPr>
      </w:pPr>
    </w:p>
    <w:p w:rsidR="00734795" w:rsidRPr="005D1BC1" w:rsidRDefault="00734795" w:rsidP="00C4387A">
      <w:pPr>
        <w:snapToGrid w:val="0"/>
        <w:ind w:left="567" w:right="-1" w:firstLine="567"/>
        <w:rPr>
          <w:rFonts w:ascii="PT Astra Serif" w:hAnsi="PT Astra Serif" w:cs="Tahoma"/>
          <w:sz w:val="28"/>
          <w:szCs w:val="28"/>
        </w:rPr>
      </w:pPr>
      <w:r w:rsidRPr="005D1BC1">
        <w:rPr>
          <w:rFonts w:ascii="PT Astra Serif" w:hAnsi="PT Astra Serif" w:cs="Tahoma"/>
          <w:sz w:val="28"/>
          <w:szCs w:val="28"/>
        </w:rPr>
        <w:t xml:space="preserve">За 2020 год проведено </w:t>
      </w:r>
      <w:r w:rsidR="009E4471" w:rsidRPr="005D1BC1">
        <w:rPr>
          <w:rFonts w:ascii="PT Astra Serif" w:hAnsi="PT Astra Serif" w:cs="Tahoma"/>
          <w:sz w:val="28"/>
          <w:szCs w:val="28"/>
        </w:rPr>
        <w:t>4</w:t>
      </w:r>
      <w:r w:rsidRPr="005D1BC1">
        <w:rPr>
          <w:rFonts w:ascii="PT Astra Serif" w:hAnsi="PT Astra Serif" w:cs="Tahoma"/>
          <w:sz w:val="28"/>
          <w:szCs w:val="28"/>
        </w:rPr>
        <w:t xml:space="preserve"> плановых  контрольных мероприятий:</w:t>
      </w:r>
    </w:p>
    <w:p w:rsidR="00734795" w:rsidRPr="005D1BC1" w:rsidRDefault="00734795" w:rsidP="000047D0">
      <w:pPr>
        <w:ind w:left="567" w:right="-284" w:firstLine="567"/>
        <w:jc w:val="both"/>
        <w:rPr>
          <w:rFonts w:ascii="PT Astra Serif" w:hAnsi="PT Astra Serif"/>
          <w:sz w:val="28"/>
          <w:szCs w:val="28"/>
          <w:lang w:eastAsia="ar-SA"/>
        </w:rPr>
      </w:pPr>
      <w:r w:rsidRPr="005D1BC1">
        <w:rPr>
          <w:rFonts w:ascii="PT Astra Serif" w:hAnsi="PT Astra Serif"/>
          <w:sz w:val="28"/>
          <w:szCs w:val="28"/>
        </w:rPr>
        <w:t xml:space="preserve">-законности и результативности расходования средств бюджета </w:t>
      </w:r>
      <w:r w:rsidRPr="005D1BC1">
        <w:rPr>
          <w:rFonts w:ascii="PT Astra Serif" w:hAnsi="PT Astra Serif"/>
          <w:sz w:val="28"/>
          <w:szCs w:val="28"/>
          <w:lang w:eastAsia="ar-SA"/>
        </w:rPr>
        <w:t>муниципал</w:t>
      </w:r>
      <w:r w:rsidRPr="005D1BC1">
        <w:rPr>
          <w:rFonts w:ascii="PT Astra Serif" w:hAnsi="PT Astra Serif"/>
          <w:sz w:val="28"/>
          <w:szCs w:val="28"/>
          <w:lang w:eastAsia="ar-SA"/>
        </w:rPr>
        <w:t>ь</w:t>
      </w:r>
      <w:r w:rsidRPr="005D1BC1">
        <w:rPr>
          <w:rFonts w:ascii="PT Astra Serif" w:hAnsi="PT Astra Serif"/>
          <w:sz w:val="28"/>
          <w:szCs w:val="28"/>
          <w:lang w:eastAsia="ar-SA"/>
        </w:rPr>
        <w:t xml:space="preserve">ного образования </w:t>
      </w:r>
      <w:proofErr w:type="spellStart"/>
      <w:r w:rsidRPr="005D1BC1">
        <w:rPr>
          <w:rFonts w:ascii="PT Astra Serif" w:hAnsi="PT Astra Serif"/>
          <w:sz w:val="28"/>
          <w:szCs w:val="28"/>
          <w:lang w:eastAsia="ar-SA"/>
        </w:rPr>
        <w:t>Новопогореловское</w:t>
      </w:r>
      <w:proofErr w:type="spellEnd"/>
      <w:r w:rsidRPr="005D1BC1">
        <w:rPr>
          <w:rFonts w:ascii="PT Astra Serif" w:hAnsi="PT Astra Serif"/>
          <w:sz w:val="28"/>
          <w:szCs w:val="28"/>
          <w:lang w:eastAsia="ar-SA"/>
        </w:rPr>
        <w:t xml:space="preserve"> сельское поселение </w:t>
      </w:r>
      <w:proofErr w:type="spellStart"/>
      <w:r w:rsidRPr="005D1BC1">
        <w:rPr>
          <w:rFonts w:ascii="PT Astra Serif" w:hAnsi="PT Astra Serif"/>
          <w:sz w:val="28"/>
          <w:szCs w:val="28"/>
          <w:lang w:eastAsia="ar-SA"/>
        </w:rPr>
        <w:t>Карсунского</w:t>
      </w:r>
      <w:proofErr w:type="spellEnd"/>
      <w:r w:rsidRPr="005D1BC1">
        <w:rPr>
          <w:rFonts w:ascii="PT Astra Serif" w:hAnsi="PT Astra Serif"/>
          <w:sz w:val="28"/>
          <w:szCs w:val="28"/>
          <w:lang w:eastAsia="ar-SA"/>
        </w:rPr>
        <w:t xml:space="preserve"> района Ульяновской области на финансирование муниципальной программы </w:t>
      </w:r>
      <w:r w:rsidRPr="005D1BC1">
        <w:rPr>
          <w:rFonts w:ascii="PT Astra Serif" w:hAnsi="PT Astra Serif"/>
          <w:sz w:val="28"/>
          <w:szCs w:val="28"/>
        </w:rPr>
        <w:t xml:space="preserve">   </w:t>
      </w:r>
      <w:r w:rsidRPr="005D1BC1">
        <w:rPr>
          <w:rFonts w:ascii="PT Astra Serif" w:hAnsi="PT Astra Serif"/>
          <w:bCs/>
          <w:sz w:val="28"/>
          <w:szCs w:val="28"/>
        </w:rPr>
        <w:t>"Ко</w:t>
      </w:r>
      <w:r w:rsidRPr="005D1BC1">
        <w:rPr>
          <w:rFonts w:ascii="PT Astra Serif" w:hAnsi="PT Astra Serif"/>
          <w:bCs/>
          <w:sz w:val="28"/>
          <w:szCs w:val="28"/>
        </w:rPr>
        <w:t>м</w:t>
      </w:r>
      <w:r w:rsidRPr="005D1BC1">
        <w:rPr>
          <w:rFonts w:ascii="PT Astra Serif" w:hAnsi="PT Astra Serif"/>
          <w:bCs/>
          <w:sz w:val="28"/>
          <w:szCs w:val="28"/>
        </w:rPr>
        <w:t>плексное  благоустройство территории  муниципального образова</w:t>
      </w:r>
      <w:r w:rsidRPr="005D1BC1">
        <w:rPr>
          <w:rFonts w:ascii="PT Astra Serif" w:hAnsi="PT Astra Serif"/>
          <w:bCs/>
          <w:sz w:val="28"/>
          <w:szCs w:val="28"/>
        </w:rPr>
        <w:softHyphen/>
        <w:t xml:space="preserve">ния </w:t>
      </w:r>
      <w:proofErr w:type="spellStart"/>
      <w:r w:rsidRPr="005D1BC1">
        <w:rPr>
          <w:rFonts w:ascii="PT Astra Serif" w:hAnsi="PT Astra Serif"/>
          <w:bCs/>
          <w:sz w:val="28"/>
          <w:szCs w:val="28"/>
        </w:rPr>
        <w:t>Новопогор</w:t>
      </w:r>
      <w:r w:rsidRPr="005D1BC1">
        <w:rPr>
          <w:rFonts w:ascii="PT Astra Serif" w:hAnsi="PT Astra Serif"/>
          <w:bCs/>
          <w:sz w:val="28"/>
          <w:szCs w:val="28"/>
        </w:rPr>
        <w:t>е</w:t>
      </w:r>
      <w:r w:rsidRPr="005D1BC1">
        <w:rPr>
          <w:rFonts w:ascii="PT Astra Serif" w:hAnsi="PT Astra Serif"/>
          <w:bCs/>
          <w:sz w:val="28"/>
          <w:szCs w:val="28"/>
        </w:rPr>
        <w:t>ловское</w:t>
      </w:r>
      <w:proofErr w:type="spellEnd"/>
      <w:r w:rsidRPr="005D1BC1">
        <w:rPr>
          <w:rFonts w:ascii="PT Astra Serif" w:hAnsi="PT Astra Serif"/>
          <w:bCs/>
          <w:sz w:val="28"/>
          <w:szCs w:val="28"/>
        </w:rPr>
        <w:t xml:space="preserve"> сельское пос</w:t>
      </w:r>
      <w:r w:rsidRPr="005D1BC1">
        <w:rPr>
          <w:rFonts w:ascii="PT Astra Serif" w:hAnsi="PT Astra Serif"/>
          <w:bCs/>
          <w:sz w:val="28"/>
          <w:szCs w:val="28"/>
        </w:rPr>
        <w:t>е</w:t>
      </w:r>
      <w:r w:rsidRPr="005D1BC1">
        <w:rPr>
          <w:rFonts w:ascii="PT Astra Serif" w:hAnsi="PT Astra Serif"/>
          <w:bCs/>
          <w:sz w:val="28"/>
          <w:szCs w:val="28"/>
        </w:rPr>
        <w:t>ление на 2015 - 2019 годы"</w:t>
      </w:r>
      <w:r w:rsidRPr="005D1BC1">
        <w:rPr>
          <w:rFonts w:ascii="PT Astra Serif" w:hAnsi="PT Astra Serif"/>
          <w:sz w:val="28"/>
          <w:szCs w:val="28"/>
          <w:lang w:eastAsia="ar-SA"/>
        </w:rPr>
        <w:t xml:space="preserve"> (Акт от </w:t>
      </w:r>
      <w:r w:rsidRPr="005D1BC1">
        <w:rPr>
          <w:rFonts w:ascii="PT Astra Serif" w:hAnsi="PT Astra Serif"/>
          <w:sz w:val="28"/>
          <w:szCs w:val="28"/>
        </w:rPr>
        <w:t xml:space="preserve">22 мая 2020г.)   </w:t>
      </w:r>
    </w:p>
    <w:p w:rsidR="00734795" w:rsidRPr="005D1BC1" w:rsidRDefault="00734795" w:rsidP="000047D0">
      <w:pPr>
        <w:ind w:left="567" w:right="-284" w:firstLine="567"/>
        <w:jc w:val="both"/>
        <w:rPr>
          <w:rFonts w:ascii="PT Astra Serif" w:hAnsi="PT Astra Serif"/>
          <w:bCs/>
          <w:sz w:val="28"/>
          <w:szCs w:val="28"/>
        </w:rPr>
      </w:pPr>
      <w:r w:rsidRPr="005D1BC1">
        <w:rPr>
          <w:rFonts w:ascii="PT Astra Serif" w:hAnsi="PT Astra Serif"/>
          <w:sz w:val="28"/>
          <w:szCs w:val="28"/>
        </w:rPr>
        <w:t xml:space="preserve">-законности и результативности расходования средств бюджета </w:t>
      </w:r>
      <w:r w:rsidRPr="005D1BC1">
        <w:rPr>
          <w:rFonts w:ascii="PT Astra Serif" w:hAnsi="PT Astra Serif"/>
          <w:sz w:val="28"/>
          <w:szCs w:val="28"/>
          <w:lang w:eastAsia="ar-SA"/>
        </w:rPr>
        <w:t>муниципал</w:t>
      </w:r>
      <w:r w:rsidRPr="005D1BC1">
        <w:rPr>
          <w:rFonts w:ascii="PT Astra Serif" w:hAnsi="PT Astra Serif"/>
          <w:sz w:val="28"/>
          <w:szCs w:val="28"/>
          <w:lang w:eastAsia="ar-SA"/>
        </w:rPr>
        <w:t>ь</w:t>
      </w:r>
      <w:r w:rsidRPr="005D1BC1">
        <w:rPr>
          <w:rFonts w:ascii="PT Astra Serif" w:hAnsi="PT Astra Serif"/>
          <w:sz w:val="28"/>
          <w:szCs w:val="28"/>
          <w:lang w:eastAsia="ar-SA"/>
        </w:rPr>
        <w:t xml:space="preserve">ного образования </w:t>
      </w:r>
      <w:proofErr w:type="spellStart"/>
      <w:r w:rsidRPr="005D1BC1">
        <w:rPr>
          <w:rFonts w:ascii="PT Astra Serif" w:hAnsi="PT Astra Serif"/>
          <w:sz w:val="28"/>
          <w:szCs w:val="28"/>
          <w:lang w:eastAsia="ar-SA"/>
        </w:rPr>
        <w:t>Большепоселковское</w:t>
      </w:r>
      <w:proofErr w:type="spellEnd"/>
      <w:r w:rsidRPr="005D1BC1">
        <w:rPr>
          <w:rFonts w:ascii="PT Astra Serif" w:hAnsi="PT Astra Serif"/>
          <w:sz w:val="28"/>
          <w:szCs w:val="28"/>
          <w:lang w:eastAsia="ar-SA"/>
        </w:rPr>
        <w:t xml:space="preserve"> сельское поселение </w:t>
      </w:r>
      <w:proofErr w:type="spellStart"/>
      <w:r w:rsidRPr="005D1BC1">
        <w:rPr>
          <w:rFonts w:ascii="PT Astra Serif" w:hAnsi="PT Astra Serif"/>
          <w:sz w:val="28"/>
          <w:szCs w:val="28"/>
          <w:lang w:eastAsia="ar-SA"/>
        </w:rPr>
        <w:t>Карсунского</w:t>
      </w:r>
      <w:proofErr w:type="spellEnd"/>
      <w:r w:rsidRPr="005D1BC1">
        <w:rPr>
          <w:rFonts w:ascii="PT Astra Serif" w:hAnsi="PT Astra Serif"/>
          <w:sz w:val="28"/>
          <w:szCs w:val="28"/>
          <w:lang w:eastAsia="ar-SA"/>
        </w:rPr>
        <w:t xml:space="preserve"> района Ульяновской области на финансирование муниципальной программ</w:t>
      </w:r>
      <w:r w:rsidRPr="005D1BC1">
        <w:rPr>
          <w:rFonts w:ascii="PT Astra Serif" w:hAnsi="PT Astra Serif"/>
          <w:sz w:val="28"/>
          <w:szCs w:val="28"/>
        </w:rPr>
        <w:t>ы "Комплек</w:t>
      </w:r>
      <w:r w:rsidRPr="005D1BC1">
        <w:rPr>
          <w:rFonts w:ascii="PT Astra Serif" w:hAnsi="PT Astra Serif"/>
          <w:sz w:val="28"/>
          <w:szCs w:val="28"/>
        </w:rPr>
        <w:t>с</w:t>
      </w:r>
      <w:r w:rsidRPr="005D1BC1">
        <w:rPr>
          <w:rFonts w:ascii="PT Astra Serif" w:hAnsi="PT Astra Serif"/>
          <w:sz w:val="28"/>
          <w:szCs w:val="28"/>
        </w:rPr>
        <w:t xml:space="preserve">ное благоустройство территории муниципального образования </w:t>
      </w:r>
      <w:proofErr w:type="spellStart"/>
      <w:r w:rsidRPr="005D1BC1">
        <w:rPr>
          <w:rFonts w:ascii="PT Astra Serif" w:hAnsi="PT Astra Serif"/>
          <w:sz w:val="28"/>
          <w:szCs w:val="28"/>
          <w:lang w:eastAsia="ar-SA"/>
        </w:rPr>
        <w:t>Большепоселко</w:t>
      </w:r>
      <w:r w:rsidRPr="005D1BC1">
        <w:rPr>
          <w:rFonts w:ascii="PT Astra Serif" w:hAnsi="PT Astra Serif"/>
          <w:sz w:val="28"/>
          <w:szCs w:val="28"/>
          <w:lang w:eastAsia="ar-SA"/>
        </w:rPr>
        <w:t>в</w:t>
      </w:r>
      <w:r w:rsidRPr="005D1BC1">
        <w:rPr>
          <w:rFonts w:ascii="PT Astra Serif" w:hAnsi="PT Astra Serif"/>
          <w:sz w:val="28"/>
          <w:szCs w:val="28"/>
          <w:lang w:eastAsia="ar-SA"/>
        </w:rPr>
        <w:t>ское</w:t>
      </w:r>
      <w:proofErr w:type="spellEnd"/>
      <w:r w:rsidRPr="005D1BC1">
        <w:rPr>
          <w:rFonts w:ascii="PT Astra Serif" w:hAnsi="PT Astra Serif"/>
          <w:sz w:val="28"/>
          <w:szCs w:val="28"/>
          <w:lang w:eastAsia="ar-SA"/>
        </w:rPr>
        <w:t xml:space="preserve"> сельское поселение</w:t>
      </w:r>
      <w:r w:rsidRPr="005D1BC1">
        <w:rPr>
          <w:rFonts w:ascii="PT Astra Serif" w:hAnsi="PT Astra Serif"/>
          <w:bCs/>
          <w:sz w:val="28"/>
          <w:szCs w:val="28"/>
        </w:rPr>
        <w:t xml:space="preserve"> </w:t>
      </w:r>
      <w:proofErr w:type="spellStart"/>
      <w:r w:rsidRPr="005D1BC1">
        <w:rPr>
          <w:rFonts w:ascii="PT Astra Serif" w:hAnsi="PT Astra Serif"/>
          <w:bCs/>
          <w:sz w:val="28"/>
          <w:szCs w:val="28"/>
        </w:rPr>
        <w:t>Карсунского</w:t>
      </w:r>
      <w:proofErr w:type="spellEnd"/>
      <w:r w:rsidRPr="005D1BC1">
        <w:rPr>
          <w:rFonts w:ascii="PT Astra Serif" w:hAnsi="PT Astra Serif"/>
          <w:bCs/>
          <w:sz w:val="28"/>
          <w:szCs w:val="28"/>
        </w:rPr>
        <w:t xml:space="preserve"> района Ульяновской области на 2017-2021годы"  (Акт </w:t>
      </w:r>
      <w:r w:rsidRPr="005D1BC1">
        <w:rPr>
          <w:rFonts w:ascii="PT Astra Serif" w:hAnsi="PT Astra Serif"/>
          <w:sz w:val="28"/>
          <w:szCs w:val="28"/>
        </w:rPr>
        <w:t>от 11 июня 2020 г</w:t>
      </w:r>
      <w:r w:rsidR="0043394F" w:rsidRPr="005D1BC1">
        <w:rPr>
          <w:rFonts w:ascii="PT Astra Serif" w:hAnsi="PT Astra Serif"/>
          <w:sz w:val="28"/>
          <w:szCs w:val="28"/>
        </w:rPr>
        <w:t>.</w:t>
      </w:r>
      <w:r w:rsidRPr="005D1BC1">
        <w:rPr>
          <w:rFonts w:ascii="PT Astra Serif" w:hAnsi="PT Astra Serif"/>
          <w:sz w:val="28"/>
          <w:szCs w:val="28"/>
        </w:rPr>
        <w:t>)</w:t>
      </w:r>
    </w:p>
    <w:p w:rsidR="00734795" w:rsidRPr="005D1BC1" w:rsidRDefault="00734795" w:rsidP="000047D0">
      <w:pPr>
        <w:ind w:left="567" w:right="-284" w:firstLine="567"/>
        <w:jc w:val="both"/>
        <w:rPr>
          <w:rFonts w:ascii="PT Astra Serif" w:hAnsi="PT Astra Serif"/>
          <w:bCs/>
          <w:sz w:val="28"/>
          <w:szCs w:val="28"/>
        </w:rPr>
      </w:pPr>
      <w:r w:rsidRPr="005D1BC1">
        <w:rPr>
          <w:rFonts w:ascii="PT Astra Serif" w:hAnsi="PT Astra Serif"/>
          <w:sz w:val="28"/>
          <w:szCs w:val="28"/>
          <w:shd w:val="clear" w:color="auto" w:fill="FFFFFF"/>
        </w:rPr>
        <w:t xml:space="preserve">-по соблюдению целей и условий предоставления иных межбюджетных трансфертов из бюджета  </w:t>
      </w:r>
      <w:r w:rsidRPr="005D1BC1">
        <w:rPr>
          <w:rFonts w:ascii="PT Astra Serif" w:hAnsi="PT Astra Serif" w:cs="Tahoma"/>
          <w:sz w:val="28"/>
          <w:szCs w:val="28"/>
        </w:rPr>
        <w:t xml:space="preserve">муниципального образования </w:t>
      </w:r>
      <w:r w:rsidRPr="005D1BC1">
        <w:rPr>
          <w:rFonts w:ascii="PT Astra Serif" w:hAnsi="PT Astra Serif"/>
          <w:sz w:val="28"/>
          <w:szCs w:val="28"/>
          <w:shd w:val="clear" w:color="auto" w:fill="FFFFFF"/>
        </w:rPr>
        <w:t>«</w:t>
      </w:r>
      <w:proofErr w:type="spellStart"/>
      <w:r w:rsidRPr="005D1BC1">
        <w:rPr>
          <w:rFonts w:ascii="PT Astra Serif" w:hAnsi="PT Astra Serif"/>
          <w:sz w:val="28"/>
          <w:szCs w:val="28"/>
          <w:shd w:val="clear" w:color="auto" w:fill="FFFFFF"/>
        </w:rPr>
        <w:t>Карсунский</w:t>
      </w:r>
      <w:proofErr w:type="spellEnd"/>
      <w:r w:rsidRPr="005D1BC1">
        <w:rPr>
          <w:rFonts w:ascii="PT Astra Serif" w:hAnsi="PT Astra Serif"/>
          <w:sz w:val="28"/>
          <w:szCs w:val="28"/>
          <w:shd w:val="clear" w:color="auto" w:fill="FFFFFF"/>
        </w:rPr>
        <w:t xml:space="preserve"> район» </w:t>
      </w:r>
      <w:r w:rsidRPr="005D1BC1">
        <w:rPr>
          <w:rFonts w:ascii="PT Astra Serif" w:hAnsi="PT Astra Serif" w:cs="Tahoma"/>
          <w:sz w:val="28"/>
          <w:szCs w:val="28"/>
        </w:rPr>
        <w:t xml:space="preserve"> Ул</w:t>
      </w:r>
      <w:r w:rsidRPr="005D1BC1">
        <w:rPr>
          <w:rFonts w:ascii="PT Astra Serif" w:hAnsi="PT Astra Serif" w:cs="Tahoma"/>
          <w:sz w:val="28"/>
          <w:szCs w:val="28"/>
        </w:rPr>
        <w:t>ь</w:t>
      </w:r>
      <w:r w:rsidRPr="005D1BC1">
        <w:rPr>
          <w:rFonts w:ascii="PT Astra Serif" w:hAnsi="PT Astra Serif" w:cs="Tahoma"/>
          <w:sz w:val="28"/>
          <w:szCs w:val="28"/>
        </w:rPr>
        <w:t xml:space="preserve">яновской области </w:t>
      </w:r>
      <w:r w:rsidRPr="005D1BC1">
        <w:rPr>
          <w:rFonts w:ascii="PT Astra Serif" w:hAnsi="PT Astra Serif"/>
          <w:sz w:val="28"/>
          <w:szCs w:val="28"/>
          <w:shd w:val="clear" w:color="auto" w:fill="FFFFFF"/>
        </w:rPr>
        <w:t xml:space="preserve">муниципальным образованиям сельских поселений </w:t>
      </w:r>
      <w:proofErr w:type="spellStart"/>
      <w:r w:rsidRPr="005D1BC1">
        <w:rPr>
          <w:rFonts w:ascii="PT Astra Serif" w:hAnsi="PT Astra Serif"/>
          <w:sz w:val="28"/>
          <w:szCs w:val="28"/>
          <w:shd w:val="clear" w:color="auto" w:fill="FFFFFF"/>
        </w:rPr>
        <w:t>Карсу</w:t>
      </w:r>
      <w:r w:rsidRPr="005D1BC1">
        <w:rPr>
          <w:rFonts w:ascii="PT Astra Serif" w:hAnsi="PT Astra Serif"/>
          <w:sz w:val="28"/>
          <w:szCs w:val="28"/>
          <w:shd w:val="clear" w:color="auto" w:fill="FFFFFF"/>
        </w:rPr>
        <w:t>н</w:t>
      </w:r>
      <w:r w:rsidRPr="005D1BC1">
        <w:rPr>
          <w:rFonts w:ascii="PT Astra Serif" w:hAnsi="PT Astra Serif"/>
          <w:sz w:val="28"/>
          <w:szCs w:val="28"/>
          <w:shd w:val="clear" w:color="auto" w:fill="FFFFFF"/>
        </w:rPr>
        <w:t>ского</w:t>
      </w:r>
      <w:proofErr w:type="spellEnd"/>
      <w:r w:rsidRPr="005D1BC1">
        <w:rPr>
          <w:rFonts w:ascii="PT Astra Serif" w:hAnsi="PT Astra Serif"/>
          <w:sz w:val="28"/>
          <w:szCs w:val="28"/>
          <w:shd w:val="clear" w:color="auto" w:fill="FFFFFF"/>
        </w:rPr>
        <w:t xml:space="preserve"> района</w:t>
      </w:r>
      <w:r w:rsidRPr="005D1BC1">
        <w:rPr>
          <w:rFonts w:ascii="PT Astra Serif" w:hAnsi="PT Astra Serif" w:cs="Tahoma"/>
          <w:sz w:val="28"/>
          <w:szCs w:val="28"/>
        </w:rPr>
        <w:t xml:space="preserve"> Ульяновской области  </w:t>
      </w:r>
      <w:r w:rsidRPr="005D1BC1">
        <w:rPr>
          <w:rFonts w:ascii="PT Astra Serif" w:hAnsi="PT Astra Serif"/>
          <w:iCs/>
          <w:sz w:val="28"/>
          <w:szCs w:val="28"/>
        </w:rPr>
        <w:t>по</w:t>
      </w:r>
      <w:r w:rsidRPr="005D1BC1">
        <w:rPr>
          <w:rFonts w:ascii="PT Astra Serif" w:hAnsi="PT Astra Serif"/>
          <w:sz w:val="28"/>
          <w:szCs w:val="28"/>
          <w:shd w:val="clear" w:color="auto" w:fill="FFFFFF"/>
        </w:rPr>
        <w:t xml:space="preserve"> осуществлению части полномочий на </w:t>
      </w:r>
      <w:r w:rsidRPr="005D1BC1">
        <w:rPr>
          <w:rFonts w:ascii="PT Astra Serif" w:hAnsi="PT Astra Serif"/>
          <w:iCs/>
          <w:sz w:val="28"/>
          <w:szCs w:val="28"/>
        </w:rPr>
        <w:t xml:space="preserve">решение вопроса местного значения: </w:t>
      </w:r>
      <w:r w:rsidRPr="005D1BC1">
        <w:rPr>
          <w:rFonts w:ascii="PT Astra Serif" w:hAnsi="PT Astra Serif"/>
          <w:sz w:val="28"/>
          <w:szCs w:val="28"/>
        </w:rPr>
        <w:t>организация ритуальных услуг и содержание мест з</w:t>
      </w:r>
      <w:r w:rsidRPr="005D1BC1">
        <w:rPr>
          <w:rFonts w:ascii="PT Astra Serif" w:hAnsi="PT Astra Serif"/>
          <w:sz w:val="28"/>
          <w:szCs w:val="28"/>
        </w:rPr>
        <w:t>а</w:t>
      </w:r>
      <w:r w:rsidRPr="005D1BC1">
        <w:rPr>
          <w:rFonts w:ascii="PT Astra Serif" w:hAnsi="PT Astra Serif"/>
          <w:sz w:val="28"/>
          <w:szCs w:val="28"/>
        </w:rPr>
        <w:t xml:space="preserve">хоронения </w:t>
      </w:r>
      <w:r w:rsidRPr="005D1BC1">
        <w:rPr>
          <w:rFonts w:ascii="PT Astra Serif" w:hAnsi="PT Astra Serif"/>
          <w:bCs/>
          <w:sz w:val="28"/>
          <w:szCs w:val="28"/>
        </w:rPr>
        <w:t xml:space="preserve">(Акт </w:t>
      </w:r>
      <w:r w:rsidRPr="005D1BC1">
        <w:rPr>
          <w:rFonts w:ascii="PT Astra Serif" w:hAnsi="PT Astra Serif"/>
          <w:sz w:val="28"/>
          <w:szCs w:val="28"/>
        </w:rPr>
        <w:t>от 28 сентября 2020 г)</w:t>
      </w:r>
    </w:p>
    <w:p w:rsidR="00734795" w:rsidRPr="005D1BC1" w:rsidRDefault="006B060A" w:rsidP="000047D0">
      <w:pPr>
        <w:autoSpaceDE w:val="0"/>
        <w:autoSpaceDN w:val="0"/>
        <w:adjustRightInd w:val="0"/>
        <w:ind w:left="567" w:right="-1" w:firstLine="567"/>
        <w:jc w:val="both"/>
        <w:rPr>
          <w:rFonts w:ascii="PT Astra Serif" w:hAnsi="PT Astra Serif" w:cs="Tahoma"/>
          <w:b/>
          <w:sz w:val="28"/>
          <w:szCs w:val="28"/>
        </w:rPr>
      </w:pPr>
      <w:r w:rsidRPr="005D1BC1">
        <w:rPr>
          <w:rFonts w:ascii="PT Astra Serif" w:hAnsi="PT Astra Serif" w:cs="Tahoma"/>
          <w:b/>
          <w:sz w:val="28"/>
          <w:szCs w:val="28"/>
        </w:rPr>
        <w:t>-</w:t>
      </w:r>
      <w:r w:rsidRPr="005D1BC1">
        <w:rPr>
          <w:rFonts w:ascii="PT Astra Serif" w:hAnsi="PT Astra Serif" w:cs="Tahoma"/>
          <w:sz w:val="28"/>
          <w:szCs w:val="28"/>
        </w:rPr>
        <w:t>по</w:t>
      </w:r>
      <w:r w:rsidR="0043394F" w:rsidRPr="005D1BC1">
        <w:rPr>
          <w:rFonts w:ascii="PT Astra Serif" w:hAnsi="PT Astra Serif" w:cs="Tahoma"/>
          <w:sz w:val="28"/>
          <w:szCs w:val="28"/>
        </w:rPr>
        <w:t xml:space="preserve"> проверке расходованию средств выделенных на реализацию национал</w:t>
      </w:r>
      <w:r w:rsidR="0043394F" w:rsidRPr="005D1BC1">
        <w:rPr>
          <w:rFonts w:ascii="PT Astra Serif" w:hAnsi="PT Astra Serif" w:cs="Tahoma"/>
          <w:sz w:val="28"/>
          <w:szCs w:val="28"/>
        </w:rPr>
        <w:t>ь</w:t>
      </w:r>
      <w:r w:rsidR="0043394F" w:rsidRPr="005D1BC1">
        <w:rPr>
          <w:rFonts w:ascii="PT Astra Serif" w:hAnsi="PT Astra Serif" w:cs="Tahoma"/>
          <w:sz w:val="28"/>
          <w:szCs w:val="28"/>
        </w:rPr>
        <w:t>ного проекта «Образование» (Точка роста), на территории муниципального о</w:t>
      </w:r>
      <w:r w:rsidR="0043394F" w:rsidRPr="005D1BC1">
        <w:rPr>
          <w:rFonts w:ascii="PT Astra Serif" w:hAnsi="PT Astra Serif" w:cs="Tahoma"/>
          <w:sz w:val="28"/>
          <w:szCs w:val="28"/>
        </w:rPr>
        <w:t>б</w:t>
      </w:r>
      <w:r w:rsidR="0043394F" w:rsidRPr="005D1BC1">
        <w:rPr>
          <w:rFonts w:ascii="PT Astra Serif" w:hAnsi="PT Astra Serif" w:cs="Tahoma"/>
          <w:sz w:val="28"/>
          <w:szCs w:val="28"/>
        </w:rPr>
        <w:t>разования «</w:t>
      </w:r>
      <w:proofErr w:type="spellStart"/>
      <w:r w:rsidR="0043394F" w:rsidRPr="005D1BC1">
        <w:rPr>
          <w:rFonts w:ascii="PT Astra Serif" w:hAnsi="PT Astra Serif" w:cs="Tahoma"/>
          <w:sz w:val="28"/>
          <w:szCs w:val="28"/>
        </w:rPr>
        <w:t>Карсунский</w:t>
      </w:r>
      <w:proofErr w:type="spellEnd"/>
      <w:r w:rsidR="0043394F" w:rsidRPr="005D1BC1">
        <w:rPr>
          <w:rFonts w:ascii="PT Astra Serif" w:hAnsi="PT Astra Serif" w:cs="Tahoma"/>
          <w:sz w:val="28"/>
          <w:szCs w:val="28"/>
        </w:rPr>
        <w:t xml:space="preserve"> район» Ульяновской области в муниципальном казе</w:t>
      </w:r>
      <w:r w:rsidR="0043394F" w:rsidRPr="005D1BC1">
        <w:rPr>
          <w:rFonts w:ascii="PT Astra Serif" w:hAnsi="PT Astra Serif" w:cs="Tahoma"/>
          <w:sz w:val="28"/>
          <w:szCs w:val="28"/>
        </w:rPr>
        <w:t>н</w:t>
      </w:r>
      <w:r w:rsidR="0043394F" w:rsidRPr="005D1BC1">
        <w:rPr>
          <w:rFonts w:ascii="PT Astra Serif" w:hAnsi="PT Astra Serif" w:cs="Tahoma"/>
          <w:sz w:val="28"/>
          <w:szCs w:val="28"/>
        </w:rPr>
        <w:t>ном общеобразовательном учреждении Сосновская средняя школа (Акт от 08 дека</w:t>
      </w:r>
      <w:r w:rsidR="0043394F" w:rsidRPr="005D1BC1">
        <w:rPr>
          <w:rFonts w:ascii="PT Astra Serif" w:hAnsi="PT Astra Serif" w:cs="Tahoma"/>
          <w:sz w:val="28"/>
          <w:szCs w:val="28"/>
        </w:rPr>
        <w:t>б</w:t>
      </w:r>
      <w:r w:rsidR="0043394F" w:rsidRPr="005D1BC1">
        <w:rPr>
          <w:rFonts w:ascii="PT Astra Serif" w:hAnsi="PT Astra Serif" w:cs="Tahoma"/>
          <w:sz w:val="28"/>
          <w:szCs w:val="28"/>
        </w:rPr>
        <w:t>ря 2020 г.)</w:t>
      </w:r>
      <w:r w:rsidR="0043394F" w:rsidRPr="005D1BC1">
        <w:rPr>
          <w:rFonts w:ascii="PT Astra Serif" w:hAnsi="PT Astra Serif" w:cs="Tahoma"/>
          <w:b/>
          <w:sz w:val="28"/>
          <w:szCs w:val="28"/>
        </w:rPr>
        <w:t xml:space="preserve">  </w:t>
      </w:r>
    </w:p>
    <w:p w:rsidR="00734795" w:rsidRPr="005D1BC1" w:rsidRDefault="00734795" w:rsidP="000047D0">
      <w:pPr>
        <w:autoSpaceDE w:val="0"/>
        <w:autoSpaceDN w:val="0"/>
        <w:adjustRightInd w:val="0"/>
        <w:ind w:left="567" w:right="-1" w:firstLine="567"/>
        <w:jc w:val="both"/>
        <w:rPr>
          <w:rFonts w:ascii="PT Astra Serif" w:hAnsi="PT Astra Serif" w:cs="Tahoma"/>
          <w:sz w:val="28"/>
          <w:szCs w:val="28"/>
        </w:rPr>
      </w:pPr>
      <w:r w:rsidRPr="005D1BC1">
        <w:rPr>
          <w:rFonts w:ascii="PT Astra Serif" w:hAnsi="PT Astra Serif" w:cs="Tahoma"/>
          <w:sz w:val="28"/>
          <w:szCs w:val="28"/>
        </w:rPr>
        <w:t xml:space="preserve"> По результатам контрольных мероприятий выявлено в количестве </w:t>
      </w:r>
      <w:r w:rsidR="004951A9" w:rsidRPr="005D1BC1">
        <w:rPr>
          <w:rFonts w:ascii="PT Astra Serif" w:hAnsi="PT Astra Serif" w:cs="Tahoma"/>
          <w:sz w:val="28"/>
          <w:szCs w:val="28"/>
        </w:rPr>
        <w:t>3</w:t>
      </w:r>
      <w:r w:rsidR="00116204" w:rsidRPr="005D1BC1">
        <w:rPr>
          <w:rFonts w:ascii="PT Astra Serif" w:hAnsi="PT Astra Serif" w:cs="Tahoma"/>
          <w:sz w:val="28"/>
          <w:szCs w:val="28"/>
        </w:rPr>
        <w:t>7</w:t>
      </w:r>
      <w:r w:rsidRPr="005D1BC1">
        <w:rPr>
          <w:rFonts w:ascii="PT Astra Serif" w:hAnsi="PT Astra Serif" w:cs="Tahoma"/>
          <w:sz w:val="28"/>
          <w:szCs w:val="28"/>
        </w:rPr>
        <w:t xml:space="preserve"> нарушений на сумму </w:t>
      </w:r>
      <w:r w:rsidR="00116204" w:rsidRPr="005D1BC1">
        <w:rPr>
          <w:rFonts w:ascii="PT Astra Serif" w:hAnsi="PT Astra Serif" w:cs="Tahoma"/>
          <w:sz w:val="28"/>
          <w:szCs w:val="28"/>
        </w:rPr>
        <w:t>802,5</w:t>
      </w:r>
      <w:r w:rsidRPr="005D1BC1">
        <w:rPr>
          <w:rFonts w:ascii="PT Astra Serif" w:hAnsi="PT Astra Serif" w:cs="Tahoma"/>
          <w:sz w:val="28"/>
          <w:szCs w:val="28"/>
        </w:rPr>
        <w:t xml:space="preserve"> тыс.</w:t>
      </w:r>
      <w:r w:rsidR="0043394F" w:rsidRPr="005D1BC1">
        <w:rPr>
          <w:rFonts w:ascii="PT Astra Serif" w:hAnsi="PT Astra Serif" w:cs="Tahoma"/>
          <w:sz w:val="28"/>
          <w:szCs w:val="28"/>
        </w:rPr>
        <w:t xml:space="preserve"> </w:t>
      </w:r>
      <w:r w:rsidRPr="005D1BC1">
        <w:rPr>
          <w:rFonts w:ascii="PT Astra Serif" w:hAnsi="PT Astra Serif" w:cs="Tahoma"/>
          <w:sz w:val="28"/>
          <w:szCs w:val="28"/>
        </w:rPr>
        <w:t>руб. Данные нарушения отнесены к классифик</w:t>
      </w:r>
      <w:r w:rsidRPr="005D1BC1">
        <w:rPr>
          <w:rFonts w:ascii="PT Astra Serif" w:hAnsi="PT Astra Serif" w:cs="Tahoma"/>
          <w:sz w:val="28"/>
          <w:szCs w:val="28"/>
        </w:rPr>
        <w:t>а</w:t>
      </w:r>
      <w:r w:rsidRPr="005D1BC1">
        <w:rPr>
          <w:rFonts w:ascii="PT Astra Serif" w:hAnsi="PT Astra Serif" w:cs="Tahoma"/>
          <w:sz w:val="28"/>
          <w:szCs w:val="28"/>
        </w:rPr>
        <w:t>ции наруш</w:t>
      </w:r>
      <w:r w:rsidRPr="005D1BC1">
        <w:rPr>
          <w:rFonts w:ascii="PT Astra Serif" w:hAnsi="PT Astra Serif" w:cs="Tahoma"/>
          <w:sz w:val="28"/>
          <w:szCs w:val="28"/>
        </w:rPr>
        <w:t>е</w:t>
      </w:r>
      <w:r w:rsidRPr="005D1BC1">
        <w:rPr>
          <w:rFonts w:ascii="PT Astra Serif" w:hAnsi="PT Astra Serif" w:cs="Tahoma"/>
          <w:sz w:val="28"/>
          <w:szCs w:val="28"/>
        </w:rPr>
        <w:t xml:space="preserve">ний: </w:t>
      </w:r>
    </w:p>
    <w:p w:rsidR="00734795" w:rsidRPr="005D1BC1" w:rsidRDefault="00734795" w:rsidP="000047D0">
      <w:pPr>
        <w:autoSpaceDE w:val="0"/>
        <w:autoSpaceDN w:val="0"/>
        <w:adjustRightInd w:val="0"/>
        <w:ind w:left="567" w:right="-1" w:firstLine="567"/>
        <w:jc w:val="both"/>
        <w:rPr>
          <w:rFonts w:ascii="PT Astra Serif" w:hAnsi="PT Astra Serif"/>
          <w:sz w:val="28"/>
          <w:szCs w:val="28"/>
        </w:rPr>
      </w:pPr>
      <w:r w:rsidRPr="005D1BC1">
        <w:rPr>
          <w:rFonts w:ascii="PT Astra Serif" w:hAnsi="PT Astra Serif"/>
          <w:b/>
          <w:sz w:val="28"/>
          <w:szCs w:val="28"/>
        </w:rPr>
        <w:t>-</w:t>
      </w:r>
      <w:r w:rsidRPr="005D1BC1">
        <w:rPr>
          <w:rFonts w:ascii="PT Astra Serif" w:hAnsi="PT Astra Serif"/>
          <w:sz w:val="28"/>
          <w:szCs w:val="28"/>
        </w:rPr>
        <w:t xml:space="preserve"> нарушения при формиро</w:t>
      </w:r>
      <w:r w:rsidR="004951A9" w:rsidRPr="005D1BC1">
        <w:rPr>
          <w:rFonts w:ascii="PT Astra Serif" w:hAnsi="PT Astra Serif"/>
          <w:sz w:val="28"/>
          <w:szCs w:val="28"/>
        </w:rPr>
        <w:t>вании и исполнении бюджетов – 15</w:t>
      </w:r>
      <w:r w:rsidRPr="005D1BC1">
        <w:rPr>
          <w:rFonts w:ascii="PT Astra Serif" w:hAnsi="PT Astra Serif"/>
          <w:sz w:val="28"/>
          <w:szCs w:val="28"/>
        </w:rPr>
        <w:t xml:space="preserve"> наруш</w:t>
      </w:r>
      <w:r w:rsidRPr="005D1BC1">
        <w:rPr>
          <w:rFonts w:ascii="PT Astra Serif" w:hAnsi="PT Astra Serif"/>
          <w:sz w:val="28"/>
          <w:szCs w:val="28"/>
        </w:rPr>
        <w:t>е</w:t>
      </w:r>
      <w:r w:rsidRPr="005D1BC1">
        <w:rPr>
          <w:rFonts w:ascii="PT Astra Serif" w:hAnsi="PT Astra Serif"/>
          <w:sz w:val="28"/>
          <w:szCs w:val="28"/>
        </w:rPr>
        <w:t>ний на су</w:t>
      </w:r>
      <w:r w:rsidRPr="005D1BC1">
        <w:rPr>
          <w:rFonts w:ascii="PT Astra Serif" w:hAnsi="PT Astra Serif"/>
          <w:sz w:val="28"/>
          <w:szCs w:val="28"/>
        </w:rPr>
        <w:t>м</w:t>
      </w:r>
      <w:r w:rsidRPr="005D1BC1">
        <w:rPr>
          <w:rFonts w:ascii="PT Astra Serif" w:hAnsi="PT Astra Serif"/>
          <w:sz w:val="28"/>
          <w:szCs w:val="28"/>
        </w:rPr>
        <w:t xml:space="preserve">му </w:t>
      </w:r>
      <w:r w:rsidR="004951A9" w:rsidRPr="005D1BC1">
        <w:rPr>
          <w:rFonts w:ascii="PT Astra Serif" w:hAnsi="PT Astra Serif"/>
          <w:sz w:val="28"/>
          <w:szCs w:val="28"/>
        </w:rPr>
        <w:t>8</w:t>
      </w:r>
      <w:r w:rsidRPr="005D1BC1">
        <w:rPr>
          <w:rFonts w:ascii="PT Astra Serif" w:hAnsi="PT Astra Serif"/>
          <w:sz w:val="28"/>
          <w:szCs w:val="28"/>
        </w:rPr>
        <w:t>0</w:t>
      </w:r>
      <w:r w:rsidR="003E1AA7" w:rsidRPr="005D1BC1">
        <w:rPr>
          <w:rFonts w:ascii="PT Astra Serif" w:hAnsi="PT Astra Serif"/>
          <w:sz w:val="28"/>
          <w:szCs w:val="28"/>
        </w:rPr>
        <w:t xml:space="preserve">,0 </w:t>
      </w:r>
      <w:r w:rsidRPr="005D1BC1">
        <w:rPr>
          <w:rFonts w:ascii="PT Astra Serif" w:hAnsi="PT Astra Serif"/>
          <w:sz w:val="28"/>
          <w:szCs w:val="28"/>
        </w:rPr>
        <w:t>т</w:t>
      </w:r>
      <w:r w:rsidR="0085009E" w:rsidRPr="005D1BC1">
        <w:rPr>
          <w:rFonts w:ascii="PT Astra Serif" w:hAnsi="PT Astra Serif"/>
          <w:sz w:val="28"/>
          <w:szCs w:val="28"/>
        </w:rPr>
        <w:t>ыс</w:t>
      </w:r>
      <w:r w:rsidRPr="005D1BC1">
        <w:rPr>
          <w:rFonts w:ascii="PT Astra Serif" w:hAnsi="PT Astra Serif"/>
          <w:sz w:val="28"/>
          <w:szCs w:val="28"/>
        </w:rPr>
        <w:t>.</w:t>
      </w:r>
      <w:r w:rsidR="00701E52" w:rsidRPr="005D1BC1">
        <w:rPr>
          <w:rFonts w:ascii="PT Astra Serif" w:hAnsi="PT Astra Serif"/>
          <w:sz w:val="28"/>
          <w:szCs w:val="28"/>
        </w:rPr>
        <w:t xml:space="preserve"> </w:t>
      </w:r>
      <w:r w:rsidRPr="005D1BC1">
        <w:rPr>
          <w:rFonts w:ascii="PT Astra Serif" w:hAnsi="PT Astra Serif"/>
          <w:sz w:val="28"/>
          <w:szCs w:val="28"/>
        </w:rPr>
        <w:t>руб</w:t>
      </w:r>
      <w:r w:rsidR="00701E52" w:rsidRPr="005D1BC1">
        <w:rPr>
          <w:rFonts w:ascii="PT Astra Serif" w:hAnsi="PT Astra Serif"/>
          <w:sz w:val="28"/>
          <w:szCs w:val="28"/>
        </w:rPr>
        <w:t>.</w:t>
      </w:r>
      <w:r w:rsidRPr="005D1BC1">
        <w:rPr>
          <w:rFonts w:ascii="PT Astra Serif" w:hAnsi="PT Astra Serif"/>
          <w:sz w:val="28"/>
          <w:szCs w:val="28"/>
        </w:rPr>
        <w:t>,</w:t>
      </w:r>
    </w:p>
    <w:p w:rsidR="00734795" w:rsidRPr="005D1BC1" w:rsidRDefault="00734795" w:rsidP="000047D0">
      <w:pPr>
        <w:autoSpaceDE w:val="0"/>
        <w:autoSpaceDN w:val="0"/>
        <w:adjustRightInd w:val="0"/>
        <w:ind w:left="567" w:right="-1" w:firstLine="567"/>
        <w:jc w:val="both"/>
        <w:rPr>
          <w:rFonts w:ascii="PT Astra Serif" w:hAnsi="PT Astra Serif"/>
          <w:sz w:val="28"/>
          <w:szCs w:val="28"/>
        </w:rPr>
      </w:pPr>
      <w:r w:rsidRPr="005D1BC1">
        <w:rPr>
          <w:rFonts w:ascii="PT Astra Serif" w:hAnsi="PT Astra Serif"/>
          <w:i/>
          <w:sz w:val="28"/>
          <w:szCs w:val="28"/>
        </w:rPr>
        <w:t xml:space="preserve">- </w:t>
      </w:r>
      <w:r w:rsidRPr="005D1BC1">
        <w:rPr>
          <w:rFonts w:ascii="PT Astra Serif" w:hAnsi="PT Astra Serif"/>
          <w:sz w:val="28"/>
          <w:szCs w:val="28"/>
        </w:rPr>
        <w:t>нарушения ведения бухгалтерского учёта, составления и представления бухгалтерской (финансовой) отчётности 1</w:t>
      </w:r>
      <w:r w:rsidR="00116204" w:rsidRPr="005D1BC1">
        <w:rPr>
          <w:rFonts w:ascii="PT Astra Serif" w:hAnsi="PT Astra Serif"/>
          <w:sz w:val="28"/>
          <w:szCs w:val="28"/>
        </w:rPr>
        <w:t>8</w:t>
      </w:r>
      <w:r w:rsidRPr="005D1BC1">
        <w:rPr>
          <w:rFonts w:ascii="PT Astra Serif" w:hAnsi="PT Astra Serif"/>
          <w:sz w:val="28"/>
          <w:szCs w:val="28"/>
        </w:rPr>
        <w:t xml:space="preserve"> нарушений на сумму 1</w:t>
      </w:r>
      <w:r w:rsidR="004951A9" w:rsidRPr="005D1BC1">
        <w:rPr>
          <w:rFonts w:ascii="PT Astra Serif" w:hAnsi="PT Astra Serif"/>
          <w:sz w:val="28"/>
          <w:szCs w:val="28"/>
        </w:rPr>
        <w:t>6</w:t>
      </w:r>
      <w:r w:rsidRPr="005D1BC1">
        <w:rPr>
          <w:rFonts w:ascii="PT Astra Serif" w:hAnsi="PT Astra Serif"/>
          <w:sz w:val="28"/>
          <w:szCs w:val="28"/>
        </w:rPr>
        <w:t>8</w:t>
      </w:r>
      <w:r w:rsidR="003E1AA7" w:rsidRPr="005D1BC1">
        <w:rPr>
          <w:rFonts w:ascii="PT Astra Serif" w:hAnsi="PT Astra Serif"/>
          <w:sz w:val="28"/>
          <w:szCs w:val="28"/>
        </w:rPr>
        <w:t xml:space="preserve">,0 </w:t>
      </w:r>
      <w:r w:rsidRPr="005D1BC1">
        <w:rPr>
          <w:rFonts w:ascii="PT Astra Serif" w:hAnsi="PT Astra Serif"/>
          <w:sz w:val="28"/>
          <w:szCs w:val="28"/>
        </w:rPr>
        <w:t>т</w:t>
      </w:r>
      <w:r w:rsidR="0085009E" w:rsidRPr="005D1BC1">
        <w:rPr>
          <w:rFonts w:ascii="PT Astra Serif" w:hAnsi="PT Astra Serif"/>
          <w:sz w:val="28"/>
          <w:szCs w:val="28"/>
        </w:rPr>
        <w:t>ыс</w:t>
      </w:r>
      <w:r w:rsidRPr="005D1BC1">
        <w:rPr>
          <w:rFonts w:ascii="PT Astra Serif" w:hAnsi="PT Astra Serif"/>
          <w:sz w:val="28"/>
          <w:szCs w:val="28"/>
        </w:rPr>
        <w:t>.</w:t>
      </w:r>
      <w:r w:rsidR="00701E52" w:rsidRPr="005D1BC1">
        <w:rPr>
          <w:rFonts w:ascii="PT Astra Serif" w:hAnsi="PT Astra Serif"/>
          <w:sz w:val="28"/>
          <w:szCs w:val="28"/>
        </w:rPr>
        <w:t xml:space="preserve"> </w:t>
      </w:r>
      <w:r w:rsidRPr="005D1BC1">
        <w:rPr>
          <w:rFonts w:ascii="PT Astra Serif" w:hAnsi="PT Astra Serif"/>
          <w:sz w:val="28"/>
          <w:szCs w:val="28"/>
        </w:rPr>
        <w:t>руб</w:t>
      </w:r>
      <w:r w:rsidR="00701E52" w:rsidRPr="005D1BC1">
        <w:rPr>
          <w:rFonts w:ascii="PT Astra Serif" w:hAnsi="PT Astra Serif"/>
          <w:sz w:val="28"/>
          <w:szCs w:val="28"/>
        </w:rPr>
        <w:t>.</w:t>
      </w:r>
      <w:r w:rsidRPr="005D1BC1">
        <w:rPr>
          <w:rFonts w:ascii="PT Astra Serif" w:hAnsi="PT Astra Serif"/>
          <w:sz w:val="28"/>
          <w:szCs w:val="28"/>
        </w:rPr>
        <w:t>,</w:t>
      </w:r>
    </w:p>
    <w:p w:rsidR="00734795" w:rsidRPr="005D1BC1" w:rsidRDefault="00116204" w:rsidP="00267631">
      <w:pPr>
        <w:autoSpaceDE w:val="0"/>
        <w:autoSpaceDN w:val="0"/>
        <w:adjustRightInd w:val="0"/>
        <w:ind w:left="567" w:right="-1" w:firstLine="567"/>
        <w:jc w:val="both"/>
        <w:rPr>
          <w:rFonts w:ascii="PT Astra Serif" w:hAnsi="PT Astra Serif" w:cs="Tahoma"/>
          <w:i/>
          <w:sz w:val="28"/>
          <w:szCs w:val="28"/>
        </w:rPr>
      </w:pPr>
      <w:r w:rsidRPr="005D1BC1">
        <w:rPr>
          <w:rFonts w:ascii="PT Astra Serif" w:hAnsi="PT Astra Serif"/>
          <w:i/>
          <w:sz w:val="28"/>
          <w:szCs w:val="28"/>
        </w:rPr>
        <w:t>-</w:t>
      </w:r>
      <w:r w:rsidR="00267631" w:rsidRPr="005D1BC1">
        <w:rPr>
          <w:rFonts w:ascii="PT Astra Serif" w:hAnsi="PT Astra Serif"/>
          <w:i/>
          <w:sz w:val="28"/>
          <w:szCs w:val="28"/>
        </w:rPr>
        <w:t xml:space="preserve"> </w:t>
      </w:r>
      <w:r w:rsidRPr="005D1BC1">
        <w:rPr>
          <w:rFonts w:ascii="PT Astra Serif" w:hAnsi="PT Astra Serif"/>
          <w:sz w:val="28"/>
          <w:szCs w:val="28"/>
        </w:rPr>
        <w:t xml:space="preserve">нарушения </w:t>
      </w:r>
      <w:r w:rsidR="00267631" w:rsidRPr="005D1BC1">
        <w:rPr>
          <w:rFonts w:ascii="PT Astra Serif" w:hAnsi="PT Astra Serif"/>
          <w:sz w:val="28"/>
          <w:szCs w:val="28"/>
        </w:rPr>
        <w:t>при осуществлении государственных (муниципальных) зак</w:t>
      </w:r>
      <w:r w:rsidR="00267631" w:rsidRPr="005D1BC1">
        <w:rPr>
          <w:rFonts w:ascii="PT Astra Serif" w:hAnsi="PT Astra Serif"/>
          <w:sz w:val="28"/>
          <w:szCs w:val="28"/>
        </w:rPr>
        <w:t>у</w:t>
      </w:r>
      <w:r w:rsidR="00267631" w:rsidRPr="005D1BC1">
        <w:rPr>
          <w:rFonts w:ascii="PT Astra Serif" w:hAnsi="PT Astra Serif"/>
          <w:sz w:val="28"/>
          <w:szCs w:val="28"/>
        </w:rPr>
        <w:t>пок и закупок отдельными видами юридических лиц 6 нарушений на сумму 554,5 тыс. руб.</w:t>
      </w:r>
      <w:r w:rsidR="00267631" w:rsidRPr="005D1BC1">
        <w:rPr>
          <w:rFonts w:ascii="PT Astra Serif" w:hAnsi="PT Astra Serif" w:cs="Tahoma"/>
          <w:i/>
          <w:sz w:val="28"/>
          <w:szCs w:val="28"/>
        </w:rPr>
        <w:tab/>
      </w:r>
    </w:p>
    <w:p w:rsidR="00DC566B" w:rsidRPr="005D1BC1" w:rsidRDefault="00734795" w:rsidP="000047D0">
      <w:pPr>
        <w:shd w:val="clear" w:color="auto" w:fill="FFFFFF"/>
        <w:tabs>
          <w:tab w:val="left" w:pos="9638"/>
          <w:tab w:val="left" w:pos="10915"/>
          <w:tab w:val="left" w:pos="11057"/>
        </w:tabs>
        <w:ind w:left="567" w:right="-1" w:firstLine="567"/>
        <w:jc w:val="both"/>
        <w:rPr>
          <w:rFonts w:ascii="PT Astra Serif" w:eastAsia="Calibri" w:hAnsi="PT Astra Serif"/>
          <w:sz w:val="28"/>
          <w:szCs w:val="28"/>
        </w:rPr>
      </w:pPr>
      <w:proofErr w:type="gramStart"/>
      <w:r w:rsidRPr="005D1BC1">
        <w:rPr>
          <w:rFonts w:ascii="PT Astra Serif" w:hAnsi="PT Astra Serif"/>
          <w:b/>
          <w:sz w:val="28"/>
          <w:szCs w:val="28"/>
        </w:rPr>
        <w:t>-</w:t>
      </w:r>
      <w:r w:rsidRPr="005D1BC1">
        <w:rPr>
          <w:rStyle w:val="FontStyle28"/>
          <w:rFonts w:ascii="PT Astra Serif" w:hAnsi="PT Astra Serif"/>
          <w:sz w:val="28"/>
          <w:szCs w:val="28"/>
        </w:rPr>
        <w:t xml:space="preserve"> </w:t>
      </w:r>
      <w:r w:rsidRPr="005D1BC1">
        <w:rPr>
          <w:rStyle w:val="a8"/>
          <w:rFonts w:ascii="PT Astra Serif" w:hAnsi="PT Astra Serif"/>
          <w:b w:val="0"/>
          <w:sz w:val="28"/>
          <w:szCs w:val="28"/>
        </w:rPr>
        <w:t>Классификатор нарушений</w:t>
      </w:r>
      <w:r w:rsidRPr="005D1BC1">
        <w:rPr>
          <w:rFonts w:ascii="PT Astra Serif" w:hAnsi="PT Astra Serif"/>
          <w:sz w:val="28"/>
          <w:szCs w:val="28"/>
        </w:rPr>
        <w:t xml:space="preserve"> «</w:t>
      </w:r>
      <w:r w:rsidRPr="005D1BC1">
        <w:rPr>
          <w:rFonts w:ascii="PT Astra Serif" w:hAnsi="PT Astra Serif"/>
          <w:sz w:val="28"/>
          <w:szCs w:val="28"/>
          <w:shd w:val="clear" w:color="auto" w:fill="FFFFFF"/>
        </w:rPr>
        <w:t>Нарушения при формировании и испо</w:t>
      </w:r>
      <w:r w:rsidRPr="005D1BC1">
        <w:rPr>
          <w:rFonts w:ascii="PT Astra Serif" w:hAnsi="PT Astra Serif"/>
          <w:sz w:val="28"/>
          <w:szCs w:val="28"/>
          <w:shd w:val="clear" w:color="auto" w:fill="FFFFFF"/>
        </w:rPr>
        <w:t>л</w:t>
      </w:r>
      <w:r w:rsidRPr="005D1BC1">
        <w:rPr>
          <w:rFonts w:ascii="PT Astra Serif" w:hAnsi="PT Astra Serif"/>
          <w:sz w:val="28"/>
          <w:szCs w:val="28"/>
          <w:shd w:val="clear" w:color="auto" w:fill="FFFFFF"/>
        </w:rPr>
        <w:t>нении бюджетов</w:t>
      </w:r>
      <w:r w:rsidRPr="005D1BC1">
        <w:rPr>
          <w:rFonts w:ascii="PT Astra Serif" w:hAnsi="PT Astra Serif"/>
          <w:sz w:val="28"/>
          <w:szCs w:val="28"/>
        </w:rPr>
        <w:t>» В ходе контрольного мероприятия выяснено, нормативный объем з</w:t>
      </w:r>
      <w:r w:rsidRPr="005D1BC1">
        <w:rPr>
          <w:rFonts w:ascii="PT Astra Serif" w:hAnsi="PT Astra Serif"/>
          <w:sz w:val="28"/>
          <w:szCs w:val="28"/>
        </w:rPr>
        <w:t>а</w:t>
      </w:r>
      <w:r w:rsidRPr="005D1BC1">
        <w:rPr>
          <w:rFonts w:ascii="PT Astra Serif" w:hAnsi="PT Astra Serif"/>
          <w:sz w:val="28"/>
          <w:szCs w:val="28"/>
        </w:rPr>
        <w:t>трат, связанных с зимним содержанием дорог определен Ра</w:t>
      </w:r>
      <w:r w:rsidRPr="005D1BC1">
        <w:rPr>
          <w:rFonts w:ascii="PT Astra Serif" w:hAnsi="PT Astra Serif"/>
          <w:sz w:val="28"/>
          <w:szCs w:val="28"/>
        </w:rPr>
        <w:t>с</w:t>
      </w:r>
      <w:r w:rsidRPr="005D1BC1">
        <w:rPr>
          <w:rFonts w:ascii="PT Astra Serif" w:hAnsi="PT Astra Serif"/>
          <w:sz w:val="28"/>
          <w:szCs w:val="28"/>
        </w:rPr>
        <w:t>поряжением в сумме 228</w:t>
      </w:r>
      <w:r w:rsidR="003E1AA7" w:rsidRPr="005D1BC1">
        <w:rPr>
          <w:rFonts w:ascii="PT Astra Serif" w:hAnsi="PT Astra Serif"/>
          <w:sz w:val="28"/>
          <w:szCs w:val="28"/>
        </w:rPr>
        <w:t xml:space="preserve">,0 </w:t>
      </w:r>
      <w:r w:rsidRPr="005D1BC1">
        <w:rPr>
          <w:rFonts w:ascii="PT Astra Serif" w:hAnsi="PT Astra Serif"/>
          <w:sz w:val="28"/>
          <w:szCs w:val="28"/>
        </w:rPr>
        <w:t>т</w:t>
      </w:r>
      <w:r w:rsidR="00DF1996" w:rsidRPr="005D1BC1">
        <w:rPr>
          <w:rFonts w:ascii="PT Astra Serif" w:hAnsi="PT Astra Serif"/>
          <w:sz w:val="28"/>
          <w:szCs w:val="28"/>
        </w:rPr>
        <w:t>ыс</w:t>
      </w:r>
      <w:r w:rsidRPr="005D1BC1">
        <w:rPr>
          <w:rFonts w:ascii="PT Astra Serif" w:hAnsi="PT Astra Serif"/>
          <w:sz w:val="28"/>
          <w:szCs w:val="28"/>
        </w:rPr>
        <w:t>.</w:t>
      </w:r>
      <w:r w:rsidR="003E1AA7" w:rsidRPr="005D1BC1">
        <w:rPr>
          <w:rFonts w:ascii="PT Astra Serif" w:hAnsi="PT Astra Serif"/>
          <w:sz w:val="28"/>
          <w:szCs w:val="28"/>
        </w:rPr>
        <w:t xml:space="preserve"> </w:t>
      </w:r>
      <w:r w:rsidRPr="005D1BC1">
        <w:rPr>
          <w:rFonts w:ascii="PT Astra Serif" w:hAnsi="PT Astra Serif"/>
          <w:sz w:val="28"/>
          <w:szCs w:val="28"/>
        </w:rPr>
        <w:t>руб</w:t>
      </w:r>
      <w:r w:rsidR="003E1AA7" w:rsidRPr="005D1BC1">
        <w:rPr>
          <w:rFonts w:ascii="PT Astra Serif" w:hAnsi="PT Astra Serif"/>
          <w:sz w:val="28"/>
          <w:szCs w:val="28"/>
        </w:rPr>
        <w:t>.</w:t>
      </w:r>
      <w:r w:rsidRPr="005D1BC1">
        <w:rPr>
          <w:rFonts w:ascii="PT Astra Serif" w:hAnsi="PT Astra Serif"/>
          <w:sz w:val="28"/>
          <w:szCs w:val="28"/>
        </w:rPr>
        <w:t xml:space="preserve"> по факту израсходовано 244,2 т</w:t>
      </w:r>
      <w:r w:rsidR="00DF1996" w:rsidRPr="005D1BC1">
        <w:rPr>
          <w:rFonts w:ascii="PT Astra Serif" w:hAnsi="PT Astra Serif"/>
          <w:sz w:val="28"/>
          <w:szCs w:val="28"/>
        </w:rPr>
        <w:t>ыс</w:t>
      </w:r>
      <w:r w:rsidRPr="005D1BC1">
        <w:rPr>
          <w:rFonts w:ascii="PT Astra Serif" w:hAnsi="PT Astra Serif"/>
          <w:sz w:val="28"/>
          <w:szCs w:val="28"/>
        </w:rPr>
        <w:t>.</w:t>
      </w:r>
      <w:r w:rsidR="00701E52" w:rsidRPr="005D1BC1">
        <w:rPr>
          <w:rFonts w:ascii="PT Astra Serif" w:hAnsi="PT Astra Serif"/>
          <w:sz w:val="28"/>
          <w:szCs w:val="28"/>
        </w:rPr>
        <w:t xml:space="preserve"> </w:t>
      </w:r>
      <w:r w:rsidRPr="005D1BC1">
        <w:rPr>
          <w:rFonts w:ascii="PT Astra Serif" w:hAnsi="PT Astra Serif"/>
          <w:sz w:val="28"/>
          <w:szCs w:val="28"/>
        </w:rPr>
        <w:t>руб</w:t>
      </w:r>
      <w:r w:rsidR="00701E52" w:rsidRPr="005D1BC1">
        <w:rPr>
          <w:rFonts w:ascii="PT Astra Serif" w:hAnsi="PT Astra Serif"/>
          <w:sz w:val="28"/>
          <w:szCs w:val="28"/>
        </w:rPr>
        <w:t>.</w:t>
      </w:r>
      <w:r w:rsidRPr="005D1BC1">
        <w:rPr>
          <w:rFonts w:ascii="PT Astra Serif" w:hAnsi="PT Astra Serif"/>
          <w:sz w:val="28"/>
          <w:szCs w:val="28"/>
        </w:rPr>
        <w:t xml:space="preserve"> (использовалась техника, не предусмотренная в расчетах, количество часов проставлено формально), не соотве</w:t>
      </w:r>
      <w:r w:rsidRPr="005D1BC1">
        <w:rPr>
          <w:rFonts w:ascii="PT Astra Serif" w:hAnsi="PT Astra Serif"/>
          <w:sz w:val="28"/>
          <w:szCs w:val="28"/>
        </w:rPr>
        <w:t>т</w:t>
      </w:r>
      <w:r w:rsidRPr="005D1BC1">
        <w:rPr>
          <w:rFonts w:ascii="PT Astra Serif" w:hAnsi="PT Astra Serif"/>
          <w:sz w:val="28"/>
          <w:szCs w:val="28"/>
        </w:rPr>
        <w:t>ствует норме на сумму 16</w:t>
      </w:r>
      <w:r w:rsidR="003E1AA7" w:rsidRPr="005D1BC1">
        <w:rPr>
          <w:rFonts w:ascii="PT Astra Serif" w:hAnsi="PT Astra Serif"/>
          <w:sz w:val="28"/>
          <w:szCs w:val="28"/>
        </w:rPr>
        <w:t xml:space="preserve">,0 </w:t>
      </w:r>
      <w:r w:rsidRPr="005D1BC1">
        <w:rPr>
          <w:rFonts w:ascii="PT Astra Serif" w:hAnsi="PT Astra Serif"/>
          <w:sz w:val="28"/>
          <w:szCs w:val="28"/>
        </w:rPr>
        <w:t>т</w:t>
      </w:r>
      <w:r w:rsidR="00DF1996" w:rsidRPr="005D1BC1">
        <w:rPr>
          <w:rFonts w:ascii="PT Astra Serif" w:hAnsi="PT Astra Serif"/>
          <w:sz w:val="28"/>
          <w:szCs w:val="28"/>
        </w:rPr>
        <w:t>ыс</w:t>
      </w:r>
      <w:r w:rsidRPr="005D1BC1">
        <w:rPr>
          <w:rFonts w:ascii="PT Astra Serif" w:hAnsi="PT Astra Serif"/>
          <w:sz w:val="28"/>
          <w:szCs w:val="28"/>
        </w:rPr>
        <w:t>.</w:t>
      </w:r>
      <w:r w:rsidR="003E1AA7" w:rsidRPr="005D1BC1">
        <w:rPr>
          <w:rFonts w:ascii="PT Astra Serif" w:hAnsi="PT Astra Serif"/>
          <w:sz w:val="28"/>
          <w:szCs w:val="28"/>
        </w:rPr>
        <w:t xml:space="preserve"> </w:t>
      </w:r>
      <w:r w:rsidRPr="005D1BC1">
        <w:rPr>
          <w:rFonts w:ascii="PT Astra Serif" w:hAnsi="PT Astra Serif"/>
          <w:sz w:val="28"/>
          <w:szCs w:val="28"/>
        </w:rPr>
        <w:t>руб</w:t>
      </w:r>
      <w:r w:rsidR="00DC566B" w:rsidRPr="005D1BC1">
        <w:rPr>
          <w:rFonts w:ascii="PT Astra Serif" w:hAnsi="PT Astra Serif"/>
          <w:sz w:val="28"/>
          <w:szCs w:val="28"/>
        </w:rPr>
        <w:t xml:space="preserve">. </w:t>
      </w:r>
      <w:proofErr w:type="gramEnd"/>
    </w:p>
    <w:p w:rsidR="00734795" w:rsidRPr="005D1BC1" w:rsidRDefault="00734795" w:rsidP="000047D0">
      <w:pPr>
        <w:ind w:left="567" w:right="-1" w:firstLine="567"/>
        <w:jc w:val="both"/>
        <w:rPr>
          <w:rFonts w:ascii="PT Astra Serif" w:hAnsi="PT Astra Serif"/>
          <w:sz w:val="28"/>
          <w:szCs w:val="28"/>
        </w:rPr>
      </w:pPr>
      <w:proofErr w:type="gramStart"/>
      <w:r w:rsidRPr="005D1BC1">
        <w:rPr>
          <w:rFonts w:ascii="PT Astra Serif" w:hAnsi="PT Astra Serif"/>
          <w:i/>
          <w:sz w:val="28"/>
          <w:szCs w:val="28"/>
        </w:rPr>
        <w:t>-</w:t>
      </w:r>
      <w:r w:rsidRPr="005D1BC1">
        <w:rPr>
          <w:rStyle w:val="a8"/>
          <w:rFonts w:ascii="PT Astra Serif" w:hAnsi="PT Astra Serif"/>
          <w:b w:val="0"/>
          <w:sz w:val="28"/>
          <w:szCs w:val="28"/>
        </w:rPr>
        <w:t xml:space="preserve"> Классификатор нарушений</w:t>
      </w:r>
      <w:r w:rsidRPr="005D1BC1">
        <w:rPr>
          <w:rStyle w:val="a8"/>
          <w:rFonts w:ascii="PT Astra Serif" w:hAnsi="PT Astra Serif"/>
          <w:i/>
          <w:sz w:val="28"/>
          <w:szCs w:val="28"/>
        </w:rPr>
        <w:t xml:space="preserve"> </w:t>
      </w:r>
      <w:r w:rsidRPr="005D1BC1">
        <w:rPr>
          <w:rFonts w:ascii="PT Astra Serif" w:hAnsi="PT Astra Serif"/>
          <w:sz w:val="28"/>
          <w:szCs w:val="28"/>
        </w:rPr>
        <w:t>«Нарушение требований, пред</w:t>
      </w:r>
      <w:r w:rsidR="00701E52" w:rsidRPr="005D1BC1">
        <w:rPr>
          <w:rFonts w:ascii="PT Astra Serif" w:hAnsi="PT Astra Serif"/>
          <w:sz w:val="28"/>
          <w:szCs w:val="28"/>
        </w:rPr>
        <w:t>ъ</w:t>
      </w:r>
      <w:r w:rsidRPr="005D1BC1">
        <w:rPr>
          <w:rFonts w:ascii="PT Astra Serif" w:hAnsi="PT Astra Serif"/>
          <w:sz w:val="28"/>
          <w:szCs w:val="28"/>
        </w:rPr>
        <w:t>являемых к оформлению фактов хозяйственной жизни экономического субъекта первичн</w:t>
      </w:r>
      <w:r w:rsidRPr="005D1BC1">
        <w:rPr>
          <w:rFonts w:ascii="PT Astra Serif" w:hAnsi="PT Astra Serif"/>
          <w:sz w:val="28"/>
          <w:szCs w:val="28"/>
        </w:rPr>
        <w:t>ы</w:t>
      </w:r>
      <w:r w:rsidRPr="005D1BC1">
        <w:rPr>
          <w:rFonts w:ascii="PT Astra Serif" w:hAnsi="PT Astra Serif"/>
          <w:sz w:val="28"/>
          <w:szCs w:val="28"/>
        </w:rPr>
        <w:t>ми учетными документами» Закуплено ламп 25 шт. для уличного освещения по Договору с ИП Горшков А.Н. от 07.08.19 №11 на сумму 10</w:t>
      </w:r>
      <w:r w:rsidR="00DF1996" w:rsidRPr="005D1BC1">
        <w:rPr>
          <w:rFonts w:ascii="PT Astra Serif" w:hAnsi="PT Astra Serif"/>
          <w:sz w:val="28"/>
          <w:szCs w:val="28"/>
        </w:rPr>
        <w:t xml:space="preserve">,0 </w:t>
      </w:r>
      <w:r w:rsidRPr="005D1BC1">
        <w:rPr>
          <w:rFonts w:ascii="PT Astra Serif" w:hAnsi="PT Astra Serif"/>
          <w:sz w:val="28"/>
          <w:szCs w:val="28"/>
        </w:rPr>
        <w:t>т</w:t>
      </w:r>
      <w:r w:rsidR="00DF1996" w:rsidRPr="005D1BC1">
        <w:rPr>
          <w:rFonts w:ascii="PT Astra Serif" w:hAnsi="PT Astra Serif"/>
          <w:sz w:val="28"/>
          <w:szCs w:val="28"/>
        </w:rPr>
        <w:t>ыс</w:t>
      </w:r>
      <w:r w:rsidRPr="005D1BC1">
        <w:rPr>
          <w:rFonts w:ascii="PT Astra Serif" w:hAnsi="PT Astra Serif"/>
          <w:sz w:val="28"/>
          <w:szCs w:val="28"/>
        </w:rPr>
        <w:t>.</w:t>
      </w:r>
      <w:r w:rsidR="00701E52" w:rsidRPr="005D1BC1">
        <w:rPr>
          <w:rFonts w:ascii="PT Astra Serif" w:hAnsi="PT Astra Serif"/>
          <w:sz w:val="28"/>
          <w:szCs w:val="28"/>
        </w:rPr>
        <w:t xml:space="preserve"> </w:t>
      </w:r>
      <w:r w:rsidRPr="005D1BC1">
        <w:rPr>
          <w:rFonts w:ascii="PT Astra Serif" w:hAnsi="PT Astra Serif"/>
          <w:sz w:val="28"/>
          <w:szCs w:val="28"/>
        </w:rPr>
        <w:t>руб. На м</w:t>
      </w:r>
      <w:r w:rsidRPr="005D1BC1">
        <w:rPr>
          <w:rFonts w:ascii="PT Astra Serif" w:hAnsi="PT Astra Serif"/>
          <w:sz w:val="28"/>
          <w:szCs w:val="28"/>
        </w:rPr>
        <w:t>о</w:t>
      </w:r>
      <w:r w:rsidRPr="005D1BC1">
        <w:rPr>
          <w:rFonts w:ascii="PT Astra Serif" w:hAnsi="PT Astra Serif"/>
          <w:sz w:val="28"/>
          <w:szCs w:val="28"/>
        </w:rPr>
        <w:lastRenderedPageBreak/>
        <w:t>мент проведения контрольного мероприятия  лампы не использованы, отсу</w:t>
      </w:r>
      <w:r w:rsidRPr="005D1BC1">
        <w:rPr>
          <w:rFonts w:ascii="PT Astra Serif" w:hAnsi="PT Astra Serif"/>
          <w:sz w:val="28"/>
          <w:szCs w:val="28"/>
        </w:rPr>
        <w:t>т</w:t>
      </w:r>
      <w:r w:rsidRPr="005D1BC1">
        <w:rPr>
          <w:rFonts w:ascii="PT Astra Serif" w:hAnsi="PT Astra Serif"/>
          <w:sz w:val="28"/>
          <w:szCs w:val="28"/>
        </w:rPr>
        <w:t>ствуют данные о необходи</w:t>
      </w:r>
      <w:r w:rsidRPr="005D1BC1">
        <w:rPr>
          <w:rFonts w:ascii="PT Astra Serif" w:hAnsi="PT Astra Serif"/>
          <w:sz w:val="28"/>
          <w:szCs w:val="28"/>
        </w:rPr>
        <w:softHyphen/>
        <w:t>мости  приобретения, месте з</w:t>
      </w:r>
      <w:r w:rsidRPr="005D1BC1">
        <w:rPr>
          <w:rFonts w:ascii="PT Astra Serif" w:hAnsi="PT Astra Serif"/>
          <w:sz w:val="28"/>
          <w:szCs w:val="28"/>
        </w:rPr>
        <w:t>а</w:t>
      </w:r>
      <w:r w:rsidRPr="005D1BC1">
        <w:rPr>
          <w:rFonts w:ascii="PT Astra Serif" w:hAnsi="PT Astra Serif"/>
          <w:sz w:val="28"/>
          <w:szCs w:val="28"/>
        </w:rPr>
        <w:t xml:space="preserve">мены, объекте, цели. </w:t>
      </w:r>
      <w:proofErr w:type="gramEnd"/>
    </w:p>
    <w:p w:rsidR="00734795" w:rsidRPr="005D1BC1" w:rsidRDefault="00734795" w:rsidP="000047D0">
      <w:pPr>
        <w:ind w:left="567" w:right="-1" w:firstLine="567"/>
        <w:jc w:val="both"/>
        <w:rPr>
          <w:rFonts w:ascii="PT Astra Serif" w:hAnsi="PT Astra Serif"/>
          <w:sz w:val="28"/>
          <w:szCs w:val="28"/>
        </w:rPr>
      </w:pPr>
      <w:r w:rsidRPr="005D1BC1">
        <w:rPr>
          <w:rFonts w:ascii="PT Astra Serif" w:hAnsi="PT Astra Serif"/>
          <w:sz w:val="28"/>
          <w:szCs w:val="28"/>
        </w:rPr>
        <w:t>Покупка водопроводной трубы  -  350 м на сумму 55</w:t>
      </w:r>
      <w:r w:rsidR="00DF1996" w:rsidRPr="005D1BC1">
        <w:rPr>
          <w:rFonts w:ascii="PT Astra Serif" w:hAnsi="PT Astra Serif"/>
          <w:sz w:val="28"/>
          <w:szCs w:val="28"/>
        </w:rPr>
        <w:t>,0</w:t>
      </w:r>
      <w:r w:rsidRPr="005D1BC1">
        <w:rPr>
          <w:rFonts w:ascii="PT Astra Serif" w:hAnsi="PT Astra Serif"/>
          <w:sz w:val="28"/>
          <w:szCs w:val="28"/>
        </w:rPr>
        <w:t xml:space="preserve"> т</w:t>
      </w:r>
      <w:r w:rsidR="00DF1996" w:rsidRPr="005D1BC1">
        <w:rPr>
          <w:rFonts w:ascii="PT Astra Serif" w:hAnsi="PT Astra Serif"/>
          <w:sz w:val="28"/>
          <w:szCs w:val="28"/>
        </w:rPr>
        <w:t>ыс</w:t>
      </w:r>
      <w:r w:rsidRPr="005D1BC1">
        <w:rPr>
          <w:rFonts w:ascii="PT Astra Serif" w:hAnsi="PT Astra Serif"/>
          <w:sz w:val="28"/>
          <w:szCs w:val="28"/>
        </w:rPr>
        <w:t>.</w:t>
      </w:r>
      <w:r w:rsidR="00701E52" w:rsidRPr="005D1BC1">
        <w:rPr>
          <w:rFonts w:ascii="PT Astra Serif" w:hAnsi="PT Astra Serif"/>
          <w:sz w:val="28"/>
          <w:szCs w:val="28"/>
        </w:rPr>
        <w:t xml:space="preserve"> </w:t>
      </w:r>
      <w:r w:rsidRPr="005D1BC1">
        <w:rPr>
          <w:rFonts w:ascii="PT Astra Serif" w:hAnsi="PT Astra Serif"/>
          <w:sz w:val="28"/>
          <w:szCs w:val="28"/>
        </w:rPr>
        <w:t>руб</w:t>
      </w:r>
      <w:r w:rsidR="00701E52" w:rsidRPr="005D1BC1">
        <w:rPr>
          <w:rFonts w:ascii="PT Astra Serif" w:hAnsi="PT Astra Serif"/>
          <w:sz w:val="28"/>
          <w:szCs w:val="28"/>
        </w:rPr>
        <w:t>.</w:t>
      </w:r>
      <w:r w:rsidRPr="005D1BC1">
        <w:rPr>
          <w:rFonts w:ascii="PT Astra Serif" w:hAnsi="PT Astra Serif"/>
          <w:sz w:val="28"/>
          <w:szCs w:val="28"/>
        </w:rPr>
        <w:t xml:space="preserve"> произведена по договору с ИП </w:t>
      </w:r>
      <w:proofErr w:type="spellStart"/>
      <w:r w:rsidRPr="005D1BC1">
        <w:rPr>
          <w:rFonts w:ascii="PT Astra Serif" w:hAnsi="PT Astra Serif"/>
          <w:sz w:val="28"/>
          <w:szCs w:val="28"/>
        </w:rPr>
        <w:t>Лутин</w:t>
      </w:r>
      <w:proofErr w:type="spellEnd"/>
      <w:r w:rsidRPr="005D1BC1">
        <w:rPr>
          <w:rFonts w:ascii="PT Astra Serif" w:hAnsi="PT Astra Serif"/>
          <w:sz w:val="28"/>
          <w:szCs w:val="28"/>
        </w:rPr>
        <w:t xml:space="preserve"> А.В. от 25.04.19. На момент проведения контрольного мероприятия  водопроводная труба не использована, отсутствуют данные о необходимости  приобретения, месте производства работ, объекте, цели</w:t>
      </w:r>
      <w:r w:rsidR="00E03712" w:rsidRPr="005D1BC1">
        <w:rPr>
          <w:rFonts w:ascii="PT Astra Serif" w:hAnsi="PT Astra Serif"/>
          <w:sz w:val="28"/>
          <w:szCs w:val="28"/>
        </w:rPr>
        <w:t>.</w:t>
      </w:r>
    </w:p>
    <w:p w:rsidR="00E03712" w:rsidRPr="005D1BC1" w:rsidRDefault="00E03712" w:rsidP="000047D0">
      <w:pPr>
        <w:shd w:val="clear" w:color="auto" w:fill="FFFFFF"/>
        <w:tabs>
          <w:tab w:val="left" w:pos="9638"/>
          <w:tab w:val="left" w:pos="10915"/>
          <w:tab w:val="left" w:pos="11057"/>
        </w:tabs>
        <w:ind w:left="567" w:right="-1" w:firstLine="567"/>
        <w:jc w:val="both"/>
        <w:rPr>
          <w:rFonts w:ascii="PT Astra Serif" w:eastAsia="Calibri" w:hAnsi="PT Astra Serif"/>
          <w:sz w:val="28"/>
          <w:szCs w:val="28"/>
        </w:rPr>
      </w:pPr>
      <w:r w:rsidRPr="005D1BC1">
        <w:rPr>
          <w:rFonts w:ascii="PT Astra Serif" w:hAnsi="PT Astra Serif"/>
          <w:sz w:val="28"/>
          <w:szCs w:val="28"/>
        </w:rPr>
        <w:t>В</w:t>
      </w:r>
      <w:r w:rsidRPr="005D1BC1">
        <w:rPr>
          <w:rFonts w:ascii="PT Astra Serif" w:eastAsia="Calibri" w:hAnsi="PT Astra Serif"/>
          <w:sz w:val="28"/>
          <w:szCs w:val="28"/>
        </w:rPr>
        <w:t xml:space="preserve"> МО </w:t>
      </w:r>
      <w:proofErr w:type="spellStart"/>
      <w:r w:rsidRPr="005D1BC1">
        <w:rPr>
          <w:rFonts w:ascii="PT Astra Serif" w:hAnsi="PT Astra Serif"/>
          <w:sz w:val="28"/>
          <w:szCs w:val="28"/>
        </w:rPr>
        <w:t>Большепоселковское</w:t>
      </w:r>
      <w:proofErr w:type="spellEnd"/>
      <w:r w:rsidRPr="005D1BC1">
        <w:rPr>
          <w:rFonts w:ascii="PT Astra Serif" w:hAnsi="PT Astra Serif"/>
          <w:sz w:val="28"/>
          <w:szCs w:val="28"/>
        </w:rPr>
        <w:t xml:space="preserve"> сельское поселение, </w:t>
      </w:r>
      <w:proofErr w:type="spellStart"/>
      <w:r w:rsidRPr="005D1BC1">
        <w:rPr>
          <w:rFonts w:ascii="PT Astra Serif" w:hAnsi="PT Astra Serif"/>
          <w:sz w:val="28"/>
          <w:szCs w:val="28"/>
        </w:rPr>
        <w:t>Горенское</w:t>
      </w:r>
      <w:proofErr w:type="spellEnd"/>
      <w:r w:rsidRPr="005D1BC1">
        <w:rPr>
          <w:rFonts w:ascii="PT Astra Serif" w:hAnsi="PT Astra Serif"/>
          <w:sz w:val="28"/>
          <w:szCs w:val="28"/>
        </w:rPr>
        <w:t xml:space="preserve"> сельское пос</w:t>
      </w:r>
      <w:r w:rsidRPr="005D1BC1">
        <w:rPr>
          <w:rFonts w:ascii="PT Astra Serif" w:hAnsi="PT Astra Serif"/>
          <w:sz w:val="28"/>
          <w:szCs w:val="28"/>
        </w:rPr>
        <w:t>е</w:t>
      </w:r>
      <w:r w:rsidRPr="005D1BC1">
        <w:rPr>
          <w:rFonts w:ascii="PT Astra Serif" w:hAnsi="PT Astra Serif"/>
          <w:sz w:val="28"/>
          <w:szCs w:val="28"/>
        </w:rPr>
        <w:t xml:space="preserve">ление, </w:t>
      </w:r>
      <w:proofErr w:type="spellStart"/>
      <w:r w:rsidRPr="005D1BC1">
        <w:rPr>
          <w:rFonts w:ascii="PT Astra Serif" w:hAnsi="PT Astra Serif"/>
          <w:sz w:val="28"/>
          <w:szCs w:val="28"/>
        </w:rPr>
        <w:t>Новопогореловское</w:t>
      </w:r>
      <w:proofErr w:type="spellEnd"/>
      <w:r w:rsidRPr="005D1BC1">
        <w:rPr>
          <w:rFonts w:ascii="PT Astra Serif" w:hAnsi="PT Astra Serif"/>
          <w:sz w:val="28"/>
          <w:szCs w:val="28"/>
        </w:rPr>
        <w:t xml:space="preserve"> сельское поселение, Сосновское сельское поселение</w:t>
      </w:r>
      <w:r w:rsidRPr="005D1BC1">
        <w:rPr>
          <w:rFonts w:ascii="PT Astra Serif" w:eastAsia="Calibri" w:hAnsi="PT Astra Serif"/>
          <w:sz w:val="28"/>
          <w:szCs w:val="28"/>
        </w:rPr>
        <w:t xml:space="preserve"> при определении мероприятий, объемов финансирования соста</w:t>
      </w:r>
      <w:r w:rsidRPr="005D1BC1">
        <w:rPr>
          <w:rFonts w:ascii="PT Astra Serif" w:eastAsia="Calibri" w:hAnsi="PT Astra Serif"/>
          <w:sz w:val="28"/>
          <w:szCs w:val="28"/>
        </w:rPr>
        <w:t>в</w:t>
      </w:r>
      <w:r w:rsidRPr="005D1BC1">
        <w:rPr>
          <w:rFonts w:ascii="PT Astra Serif" w:eastAsia="Calibri" w:hAnsi="PT Astra Serif"/>
          <w:sz w:val="28"/>
          <w:szCs w:val="28"/>
        </w:rPr>
        <w:t xml:space="preserve">лены дефектные ведомости, которые не отражают информацию о состоянии объекта основных средств. </w:t>
      </w:r>
      <w:r w:rsidRPr="005D1BC1">
        <w:rPr>
          <w:rFonts w:ascii="PT Astra Serif" w:hAnsi="PT Astra Serif"/>
          <w:sz w:val="28"/>
          <w:szCs w:val="28"/>
        </w:rPr>
        <w:t>Бухгалтерский учет не обеспечивает документальное оформление пр</w:t>
      </w:r>
      <w:r w:rsidRPr="005D1BC1">
        <w:rPr>
          <w:rFonts w:ascii="PT Astra Serif" w:hAnsi="PT Astra Serif"/>
          <w:sz w:val="28"/>
          <w:szCs w:val="28"/>
        </w:rPr>
        <w:t>о</w:t>
      </w:r>
      <w:r w:rsidRPr="005D1BC1">
        <w:rPr>
          <w:rFonts w:ascii="PT Astra Serif" w:hAnsi="PT Astra Serif"/>
          <w:sz w:val="28"/>
          <w:szCs w:val="28"/>
        </w:rPr>
        <w:t>изводства ремонтных работ: отсутствует калькуляция, акты приемки выполне</w:t>
      </w:r>
      <w:r w:rsidRPr="005D1BC1">
        <w:rPr>
          <w:rFonts w:ascii="PT Astra Serif" w:hAnsi="PT Astra Serif"/>
          <w:sz w:val="28"/>
          <w:szCs w:val="28"/>
        </w:rPr>
        <w:t>н</w:t>
      </w:r>
      <w:r w:rsidRPr="005D1BC1">
        <w:rPr>
          <w:rFonts w:ascii="PT Astra Serif" w:hAnsi="PT Astra Serif"/>
          <w:sz w:val="28"/>
          <w:szCs w:val="28"/>
        </w:rPr>
        <w:t>ных работ, списание материальных запасов, в сумме 40</w:t>
      </w:r>
      <w:r w:rsidR="00701E52" w:rsidRPr="005D1BC1">
        <w:rPr>
          <w:rFonts w:ascii="PT Astra Serif" w:hAnsi="PT Astra Serif"/>
          <w:sz w:val="28"/>
          <w:szCs w:val="28"/>
        </w:rPr>
        <w:t xml:space="preserve">,0 </w:t>
      </w:r>
      <w:r w:rsidRPr="005D1BC1">
        <w:rPr>
          <w:rFonts w:ascii="PT Astra Serif" w:hAnsi="PT Astra Serif"/>
          <w:sz w:val="28"/>
          <w:szCs w:val="28"/>
        </w:rPr>
        <w:t>т</w:t>
      </w:r>
      <w:r w:rsidR="00DF1996" w:rsidRPr="005D1BC1">
        <w:rPr>
          <w:rFonts w:ascii="PT Astra Serif" w:hAnsi="PT Astra Serif"/>
          <w:sz w:val="28"/>
          <w:szCs w:val="28"/>
        </w:rPr>
        <w:t>ыс</w:t>
      </w:r>
      <w:r w:rsidRPr="005D1BC1">
        <w:rPr>
          <w:rFonts w:ascii="PT Astra Serif" w:hAnsi="PT Astra Serif"/>
          <w:sz w:val="28"/>
          <w:szCs w:val="28"/>
        </w:rPr>
        <w:t>.</w:t>
      </w:r>
      <w:r w:rsidR="00701E52" w:rsidRPr="005D1BC1">
        <w:rPr>
          <w:rFonts w:ascii="PT Astra Serif" w:hAnsi="PT Astra Serif"/>
          <w:sz w:val="28"/>
          <w:szCs w:val="28"/>
        </w:rPr>
        <w:t xml:space="preserve"> </w:t>
      </w:r>
      <w:r w:rsidRPr="005D1BC1">
        <w:rPr>
          <w:rFonts w:ascii="PT Astra Serif" w:hAnsi="PT Astra Serif"/>
          <w:sz w:val="28"/>
          <w:szCs w:val="28"/>
        </w:rPr>
        <w:t>руб</w:t>
      </w:r>
      <w:r w:rsidR="00701E52" w:rsidRPr="005D1BC1">
        <w:rPr>
          <w:rFonts w:ascii="PT Astra Serif" w:hAnsi="PT Astra Serif"/>
          <w:sz w:val="28"/>
          <w:szCs w:val="28"/>
        </w:rPr>
        <w:t>.</w:t>
      </w:r>
      <w:r w:rsidRPr="005D1BC1">
        <w:rPr>
          <w:rFonts w:ascii="PT Astra Serif" w:hAnsi="PT Astra Serif"/>
          <w:sz w:val="28"/>
          <w:szCs w:val="28"/>
        </w:rPr>
        <w:t xml:space="preserve"> </w:t>
      </w:r>
      <w:r w:rsidRPr="005D1BC1">
        <w:rPr>
          <w:rFonts w:ascii="PT Astra Serif" w:eastAsia="Calibri" w:hAnsi="PT Astra Serif"/>
          <w:sz w:val="28"/>
          <w:szCs w:val="28"/>
        </w:rPr>
        <w:t>с нарушен</w:t>
      </w:r>
      <w:r w:rsidRPr="005D1BC1">
        <w:rPr>
          <w:rFonts w:ascii="PT Astra Serif" w:eastAsia="Calibri" w:hAnsi="PT Astra Serif"/>
          <w:sz w:val="28"/>
          <w:szCs w:val="28"/>
        </w:rPr>
        <w:t>и</w:t>
      </w:r>
      <w:r w:rsidRPr="005D1BC1">
        <w:rPr>
          <w:rFonts w:ascii="PT Astra Serif" w:eastAsia="Calibri" w:hAnsi="PT Astra Serif"/>
          <w:sz w:val="28"/>
          <w:szCs w:val="28"/>
        </w:rPr>
        <w:t>ем.</w:t>
      </w:r>
    </w:p>
    <w:p w:rsidR="00734795" w:rsidRPr="005D1BC1" w:rsidRDefault="00734795" w:rsidP="000047D0">
      <w:pPr>
        <w:spacing w:line="0" w:lineRule="atLeast"/>
        <w:ind w:left="567" w:right="-1" w:firstLine="567"/>
        <w:jc w:val="both"/>
        <w:rPr>
          <w:rFonts w:ascii="PT Astra Serif" w:hAnsi="PT Astra Serif"/>
          <w:sz w:val="28"/>
          <w:szCs w:val="28"/>
        </w:rPr>
      </w:pPr>
      <w:r w:rsidRPr="005D1BC1">
        <w:rPr>
          <w:rStyle w:val="a8"/>
          <w:rFonts w:ascii="PT Astra Serif" w:hAnsi="PT Astra Serif"/>
          <w:sz w:val="28"/>
          <w:szCs w:val="28"/>
        </w:rPr>
        <w:t>-</w:t>
      </w:r>
      <w:r w:rsidRPr="005D1BC1">
        <w:rPr>
          <w:rStyle w:val="a8"/>
          <w:rFonts w:ascii="PT Astra Serif" w:hAnsi="PT Astra Serif"/>
          <w:b w:val="0"/>
          <w:sz w:val="28"/>
          <w:szCs w:val="28"/>
        </w:rPr>
        <w:t>Классификатор нарушений</w:t>
      </w:r>
      <w:r w:rsidRPr="005D1BC1">
        <w:rPr>
          <w:rStyle w:val="a8"/>
          <w:rFonts w:ascii="PT Astra Serif" w:hAnsi="PT Astra Serif"/>
          <w:i/>
          <w:sz w:val="28"/>
          <w:szCs w:val="28"/>
        </w:rPr>
        <w:t xml:space="preserve"> </w:t>
      </w:r>
      <w:r w:rsidRPr="005D1BC1">
        <w:rPr>
          <w:rFonts w:ascii="PT Astra Serif" w:hAnsi="PT Astra Serif"/>
          <w:sz w:val="28"/>
          <w:szCs w:val="28"/>
        </w:rPr>
        <w:t>«Нарушение порядка реализации муниципал</w:t>
      </w:r>
      <w:r w:rsidRPr="005D1BC1">
        <w:rPr>
          <w:rFonts w:ascii="PT Astra Serif" w:hAnsi="PT Astra Serif"/>
          <w:sz w:val="28"/>
          <w:szCs w:val="28"/>
        </w:rPr>
        <w:t>ь</w:t>
      </w:r>
      <w:r w:rsidRPr="005D1BC1">
        <w:rPr>
          <w:rFonts w:ascii="PT Astra Serif" w:hAnsi="PT Astra Serif"/>
          <w:sz w:val="28"/>
          <w:szCs w:val="28"/>
        </w:rPr>
        <w:t xml:space="preserve">ных программ» </w:t>
      </w:r>
      <w:r w:rsidRPr="005D1BC1">
        <w:rPr>
          <w:rFonts w:ascii="PT Astra Serif" w:hAnsi="PT Astra Serif"/>
          <w:bCs/>
          <w:iCs/>
          <w:sz w:val="28"/>
          <w:szCs w:val="28"/>
        </w:rPr>
        <w:t xml:space="preserve">Сумма средств, предусмотренных подпрограммой на </w:t>
      </w:r>
      <w:r w:rsidRPr="005D1BC1">
        <w:rPr>
          <w:rFonts w:ascii="PT Astra Serif" w:hAnsi="PT Astra Serif"/>
          <w:sz w:val="28"/>
          <w:szCs w:val="28"/>
        </w:rPr>
        <w:t>выполн</w:t>
      </w:r>
      <w:r w:rsidRPr="005D1BC1">
        <w:rPr>
          <w:rFonts w:ascii="PT Astra Serif" w:hAnsi="PT Astra Serif"/>
          <w:sz w:val="28"/>
          <w:szCs w:val="28"/>
        </w:rPr>
        <w:t>е</w:t>
      </w:r>
      <w:r w:rsidRPr="005D1BC1">
        <w:rPr>
          <w:rFonts w:ascii="PT Astra Serif" w:hAnsi="PT Astra Serif"/>
          <w:sz w:val="28"/>
          <w:szCs w:val="28"/>
        </w:rPr>
        <w:t>ние мероприятий по реконструкции, ремонту и обустройству мемориальных объектов не соответствует суммам, отраженным в увеличении балансовой сто</w:t>
      </w:r>
      <w:r w:rsidRPr="005D1BC1">
        <w:rPr>
          <w:rFonts w:ascii="PT Astra Serif" w:hAnsi="PT Astra Serif"/>
          <w:sz w:val="28"/>
          <w:szCs w:val="28"/>
        </w:rPr>
        <w:t>и</w:t>
      </w:r>
      <w:r w:rsidRPr="005D1BC1">
        <w:rPr>
          <w:rFonts w:ascii="PT Astra Serif" w:hAnsi="PT Astra Serif"/>
          <w:sz w:val="28"/>
          <w:szCs w:val="28"/>
        </w:rPr>
        <w:t xml:space="preserve">мости основных средств и балансовой </w:t>
      </w:r>
      <w:proofErr w:type="gramStart"/>
      <w:r w:rsidRPr="005D1BC1">
        <w:rPr>
          <w:rFonts w:ascii="PT Astra Serif" w:hAnsi="PT Astra Serif"/>
          <w:sz w:val="28"/>
          <w:szCs w:val="28"/>
        </w:rPr>
        <w:t>стоимости</w:t>
      </w:r>
      <w:proofErr w:type="gramEnd"/>
      <w:r w:rsidRPr="005D1BC1">
        <w:rPr>
          <w:rFonts w:ascii="PT Astra Serif" w:hAnsi="PT Astra Serif"/>
          <w:sz w:val="28"/>
          <w:szCs w:val="28"/>
        </w:rPr>
        <w:t xml:space="preserve"> вновь введенных объектов на сумму по с. Комаровка 25</w:t>
      </w:r>
      <w:r w:rsidR="00701E52" w:rsidRPr="005D1BC1">
        <w:rPr>
          <w:rFonts w:ascii="PT Astra Serif" w:hAnsi="PT Astra Serif"/>
          <w:sz w:val="28"/>
          <w:szCs w:val="28"/>
        </w:rPr>
        <w:t xml:space="preserve">,0 </w:t>
      </w:r>
      <w:r w:rsidRPr="005D1BC1">
        <w:rPr>
          <w:rFonts w:ascii="PT Astra Serif" w:hAnsi="PT Astra Serif"/>
          <w:sz w:val="28"/>
          <w:szCs w:val="28"/>
        </w:rPr>
        <w:t>т</w:t>
      </w:r>
      <w:r w:rsidR="00DF1996" w:rsidRPr="005D1BC1">
        <w:rPr>
          <w:rFonts w:ascii="PT Astra Serif" w:hAnsi="PT Astra Serif"/>
          <w:sz w:val="28"/>
          <w:szCs w:val="28"/>
        </w:rPr>
        <w:t>ыс</w:t>
      </w:r>
      <w:r w:rsidRPr="005D1BC1">
        <w:rPr>
          <w:rFonts w:ascii="PT Astra Serif" w:hAnsi="PT Astra Serif"/>
          <w:sz w:val="28"/>
          <w:szCs w:val="28"/>
        </w:rPr>
        <w:t>.</w:t>
      </w:r>
      <w:r w:rsidR="00701E52" w:rsidRPr="005D1BC1">
        <w:rPr>
          <w:rFonts w:ascii="PT Astra Serif" w:hAnsi="PT Astra Serif"/>
          <w:sz w:val="28"/>
          <w:szCs w:val="28"/>
        </w:rPr>
        <w:t xml:space="preserve"> </w:t>
      </w:r>
      <w:r w:rsidRPr="005D1BC1">
        <w:rPr>
          <w:rFonts w:ascii="PT Astra Serif" w:hAnsi="PT Astra Serif"/>
          <w:sz w:val="28"/>
          <w:szCs w:val="28"/>
        </w:rPr>
        <w:t>руб</w:t>
      </w:r>
      <w:r w:rsidR="00701E52" w:rsidRPr="005D1BC1">
        <w:rPr>
          <w:rFonts w:ascii="PT Astra Serif" w:hAnsi="PT Astra Serif"/>
          <w:sz w:val="28"/>
          <w:szCs w:val="28"/>
        </w:rPr>
        <w:t>.</w:t>
      </w:r>
      <w:r w:rsidRPr="005D1BC1">
        <w:rPr>
          <w:rFonts w:ascii="PT Astra Serif" w:hAnsi="PT Astra Serif"/>
          <w:sz w:val="28"/>
          <w:szCs w:val="28"/>
        </w:rPr>
        <w:t>, по с. Большие Поселки 15</w:t>
      </w:r>
      <w:r w:rsidR="00701E52" w:rsidRPr="005D1BC1">
        <w:rPr>
          <w:rFonts w:ascii="PT Astra Serif" w:hAnsi="PT Astra Serif"/>
          <w:sz w:val="28"/>
          <w:szCs w:val="28"/>
        </w:rPr>
        <w:t xml:space="preserve">,0 </w:t>
      </w:r>
      <w:r w:rsidRPr="005D1BC1">
        <w:rPr>
          <w:rFonts w:ascii="PT Astra Serif" w:hAnsi="PT Astra Serif"/>
          <w:sz w:val="28"/>
          <w:szCs w:val="28"/>
        </w:rPr>
        <w:t>т</w:t>
      </w:r>
      <w:r w:rsidR="00DF1996" w:rsidRPr="005D1BC1">
        <w:rPr>
          <w:rFonts w:ascii="PT Astra Serif" w:hAnsi="PT Astra Serif"/>
          <w:sz w:val="28"/>
          <w:szCs w:val="28"/>
        </w:rPr>
        <w:t>ыс</w:t>
      </w:r>
      <w:r w:rsidRPr="005D1BC1">
        <w:rPr>
          <w:rFonts w:ascii="PT Astra Serif" w:hAnsi="PT Astra Serif"/>
          <w:sz w:val="28"/>
          <w:szCs w:val="28"/>
        </w:rPr>
        <w:t>.</w:t>
      </w:r>
      <w:r w:rsidR="003E1AA7" w:rsidRPr="005D1BC1">
        <w:rPr>
          <w:rFonts w:ascii="PT Astra Serif" w:hAnsi="PT Astra Serif"/>
          <w:sz w:val="28"/>
          <w:szCs w:val="28"/>
        </w:rPr>
        <w:t xml:space="preserve"> </w:t>
      </w:r>
      <w:r w:rsidRPr="005D1BC1">
        <w:rPr>
          <w:rFonts w:ascii="PT Astra Serif" w:hAnsi="PT Astra Serif"/>
          <w:sz w:val="28"/>
          <w:szCs w:val="28"/>
        </w:rPr>
        <w:t>руб., вс</w:t>
      </w:r>
      <w:r w:rsidRPr="005D1BC1">
        <w:rPr>
          <w:rFonts w:ascii="PT Astra Serif" w:hAnsi="PT Astra Serif"/>
          <w:sz w:val="28"/>
          <w:szCs w:val="28"/>
        </w:rPr>
        <w:t>е</w:t>
      </w:r>
      <w:r w:rsidRPr="005D1BC1">
        <w:rPr>
          <w:rFonts w:ascii="PT Astra Serif" w:hAnsi="PT Astra Serif"/>
          <w:sz w:val="28"/>
          <w:szCs w:val="28"/>
        </w:rPr>
        <w:t>го 40</w:t>
      </w:r>
      <w:r w:rsidR="00701E52" w:rsidRPr="005D1BC1">
        <w:rPr>
          <w:rFonts w:ascii="PT Astra Serif" w:hAnsi="PT Astra Serif"/>
          <w:sz w:val="28"/>
          <w:szCs w:val="28"/>
        </w:rPr>
        <w:t xml:space="preserve">,0 </w:t>
      </w:r>
      <w:r w:rsidRPr="005D1BC1">
        <w:rPr>
          <w:rFonts w:ascii="PT Astra Serif" w:hAnsi="PT Astra Serif"/>
          <w:sz w:val="28"/>
          <w:szCs w:val="28"/>
        </w:rPr>
        <w:t>т</w:t>
      </w:r>
      <w:r w:rsidR="00DF1996" w:rsidRPr="005D1BC1">
        <w:rPr>
          <w:rFonts w:ascii="PT Astra Serif" w:hAnsi="PT Astra Serif"/>
          <w:sz w:val="28"/>
          <w:szCs w:val="28"/>
        </w:rPr>
        <w:t>ыс</w:t>
      </w:r>
      <w:r w:rsidRPr="005D1BC1">
        <w:rPr>
          <w:rFonts w:ascii="PT Astra Serif" w:hAnsi="PT Astra Serif"/>
          <w:sz w:val="28"/>
          <w:szCs w:val="28"/>
        </w:rPr>
        <w:t>.</w:t>
      </w:r>
      <w:r w:rsidR="00701E52" w:rsidRPr="005D1BC1">
        <w:rPr>
          <w:rFonts w:ascii="PT Astra Serif" w:hAnsi="PT Astra Serif"/>
          <w:sz w:val="28"/>
          <w:szCs w:val="28"/>
        </w:rPr>
        <w:t xml:space="preserve"> </w:t>
      </w:r>
      <w:r w:rsidRPr="005D1BC1">
        <w:rPr>
          <w:rFonts w:ascii="PT Astra Serif" w:hAnsi="PT Astra Serif"/>
          <w:sz w:val="28"/>
          <w:szCs w:val="28"/>
        </w:rPr>
        <w:t>руб.</w:t>
      </w:r>
    </w:p>
    <w:p w:rsidR="00DF1996" w:rsidRPr="005D1BC1" w:rsidRDefault="00DF1996" w:rsidP="00DF1996">
      <w:pPr>
        <w:tabs>
          <w:tab w:val="left" w:pos="709"/>
          <w:tab w:val="left" w:pos="993"/>
          <w:tab w:val="left" w:pos="1276"/>
        </w:tabs>
        <w:suppressAutoHyphens/>
        <w:ind w:left="709" w:right="134"/>
        <w:jc w:val="both"/>
        <w:rPr>
          <w:rFonts w:ascii="PT Astra Serif" w:hAnsi="PT Astra Serif"/>
          <w:sz w:val="28"/>
          <w:szCs w:val="28"/>
        </w:rPr>
      </w:pPr>
      <w:r w:rsidRPr="005D1BC1">
        <w:rPr>
          <w:rFonts w:ascii="PT Astra Serif" w:hAnsi="PT Astra Serif"/>
          <w:sz w:val="28"/>
          <w:szCs w:val="28"/>
        </w:rPr>
        <w:t xml:space="preserve">       </w:t>
      </w:r>
      <w:proofErr w:type="gramStart"/>
      <w:r w:rsidRPr="005D1BC1">
        <w:rPr>
          <w:rFonts w:ascii="PT Astra Serif" w:hAnsi="PT Astra Serif"/>
          <w:sz w:val="28"/>
          <w:szCs w:val="28"/>
        </w:rPr>
        <w:t>-Классификатор</w:t>
      </w:r>
      <w:r w:rsidR="004D5C20" w:rsidRPr="005D1BC1">
        <w:rPr>
          <w:rFonts w:ascii="PT Astra Serif" w:hAnsi="PT Astra Serif"/>
          <w:sz w:val="28"/>
          <w:szCs w:val="28"/>
        </w:rPr>
        <w:t xml:space="preserve"> нарушений</w:t>
      </w:r>
      <w:r w:rsidRPr="005D1BC1">
        <w:rPr>
          <w:rFonts w:ascii="PT Astra Serif" w:hAnsi="PT Astra Serif"/>
          <w:sz w:val="28"/>
          <w:szCs w:val="28"/>
        </w:rPr>
        <w:t xml:space="preserve"> «Нарушения условий реализации контрактов (договоров), в том числе сроков реализации, включая своевременность расчётов по контракту (договору)», нарушены сроки поставки оборудования поставщиком и сроки оплаты</w:t>
      </w:r>
      <w:r w:rsidR="004D5C20" w:rsidRPr="005D1BC1">
        <w:rPr>
          <w:rFonts w:ascii="PT Astra Serif" w:hAnsi="PT Astra Serif"/>
          <w:sz w:val="28"/>
          <w:szCs w:val="28"/>
        </w:rPr>
        <w:t xml:space="preserve"> по договорам и контрактам, заключенным с Сосновской СШ на сумму 554,3 тыс. руб., </w:t>
      </w:r>
      <w:r w:rsidR="004D5C20" w:rsidRPr="005D1BC1">
        <w:rPr>
          <w:rFonts w:ascii="PT Astra Serif" w:hAnsi="PT Astra Serif"/>
          <w:sz w:val="28"/>
          <w:szCs w:val="28"/>
          <w:lang w:eastAsia="ar-SA"/>
        </w:rPr>
        <w:t>школой не проведена претензионная работа и не были применены меры ответственности по 1 договору на сумму 0,2 тыс. руб.</w:t>
      </w:r>
      <w:r w:rsidRPr="005D1BC1">
        <w:rPr>
          <w:rFonts w:ascii="PT Astra Serif" w:hAnsi="PT Astra Serif"/>
          <w:sz w:val="28"/>
          <w:szCs w:val="28"/>
        </w:rPr>
        <w:t>;</w:t>
      </w:r>
      <w:proofErr w:type="gramEnd"/>
    </w:p>
    <w:p w:rsidR="004D5C20" w:rsidRPr="005D1BC1" w:rsidRDefault="004D5C20" w:rsidP="00DF1996">
      <w:pPr>
        <w:tabs>
          <w:tab w:val="left" w:pos="709"/>
          <w:tab w:val="left" w:pos="993"/>
          <w:tab w:val="left" w:pos="1276"/>
        </w:tabs>
        <w:suppressAutoHyphens/>
        <w:ind w:left="709" w:right="134"/>
        <w:jc w:val="both"/>
        <w:rPr>
          <w:rFonts w:ascii="PT Astra Serif" w:hAnsi="PT Astra Serif"/>
          <w:sz w:val="28"/>
          <w:szCs w:val="28"/>
        </w:rPr>
      </w:pPr>
      <w:r w:rsidRPr="005D1BC1">
        <w:rPr>
          <w:rFonts w:ascii="PT Astra Serif" w:hAnsi="PT Astra Serif"/>
          <w:sz w:val="28"/>
          <w:szCs w:val="28"/>
        </w:rPr>
        <w:t xml:space="preserve">      -Классификатор «Нарушение требований, предъявляемых к регистру бухгалтерского учёта», приобретённые основные средства и нематериальные активы не своевременно приняты к учёту на счёт 4.101 в регистрах бухгалтерского учёта </w:t>
      </w:r>
      <w:r w:rsidRPr="005D1BC1">
        <w:rPr>
          <w:rFonts w:ascii="PT Astra Serif" w:hAnsi="PT Astra Serif"/>
          <w:sz w:val="28"/>
          <w:szCs w:val="28"/>
        </w:rPr>
        <w:t>Сосновской СШ</w:t>
      </w:r>
      <w:r w:rsidRPr="005D1BC1">
        <w:rPr>
          <w:rFonts w:ascii="PT Astra Serif" w:hAnsi="PT Astra Serif"/>
          <w:sz w:val="28"/>
          <w:szCs w:val="28"/>
        </w:rPr>
        <w:t xml:space="preserve">. </w:t>
      </w:r>
    </w:p>
    <w:p w:rsidR="00734795" w:rsidRPr="005D1BC1" w:rsidRDefault="00734795" w:rsidP="000047D0">
      <w:pPr>
        <w:pStyle w:val="31"/>
        <w:ind w:left="567" w:right="-1" w:firstLine="567"/>
        <w:rPr>
          <w:rFonts w:ascii="PT Astra Serif" w:hAnsi="PT Astra Serif"/>
          <w:szCs w:val="28"/>
        </w:rPr>
      </w:pPr>
      <w:r w:rsidRPr="005D1BC1">
        <w:rPr>
          <w:rFonts w:ascii="PT Astra Serif" w:hAnsi="PT Astra Serif" w:cs="Tahoma"/>
          <w:szCs w:val="28"/>
        </w:rPr>
        <w:t xml:space="preserve">По итогам контрольного мероприятия за 2020 года было принято </w:t>
      </w:r>
      <w:r w:rsidR="00BB1869" w:rsidRPr="005D1BC1">
        <w:rPr>
          <w:rFonts w:ascii="PT Astra Serif" w:hAnsi="PT Astra Serif" w:cs="Tahoma"/>
          <w:szCs w:val="28"/>
        </w:rPr>
        <w:t xml:space="preserve"> 4</w:t>
      </w:r>
      <w:r w:rsidRPr="005D1BC1">
        <w:rPr>
          <w:rFonts w:ascii="PT Astra Serif" w:hAnsi="PT Astra Serif" w:cs="Tahoma"/>
          <w:szCs w:val="28"/>
        </w:rPr>
        <w:t xml:space="preserve"> Решения Совета депутатов МО «</w:t>
      </w:r>
      <w:proofErr w:type="spellStart"/>
      <w:r w:rsidRPr="005D1BC1">
        <w:rPr>
          <w:rFonts w:ascii="PT Astra Serif" w:hAnsi="PT Astra Serif" w:cs="Tahoma"/>
          <w:szCs w:val="28"/>
        </w:rPr>
        <w:t>Карсунский</w:t>
      </w:r>
      <w:proofErr w:type="spellEnd"/>
      <w:r w:rsidRPr="005D1BC1">
        <w:rPr>
          <w:rFonts w:ascii="PT Astra Serif" w:hAnsi="PT Astra Serif" w:cs="Tahoma"/>
          <w:szCs w:val="28"/>
        </w:rPr>
        <w:t xml:space="preserve"> район»,   </w:t>
      </w:r>
      <w:r w:rsidRPr="005D1BC1">
        <w:rPr>
          <w:rFonts w:ascii="PT Astra Serif" w:hAnsi="PT Astra Serif"/>
          <w:szCs w:val="28"/>
        </w:rPr>
        <w:t>материалы доведены до сведения Главы администрации муни</w:t>
      </w:r>
      <w:r w:rsidRPr="005D1BC1">
        <w:rPr>
          <w:rFonts w:ascii="PT Astra Serif" w:hAnsi="PT Astra Serif"/>
          <w:szCs w:val="28"/>
        </w:rPr>
        <w:softHyphen/>
        <w:t>ципального образования «</w:t>
      </w:r>
      <w:proofErr w:type="spellStart"/>
      <w:r w:rsidRPr="005D1BC1">
        <w:rPr>
          <w:rFonts w:ascii="PT Astra Serif" w:hAnsi="PT Astra Serif"/>
          <w:szCs w:val="28"/>
        </w:rPr>
        <w:t>Карсунский</w:t>
      </w:r>
      <w:proofErr w:type="spellEnd"/>
      <w:r w:rsidRPr="005D1BC1">
        <w:rPr>
          <w:rFonts w:ascii="PT Astra Serif" w:hAnsi="PT Astra Serif"/>
          <w:szCs w:val="28"/>
        </w:rPr>
        <w:t xml:space="preserve"> район», Прокуратуры </w:t>
      </w:r>
      <w:proofErr w:type="spellStart"/>
      <w:r w:rsidRPr="005D1BC1">
        <w:rPr>
          <w:rFonts w:ascii="PT Astra Serif" w:hAnsi="PT Astra Serif"/>
          <w:szCs w:val="28"/>
        </w:rPr>
        <w:t>Карсунского</w:t>
      </w:r>
      <w:proofErr w:type="spellEnd"/>
      <w:r w:rsidRPr="005D1BC1">
        <w:rPr>
          <w:rFonts w:ascii="PT Astra Serif" w:hAnsi="PT Astra Serif"/>
          <w:szCs w:val="28"/>
        </w:rPr>
        <w:t xml:space="preserve"> района, Счетной Палаты Ульяновской области. Р</w:t>
      </w:r>
      <w:r w:rsidRPr="005D1BC1">
        <w:rPr>
          <w:rFonts w:ascii="PT Astra Serif" w:hAnsi="PT Astra Serif" w:cs="Tahoma"/>
          <w:szCs w:val="28"/>
        </w:rPr>
        <w:t xml:space="preserve">уководителям направлено </w:t>
      </w:r>
      <w:r w:rsidR="00701E52" w:rsidRPr="005D1BC1">
        <w:rPr>
          <w:rFonts w:ascii="PT Astra Serif" w:hAnsi="PT Astra Serif" w:cs="Tahoma"/>
          <w:szCs w:val="28"/>
        </w:rPr>
        <w:t>5</w:t>
      </w:r>
      <w:r w:rsidRPr="005D1BC1">
        <w:rPr>
          <w:rFonts w:ascii="PT Astra Serif" w:hAnsi="PT Astra Serif" w:cs="Tahoma"/>
          <w:szCs w:val="28"/>
        </w:rPr>
        <w:t xml:space="preserve"> представлени</w:t>
      </w:r>
      <w:r w:rsidR="00701E52" w:rsidRPr="005D1BC1">
        <w:rPr>
          <w:rFonts w:ascii="PT Astra Serif" w:hAnsi="PT Astra Serif" w:cs="Tahoma"/>
          <w:szCs w:val="28"/>
        </w:rPr>
        <w:t>й</w:t>
      </w:r>
      <w:r w:rsidRPr="005D1BC1">
        <w:rPr>
          <w:rFonts w:ascii="PT Astra Serif" w:hAnsi="PT Astra Serif" w:cs="Tahoma"/>
          <w:szCs w:val="28"/>
        </w:rPr>
        <w:t xml:space="preserve">. </w:t>
      </w:r>
      <w:r w:rsidRPr="005D1BC1">
        <w:rPr>
          <w:rFonts w:ascii="PT Astra Serif" w:hAnsi="PT Astra Serif"/>
          <w:szCs w:val="28"/>
        </w:rPr>
        <w:t>Все представления рассмотрены в течение одного месяца со дня получения</w:t>
      </w:r>
      <w:r w:rsidR="004951A9" w:rsidRPr="005D1BC1">
        <w:rPr>
          <w:rFonts w:ascii="PT Astra Serif" w:hAnsi="PT Astra Serif"/>
          <w:szCs w:val="28"/>
        </w:rPr>
        <w:t>, кроме тех, срок которых не наступил</w:t>
      </w:r>
      <w:r w:rsidRPr="005D1BC1">
        <w:rPr>
          <w:rFonts w:ascii="PT Astra Serif" w:hAnsi="PT Astra Serif"/>
          <w:szCs w:val="28"/>
        </w:rPr>
        <w:t>. О принятых мерах сообщено письменно в Контрольно-счетную комиссию МО «</w:t>
      </w:r>
      <w:proofErr w:type="spellStart"/>
      <w:r w:rsidRPr="005D1BC1">
        <w:rPr>
          <w:rFonts w:ascii="PT Astra Serif" w:hAnsi="PT Astra Serif"/>
          <w:szCs w:val="28"/>
        </w:rPr>
        <w:t>Карсунский</w:t>
      </w:r>
      <w:proofErr w:type="spellEnd"/>
      <w:r w:rsidRPr="005D1BC1">
        <w:rPr>
          <w:rFonts w:ascii="PT Astra Serif" w:hAnsi="PT Astra Serif"/>
          <w:szCs w:val="28"/>
        </w:rPr>
        <w:t xml:space="preserve"> район». </w:t>
      </w:r>
    </w:p>
    <w:p w:rsidR="00734795" w:rsidRPr="005D1BC1" w:rsidRDefault="00734795" w:rsidP="000047D0">
      <w:pPr>
        <w:ind w:left="567" w:right="-1" w:firstLine="567"/>
        <w:jc w:val="both"/>
        <w:rPr>
          <w:rFonts w:ascii="PT Astra Serif" w:hAnsi="PT Astra Serif"/>
          <w:sz w:val="28"/>
          <w:szCs w:val="28"/>
        </w:rPr>
      </w:pPr>
      <w:r w:rsidRPr="005D1BC1">
        <w:rPr>
          <w:rFonts w:ascii="PT Astra Serif" w:hAnsi="PT Astra Serif"/>
          <w:sz w:val="28"/>
          <w:szCs w:val="28"/>
        </w:rPr>
        <w:t>*- Классификатор нарушений, выявляемых в ходе внешнего государстве</w:t>
      </w:r>
      <w:r w:rsidRPr="005D1BC1">
        <w:rPr>
          <w:rFonts w:ascii="PT Astra Serif" w:hAnsi="PT Astra Serif"/>
          <w:sz w:val="28"/>
          <w:szCs w:val="28"/>
        </w:rPr>
        <w:t>н</w:t>
      </w:r>
      <w:r w:rsidRPr="005D1BC1">
        <w:rPr>
          <w:rFonts w:ascii="PT Astra Serif" w:hAnsi="PT Astra Serif"/>
          <w:sz w:val="28"/>
          <w:szCs w:val="28"/>
        </w:rPr>
        <w:t>ного аудита (контроля) (в редакции от 22 декабря 2015 г.) о</w:t>
      </w:r>
      <w:r w:rsidRPr="005D1BC1">
        <w:rPr>
          <w:rFonts w:ascii="PT Astra Serif" w:hAnsi="PT Astra Serif"/>
          <w:sz w:val="28"/>
          <w:szCs w:val="28"/>
          <w:lang w:eastAsia="en-US"/>
        </w:rPr>
        <w:t>добрен Советом ко</w:t>
      </w:r>
      <w:r w:rsidRPr="005D1BC1">
        <w:rPr>
          <w:rFonts w:ascii="PT Astra Serif" w:hAnsi="PT Astra Serif"/>
          <w:sz w:val="28"/>
          <w:szCs w:val="28"/>
          <w:lang w:eastAsia="en-US"/>
        </w:rPr>
        <w:t>н</w:t>
      </w:r>
      <w:r w:rsidRPr="005D1BC1">
        <w:rPr>
          <w:rFonts w:ascii="PT Astra Serif" w:hAnsi="PT Astra Serif"/>
          <w:sz w:val="28"/>
          <w:szCs w:val="28"/>
          <w:lang w:eastAsia="en-US"/>
        </w:rPr>
        <w:t>трольно-счетных органов при Счетной палате Российской Федерации</w:t>
      </w:r>
      <w:r w:rsidRPr="005D1BC1">
        <w:rPr>
          <w:rFonts w:ascii="PT Astra Serif" w:hAnsi="PT Astra Serif"/>
          <w:sz w:val="28"/>
          <w:szCs w:val="28"/>
        </w:rPr>
        <w:t xml:space="preserve"> 17 декабря 2014 г., протокол № 2-СКСО</w:t>
      </w:r>
      <w:r w:rsidR="000047D0" w:rsidRPr="005D1BC1">
        <w:rPr>
          <w:rFonts w:ascii="PT Astra Serif" w:hAnsi="PT Astra Serif"/>
          <w:sz w:val="28"/>
          <w:szCs w:val="28"/>
        </w:rPr>
        <w:t>.</w:t>
      </w:r>
    </w:p>
    <w:p w:rsidR="00734795" w:rsidRPr="005D1BC1" w:rsidRDefault="00734795" w:rsidP="000047D0">
      <w:pPr>
        <w:ind w:left="567" w:right="-1" w:firstLine="567"/>
        <w:jc w:val="both"/>
        <w:rPr>
          <w:rFonts w:ascii="PT Astra Serif" w:hAnsi="PT Astra Serif"/>
          <w:i/>
          <w:sz w:val="28"/>
          <w:szCs w:val="28"/>
        </w:rPr>
      </w:pPr>
    </w:p>
    <w:p w:rsidR="00734795" w:rsidRPr="005D1BC1" w:rsidRDefault="00734795" w:rsidP="0039612B">
      <w:pPr>
        <w:ind w:left="567" w:right="-1"/>
        <w:rPr>
          <w:rFonts w:ascii="PT Astra Serif" w:hAnsi="PT Astra Serif"/>
          <w:sz w:val="28"/>
          <w:szCs w:val="28"/>
        </w:rPr>
      </w:pPr>
      <w:r w:rsidRPr="005D1BC1">
        <w:rPr>
          <w:rFonts w:ascii="PT Astra Serif" w:hAnsi="PT Astra Serif"/>
          <w:sz w:val="28"/>
          <w:szCs w:val="28"/>
        </w:rPr>
        <w:t xml:space="preserve">Председатель Контрольно-счетной комиссии </w:t>
      </w:r>
    </w:p>
    <w:p w:rsidR="00290BD1" w:rsidRPr="00290BD1" w:rsidRDefault="00734795" w:rsidP="005D1BC1">
      <w:pPr>
        <w:ind w:left="567" w:right="-1"/>
        <w:rPr>
          <w:sz w:val="28"/>
          <w:szCs w:val="28"/>
        </w:rPr>
      </w:pPr>
      <w:r w:rsidRPr="005D1BC1">
        <w:rPr>
          <w:rFonts w:ascii="PT Astra Serif" w:hAnsi="PT Astra Serif"/>
          <w:sz w:val="28"/>
          <w:szCs w:val="28"/>
        </w:rPr>
        <w:t>МО «</w:t>
      </w:r>
      <w:proofErr w:type="spellStart"/>
      <w:r w:rsidRPr="005D1BC1">
        <w:rPr>
          <w:rFonts w:ascii="PT Astra Serif" w:hAnsi="PT Astra Serif"/>
          <w:sz w:val="28"/>
          <w:szCs w:val="28"/>
        </w:rPr>
        <w:t>Карсунский</w:t>
      </w:r>
      <w:proofErr w:type="spellEnd"/>
      <w:r w:rsidRPr="005D1BC1">
        <w:rPr>
          <w:rFonts w:ascii="PT Astra Serif" w:hAnsi="PT Astra Serif"/>
          <w:sz w:val="28"/>
          <w:szCs w:val="28"/>
        </w:rPr>
        <w:t xml:space="preserve"> район»                                                                </w:t>
      </w:r>
      <w:r w:rsidR="0039612B" w:rsidRPr="005D1BC1">
        <w:rPr>
          <w:rFonts w:ascii="PT Astra Serif" w:hAnsi="PT Astra Serif"/>
          <w:sz w:val="28"/>
          <w:szCs w:val="28"/>
        </w:rPr>
        <w:t xml:space="preserve">         </w:t>
      </w:r>
      <w:r w:rsidR="000047D0" w:rsidRPr="005D1BC1">
        <w:rPr>
          <w:rFonts w:ascii="PT Astra Serif" w:hAnsi="PT Astra Serif"/>
          <w:sz w:val="28"/>
          <w:szCs w:val="28"/>
        </w:rPr>
        <w:t>О</w:t>
      </w:r>
      <w:r w:rsidRPr="005D1BC1">
        <w:rPr>
          <w:rFonts w:ascii="PT Astra Serif" w:hAnsi="PT Astra Serif"/>
          <w:sz w:val="28"/>
          <w:szCs w:val="28"/>
        </w:rPr>
        <w:t>.</w:t>
      </w:r>
      <w:r w:rsidR="000047D0" w:rsidRPr="005D1BC1">
        <w:rPr>
          <w:rFonts w:ascii="PT Astra Serif" w:hAnsi="PT Astra Serif"/>
          <w:sz w:val="28"/>
          <w:szCs w:val="28"/>
        </w:rPr>
        <w:t>О</w:t>
      </w:r>
      <w:r w:rsidRPr="005D1BC1">
        <w:rPr>
          <w:rFonts w:ascii="PT Astra Serif" w:hAnsi="PT Astra Serif"/>
          <w:sz w:val="28"/>
          <w:szCs w:val="28"/>
        </w:rPr>
        <w:t>.</w:t>
      </w:r>
      <w:r w:rsidR="00C4387A" w:rsidRPr="005D1BC1">
        <w:rPr>
          <w:rFonts w:ascii="PT Astra Serif" w:hAnsi="PT Astra Serif"/>
          <w:sz w:val="28"/>
          <w:szCs w:val="28"/>
        </w:rPr>
        <w:t xml:space="preserve"> </w:t>
      </w:r>
      <w:proofErr w:type="spellStart"/>
      <w:r w:rsidR="000047D0" w:rsidRPr="005D1BC1">
        <w:rPr>
          <w:rFonts w:ascii="PT Astra Serif" w:hAnsi="PT Astra Serif"/>
          <w:sz w:val="28"/>
          <w:szCs w:val="28"/>
        </w:rPr>
        <w:t>Муреева</w:t>
      </w:r>
      <w:bookmarkStart w:id="0" w:name="_GoBack"/>
      <w:bookmarkEnd w:id="0"/>
      <w:proofErr w:type="spellEnd"/>
    </w:p>
    <w:sectPr w:rsidR="00290BD1" w:rsidRPr="00290BD1" w:rsidSect="000047D0">
      <w:pgSz w:w="11906" w:h="16838"/>
      <w:pgMar w:top="1134" w:right="567" w:bottom="56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T Astra Serif">
    <w:altName w:val="Times New Roman"/>
    <w:panose1 w:val="020A0603040505020204"/>
    <w:charset w:val="CC"/>
    <w:family w:val="roman"/>
    <w:pitch w:val="variable"/>
    <w:sig w:usb0="A00002EF" w:usb1="5000204B" w:usb2="00000020" w:usb3="00000000" w:csb0="00000097"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3C3"/>
    <w:rsid w:val="000047D0"/>
    <w:rsid w:val="000268B8"/>
    <w:rsid w:val="0005619C"/>
    <w:rsid w:val="000D5AC5"/>
    <w:rsid w:val="00116204"/>
    <w:rsid w:val="00126D5E"/>
    <w:rsid w:val="00160925"/>
    <w:rsid w:val="00232675"/>
    <w:rsid w:val="00265522"/>
    <w:rsid w:val="00267631"/>
    <w:rsid w:val="00290BD1"/>
    <w:rsid w:val="002D4A82"/>
    <w:rsid w:val="002E3481"/>
    <w:rsid w:val="00327A94"/>
    <w:rsid w:val="0039612B"/>
    <w:rsid w:val="003C2978"/>
    <w:rsid w:val="003E1AA7"/>
    <w:rsid w:val="0043394F"/>
    <w:rsid w:val="004951A9"/>
    <w:rsid w:val="004B6A30"/>
    <w:rsid w:val="004D316A"/>
    <w:rsid w:val="004D5C20"/>
    <w:rsid w:val="004F78A9"/>
    <w:rsid w:val="00532766"/>
    <w:rsid w:val="005340FD"/>
    <w:rsid w:val="005A35BA"/>
    <w:rsid w:val="005D1BC1"/>
    <w:rsid w:val="00604E03"/>
    <w:rsid w:val="00620A0A"/>
    <w:rsid w:val="00661F83"/>
    <w:rsid w:val="00683919"/>
    <w:rsid w:val="006A6AF9"/>
    <w:rsid w:val="006B060A"/>
    <w:rsid w:val="00701E52"/>
    <w:rsid w:val="00734795"/>
    <w:rsid w:val="007438EC"/>
    <w:rsid w:val="007F0244"/>
    <w:rsid w:val="00843B6D"/>
    <w:rsid w:val="0085009E"/>
    <w:rsid w:val="00885BC5"/>
    <w:rsid w:val="00892D76"/>
    <w:rsid w:val="008B5D2B"/>
    <w:rsid w:val="008D7F2B"/>
    <w:rsid w:val="008E357E"/>
    <w:rsid w:val="008E3CD0"/>
    <w:rsid w:val="00992966"/>
    <w:rsid w:val="009E4471"/>
    <w:rsid w:val="009E596E"/>
    <w:rsid w:val="00A27C38"/>
    <w:rsid w:val="00B22764"/>
    <w:rsid w:val="00B57639"/>
    <w:rsid w:val="00B84595"/>
    <w:rsid w:val="00BB1869"/>
    <w:rsid w:val="00BF4F65"/>
    <w:rsid w:val="00C364BB"/>
    <w:rsid w:val="00C4387A"/>
    <w:rsid w:val="00C57D6C"/>
    <w:rsid w:val="00D22E33"/>
    <w:rsid w:val="00D37B7B"/>
    <w:rsid w:val="00D63165"/>
    <w:rsid w:val="00D63602"/>
    <w:rsid w:val="00DC566B"/>
    <w:rsid w:val="00DF1996"/>
    <w:rsid w:val="00E03712"/>
    <w:rsid w:val="00E04CC1"/>
    <w:rsid w:val="00E13BB1"/>
    <w:rsid w:val="00E709B3"/>
    <w:rsid w:val="00E95A05"/>
    <w:rsid w:val="00EC73C3"/>
    <w:rsid w:val="00F37EA7"/>
    <w:rsid w:val="00FA02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96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uiPriority w:val="1"/>
    <w:locked/>
    <w:rsid w:val="00D22E33"/>
    <w:rPr>
      <w:sz w:val="24"/>
      <w:szCs w:val="24"/>
    </w:rPr>
  </w:style>
  <w:style w:type="paragraph" w:styleId="a4">
    <w:name w:val="No Spacing"/>
    <w:link w:val="a3"/>
    <w:uiPriority w:val="1"/>
    <w:qFormat/>
    <w:rsid w:val="00D22E33"/>
    <w:pPr>
      <w:spacing w:after="0" w:line="240" w:lineRule="auto"/>
    </w:pPr>
    <w:rPr>
      <w:sz w:val="24"/>
      <w:szCs w:val="24"/>
    </w:rPr>
  </w:style>
  <w:style w:type="paragraph" w:styleId="a5">
    <w:name w:val="List Paragraph"/>
    <w:basedOn w:val="a"/>
    <w:uiPriority w:val="34"/>
    <w:qFormat/>
    <w:rsid w:val="00620A0A"/>
    <w:pPr>
      <w:ind w:left="720"/>
      <w:contextualSpacing/>
    </w:pPr>
  </w:style>
  <w:style w:type="paragraph" w:styleId="a6">
    <w:name w:val="Normal (Web)"/>
    <w:aliases w:val="Обычный (Web),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Знак"/>
    <w:basedOn w:val="a"/>
    <w:uiPriority w:val="99"/>
    <w:unhideWhenUsed/>
    <w:qFormat/>
    <w:rsid w:val="008B5D2B"/>
    <w:pPr>
      <w:spacing w:after="60"/>
    </w:pPr>
    <w:rPr>
      <w:rFonts w:ascii="Verdana" w:hAnsi="Verdana"/>
      <w:color w:val="000000"/>
      <w:sz w:val="14"/>
      <w:szCs w:val="14"/>
    </w:rPr>
  </w:style>
  <w:style w:type="table" w:styleId="a7">
    <w:name w:val="Table Grid"/>
    <w:basedOn w:val="a1"/>
    <w:uiPriority w:val="59"/>
    <w:rsid w:val="00E04CC1"/>
    <w:pPr>
      <w:spacing w:after="0" w:line="240" w:lineRule="auto"/>
      <w:jc w:val="both"/>
    </w:pPr>
    <w:rPr>
      <w:rFonts w:ascii="Calibri" w:eastAsia="Times New Roman" w:hAnsi="Calibri"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31">
    <w:name w:val="Основной текст 31"/>
    <w:basedOn w:val="a"/>
    <w:uiPriority w:val="34"/>
    <w:qFormat/>
    <w:rsid w:val="00734795"/>
    <w:pPr>
      <w:widowControl w:val="0"/>
      <w:suppressAutoHyphens/>
      <w:jc w:val="both"/>
    </w:pPr>
    <w:rPr>
      <w:rFonts w:eastAsia="Lucida Sans Unicode"/>
      <w:sz w:val="28"/>
      <w:lang w:eastAsia="ar-SA"/>
    </w:rPr>
  </w:style>
  <w:style w:type="character" w:customStyle="1" w:styleId="FontStyle28">
    <w:name w:val="Font Style28"/>
    <w:uiPriority w:val="99"/>
    <w:rsid w:val="00734795"/>
    <w:rPr>
      <w:rFonts w:ascii="Times New Roman" w:hAnsi="Times New Roman" w:cs="Times New Roman" w:hint="default"/>
      <w:sz w:val="26"/>
      <w:szCs w:val="26"/>
    </w:rPr>
  </w:style>
  <w:style w:type="character" w:styleId="a8">
    <w:name w:val="Strong"/>
    <w:uiPriority w:val="22"/>
    <w:qFormat/>
    <w:rsid w:val="0073479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96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uiPriority w:val="1"/>
    <w:locked/>
    <w:rsid w:val="00D22E33"/>
    <w:rPr>
      <w:sz w:val="24"/>
      <w:szCs w:val="24"/>
    </w:rPr>
  </w:style>
  <w:style w:type="paragraph" w:styleId="a4">
    <w:name w:val="No Spacing"/>
    <w:link w:val="a3"/>
    <w:uiPriority w:val="1"/>
    <w:qFormat/>
    <w:rsid w:val="00D22E33"/>
    <w:pPr>
      <w:spacing w:after="0" w:line="240" w:lineRule="auto"/>
    </w:pPr>
    <w:rPr>
      <w:sz w:val="24"/>
      <w:szCs w:val="24"/>
    </w:rPr>
  </w:style>
  <w:style w:type="paragraph" w:styleId="a5">
    <w:name w:val="List Paragraph"/>
    <w:basedOn w:val="a"/>
    <w:uiPriority w:val="34"/>
    <w:qFormat/>
    <w:rsid w:val="00620A0A"/>
    <w:pPr>
      <w:ind w:left="720"/>
      <w:contextualSpacing/>
    </w:pPr>
  </w:style>
  <w:style w:type="paragraph" w:styleId="a6">
    <w:name w:val="Normal (Web)"/>
    <w:aliases w:val="Обычный (Web),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Знак"/>
    <w:basedOn w:val="a"/>
    <w:uiPriority w:val="99"/>
    <w:unhideWhenUsed/>
    <w:qFormat/>
    <w:rsid w:val="008B5D2B"/>
    <w:pPr>
      <w:spacing w:after="60"/>
    </w:pPr>
    <w:rPr>
      <w:rFonts w:ascii="Verdana" w:hAnsi="Verdana"/>
      <w:color w:val="000000"/>
      <w:sz w:val="14"/>
      <w:szCs w:val="14"/>
    </w:rPr>
  </w:style>
  <w:style w:type="table" w:styleId="a7">
    <w:name w:val="Table Grid"/>
    <w:basedOn w:val="a1"/>
    <w:uiPriority w:val="59"/>
    <w:rsid w:val="00E04CC1"/>
    <w:pPr>
      <w:spacing w:after="0" w:line="240" w:lineRule="auto"/>
      <w:jc w:val="both"/>
    </w:pPr>
    <w:rPr>
      <w:rFonts w:ascii="Calibri" w:eastAsia="Times New Roman" w:hAnsi="Calibri"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31">
    <w:name w:val="Основной текст 31"/>
    <w:basedOn w:val="a"/>
    <w:uiPriority w:val="34"/>
    <w:qFormat/>
    <w:rsid w:val="00734795"/>
    <w:pPr>
      <w:widowControl w:val="0"/>
      <w:suppressAutoHyphens/>
      <w:jc w:val="both"/>
    </w:pPr>
    <w:rPr>
      <w:rFonts w:eastAsia="Lucida Sans Unicode"/>
      <w:sz w:val="28"/>
      <w:lang w:eastAsia="ar-SA"/>
    </w:rPr>
  </w:style>
  <w:style w:type="character" w:customStyle="1" w:styleId="FontStyle28">
    <w:name w:val="Font Style28"/>
    <w:uiPriority w:val="99"/>
    <w:rsid w:val="00734795"/>
    <w:rPr>
      <w:rFonts w:ascii="Times New Roman" w:hAnsi="Times New Roman" w:cs="Times New Roman" w:hint="default"/>
      <w:sz w:val="26"/>
      <w:szCs w:val="26"/>
    </w:rPr>
  </w:style>
  <w:style w:type="character" w:styleId="a8">
    <w:name w:val="Strong"/>
    <w:uiPriority w:val="22"/>
    <w:qFormat/>
    <w:rsid w:val="007347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7920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306</TotalTime>
  <Pages>2</Pages>
  <Words>872</Words>
  <Characters>4971</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25</cp:revision>
  <cp:lastPrinted>2020-09-28T10:38:00Z</cp:lastPrinted>
  <dcterms:created xsi:type="dcterms:W3CDTF">2020-10-02T06:01:00Z</dcterms:created>
  <dcterms:modified xsi:type="dcterms:W3CDTF">2020-12-14T10:26:00Z</dcterms:modified>
</cp:coreProperties>
</file>