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EE2" w:rsidRPr="00C147FA" w:rsidRDefault="00583EE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 xml:space="preserve">ИНФОРМАЦИЯ </w:t>
      </w:r>
    </w:p>
    <w:p w:rsidR="00C66BC0" w:rsidRPr="00C147FA" w:rsidRDefault="00583EE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>о реализа</w:t>
      </w:r>
      <w:r w:rsidR="00C66BC0" w:rsidRPr="00C147FA">
        <w:rPr>
          <w:rFonts w:ascii="PT Astra Serif" w:hAnsi="PT Astra Serif"/>
          <w:b/>
          <w:sz w:val="28"/>
          <w:szCs w:val="28"/>
        </w:rPr>
        <w:t>ции антикоррупционной политик</w:t>
      </w:r>
      <w:r w:rsidR="00036F4C" w:rsidRPr="00C147FA">
        <w:rPr>
          <w:rFonts w:ascii="PT Astra Serif" w:hAnsi="PT Astra Serif"/>
          <w:b/>
          <w:sz w:val="28"/>
          <w:szCs w:val="28"/>
        </w:rPr>
        <w:t>и</w:t>
      </w:r>
      <w:r w:rsidR="00C66BC0" w:rsidRPr="00C147FA">
        <w:rPr>
          <w:rFonts w:ascii="PT Astra Serif" w:hAnsi="PT Astra Serif"/>
          <w:b/>
          <w:sz w:val="28"/>
          <w:szCs w:val="28"/>
        </w:rPr>
        <w:t xml:space="preserve"> </w:t>
      </w:r>
      <w:r w:rsidR="00D51B7D" w:rsidRPr="00C147FA">
        <w:rPr>
          <w:rFonts w:ascii="PT Astra Serif" w:hAnsi="PT Astra Serif"/>
          <w:b/>
          <w:sz w:val="28"/>
          <w:szCs w:val="28"/>
        </w:rPr>
        <w:t xml:space="preserve">за </w:t>
      </w:r>
      <w:r w:rsidR="007F7D2D" w:rsidRPr="00C147FA">
        <w:rPr>
          <w:rFonts w:ascii="PT Astra Serif" w:hAnsi="PT Astra Serif"/>
          <w:b/>
          <w:sz w:val="28"/>
          <w:szCs w:val="28"/>
        </w:rPr>
        <w:t>1 квартал 2021</w:t>
      </w:r>
      <w:r w:rsidR="006C64C2" w:rsidRPr="00C147FA">
        <w:rPr>
          <w:rFonts w:ascii="PT Astra Serif" w:hAnsi="PT Astra Serif"/>
          <w:b/>
          <w:sz w:val="28"/>
          <w:szCs w:val="28"/>
        </w:rPr>
        <w:t xml:space="preserve"> </w:t>
      </w:r>
      <w:r w:rsidR="000E4B6B" w:rsidRPr="00C147FA">
        <w:rPr>
          <w:rFonts w:ascii="PT Astra Serif" w:hAnsi="PT Astra Serif"/>
          <w:b/>
          <w:sz w:val="28"/>
          <w:szCs w:val="28"/>
        </w:rPr>
        <w:t>г</w:t>
      </w:r>
      <w:r w:rsidR="001A77F3" w:rsidRPr="00C147FA">
        <w:rPr>
          <w:rFonts w:ascii="PT Astra Serif" w:hAnsi="PT Astra Serif"/>
          <w:b/>
          <w:sz w:val="28"/>
          <w:szCs w:val="28"/>
        </w:rPr>
        <w:t>од</w:t>
      </w:r>
      <w:r w:rsidR="00884B7D" w:rsidRPr="00C147FA">
        <w:rPr>
          <w:rFonts w:ascii="PT Astra Serif" w:hAnsi="PT Astra Serif"/>
          <w:b/>
          <w:sz w:val="28"/>
          <w:szCs w:val="28"/>
        </w:rPr>
        <w:t>а</w:t>
      </w:r>
      <w:r w:rsidR="00BA38EF" w:rsidRPr="00C147FA">
        <w:rPr>
          <w:rFonts w:ascii="PT Astra Serif" w:hAnsi="PT Astra Serif"/>
          <w:b/>
          <w:sz w:val="28"/>
          <w:szCs w:val="28"/>
        </w:rPr>
        <w:t xml:space="preserve"> </w:t>
      </w:r>
    </w:p>
    <w:p w:rsidR="00C147FA" w:rsidRDefault="00583EE2" w:rsidP="00C66BC0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 xml:space="preserve"> в </w:t>
      </w:r>
      <w:r w:rsidR="00977F26" w:rsidRPr="00C147FA">
        <w:rPr>
          <w:rFonts w:ascii="PT Astra Serif" w:hAnsi="PT Astra Serif"/>
          <w:b/>
          <w:sz w:val="28"/>
          <w:szCs w:val="28"/>
        </w:rPr>
        <w:t>м</w:t>
      </w:r>
      <w:r w:rsidRPr="00C147FA">
        <w:rPr>
          <w:rFonts w:ascii="PT Astra Serif" w:hAnsi="PT Astra Serif"/>
          <w:b/>
          <w:sz w:val="28"/>
          <w:szCs w:val="28"/>
        </w:rPr>
        <w:t>униципальном казенном учреждении «Комитет по управлению</w:t>
      </w:r>
    </w:p>
    <w:p w:rsidR="00C147FA" w:rsidRDefault="00583EE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>муниципальным имуществом и земельным отношениям</w:t>
      </w:r>
    </w:p>
    <w:p w:rsidR="00583EE2" w:rsidRPr="00C147FA" w:rsidRDefault="00583EE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 xml:space="preserve">муниципального образования </w:t>
      </w:r>
    </w:p>
    <w:p w:rsidR="00583EE2" w:rsidRPr="00C147FA" w:rsidRDefault="00583EE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b/>
          <w:sz w:val="28"/>
          <w:szCs w:val="28"/>
        </w:rPr>
        <w:t>«Карсунский район» Ульяновской области»</w:t>
      </w:r>
    </w:p>
    <w:p w:rsidR="003D4FF2" w:rsidRPr="00C147FA" w:rsidRDefault="003D4FF2" w:rsidP="00583EE2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A073F5" w:rsidRPr="00C147FA" w:rsidRDefault="00A073F5" w:rsidP="00A073F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участков, на которых расположены здания, строения, сооружения, осуществляется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«Карсунский район» Ульяновской области», далее Комитет</w:t>
      </w:r>
      <w:r w:rsidRPr="00C147FA">
        <w:rPr>
          <w:rFonts w:ascii="PT Astra Serif" w:hAnsi="PT Astra Serif"/>
          <w:color w:val="000000"/>
          <w:sz w:val="28"/>
          <w:szCs w:val="28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C147FA">
        <w:rPr>
          <w:rFonts w:ascii="PT Astra Serif" w:hAnsi="PT Astra Serif"/>
          <w:sz w:val="28"/>
          <w:szCs w:val="28"/>
        </w:rPr>
        <w:t xml:space="preserve">собственность </w:t>
      </w:r>
      <w:r w:rsidRPr="00C147FA">
        <w:rPr>
          <w:rFonts w:ascii="PT Astra Serif" w:hAnsi="PT Astra Serif"/>
          <w:color w:val="000000"/>
          <w:sz w:val="28"/>
          <w:szCs w:val="28"/>
        </w:rPr>
        <w:t>бесплатно</w:t>
      </w:r>
      <w:r w:rsidRPr="00C147FA">
        <w:rPr>
          <w:rFonts w:ascii="PT Astra Serif" w:hAnsi="PT Astra Serif"/>
          <w:sz w:val="28"/>
          <w:szCs w:val="28"/>
        </w:rPr>
        <w:t xml:space="preserve"> без торгов и предварительного согласования мест размещения объектов осуществляет,  в соответствии</w:t>
      </w:r>
      <w:r w:rsidRPr="00C147FA">
        <w:rPr>
          <w:rFonts w:ascii="PT Astra Serif" w:hAnsi="PT Astra Serif"/>
          <w:color w:val="000000"/>
          <w:sz w:val="28"/>
          <w:szCs w:val="28"/>
        </w:rPr>
        <w:t xml:space="preserve"> со следующими нормативными актами: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-Конституция РФ;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-Гражданский кодекс РФ;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-Земельный кодекс РФ: статьи 29, 30, 30.1, 32, 38.1, 70;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-Градостроительный кодекс РФ;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-ФЗ РФ от 25 октября 2001 года № 137-ФЗ «О введении в действие Земельного кодекса Российской Федерации»;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-ФЗ РФ от 18 июня 2001 года № 78-ФЗ «О </w:t>
      </w:r>
      <w:r w:rsidR="006002FF" w:rsidRPr="00C147FA">
        <w:rPr>
          <w:rFonts w:ascii="PT Astra Serif" w:hAnsi="PT Astra Serif"/>
          <w:sz w:val="28"/>
          <w:szCs w:val="28"/>
        </w:rPr>
        <w:t>землеустройстве» (</w:t>
      </w:r>
      <w:r w:rsidRPr="00C147FA">
        <w:rPr>
          <w:rFonts w:ascii="PT Astra Serif" w:hAnsi="PT Astra Serif"/>
          <w:sz w:val="28"/>
          <w:szCs w:val="28"/>
        </w:rPr>
        <w:t xml:space="preserve">в редакции от 23.07.2008 </w:t>
      </w:r>
      <w:r w:rsidR="00A073F5" w:rsidRPr="00C147FA">
        <w:rPr>
          <w:rFonts w:ascii="PT Astra Serif" w:hAnsi="PT Astra Serif"/>
          <w:sz w:val="28"/>
          <w:szCs w:val="28"/>
        </w:rPr>
        <w:t>№</w:t>
      </w:r>
      <w:r w:rsidRPr="00C147FA">
        <w:rPr>
          <w:rFonts w:ascii="PT Astra Serif" w:hAnsi="PT Astra Serif"/>
          <w:sz w:val="28"/>
          <w:szCs w:val="28"/>
        </w:rPr>
        <w:t xml:space="preserve"> 160-ФЗ);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-Постановление Правительства РФ от 13 февраля 2006 </w:t>
      </w:r>
      <w:r w:rsidR="00A073F5" w:rsidRPr="00C147FA">
        <w:rPr>
          <w:rFonts w:ascii="PT Astra Serif" w:hAnsi="PT Astra Serif"/>
          <w:sz w:val="28"/>
          <w:szCs w:val="28"/>
        </w:rPr>
        <w:t>№</w:t>
      </w:r>
      <w:r w:rsidRPr="00C147FA">
        <w:rPr>
          <w:rFonts w:ascii="PT Astra Serif" w:hAnsi="PT Astra Serif"/>
          <w:sz w:val="28"/>
          <w:szCs w:val="28"/>
        </w:rPr>
        <w:t xml:space="preserve"> 83 </w:t>
      </w:r>
      <w:r w:rsidR="006002FF" w:rsidRPr="00C147FA">
        <w:rPr>
          <w:rFonts w:ascii="PT Astra Serif" w:hAnsi="PT Astra Serif"/>
          <w:sz w:val="28"/>
          <w:szCs w:val="28"/>
        </w:rPr>
        <w:t>«Об</w:t>
      </w:r>
      <w:r w:rsidRPr="00C147FA">
        <w:rPr>
          <w:rFonts w:ascii="PT Astra Serif" w:hAnsi="PT Astra Serif"/>
          <w:sz w:val="28"/>
          <w:szCs w:val="28"/>
        </w:rPr>
        <w:t xml:space="preserve">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C147FA" w:rsidRDefault="00977F26" w:rsidP="003D4FF2">
      <w:pPr>
        <w:pStyle w:val="a3"/>
        <w:spacing w:before="0" w:beforeAutospacing="0"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color w:val="000000"/>
          <w:sz w:val="28"/>
          <w:szCs w:val="28"/>
        </w:rPr>
        <w:t xml:space="preserve">-Постановление Правительства РФ от 07 июня </w:t>
      </w:r>
      <w:r w:rsidRPr="00C147FA">
        <w:rPr>
          <w:rFonts w:ascii="PT Astra Serif" w:hAnsi="PT Astra Serif"/>
          <w:sz w:val="28"/>
          <w:szCs w:val="28"/>
        </w:rPr>
        <w:t>2002 года № 396</w:t>
      </w:r>
      <w:r w:rsidRPr="00C147FA">
        <w:rPr>
          <w:rFonts w:ascii="PT Astra Serif" w:hAnsi="PT Astra Serif"/>
          <w:color w:val="000000"/>
          <w:sz w:val="28"/>
          <w:szCs w:val="28"/>
        </w:rPr>
        <w:t xml:space="preserve"> «Об утверждении положения о проведении территориального землеустройства»;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C147FA">
        <w:rPr>
          <w:rStyle w:val="a9"/>
          <w:rFonts w:ascii="PT Astra Serif" w:hAnsi="PT Astra Serif"/>
          <w:b w:val="0"/>
          <w:color w:val="000000"/>
          <w:sz w:val="28"/>
          <w:szCs w:val="28"/>
        </w:rPr>
        <w:t xml:space="preserve">- </w:t>
      </w:r>
      <w:r w:rsidR="006002FF" w:rsidRPr="00C147FA">
        <w:rPr>
          <w:rStyle w:val="a9"/>
          <w:rFonts w:ascii="PT Astra Serif" w:hAnsi="PT Astra Serif"/>
          <w:b w:val="0"/>
          <w:color w:val="000000"/>
          <w:sz w:val="28"/>
          <w:szCs w:val="28"/>
        </w:rPr>
        <w:t>Постановление Правительства</w:t>
      </w:r>
      <w:r w:rsidRPr="00C147FA">
        <w:rPr>
          <w:rStyle w:val="a9"/>
          <w:rFonts w:ascii="PT Astra Serif" w:hAnsi="PT Astra Serif"/>
          <w:b w:val="0"/>
          <w:color w:val="000000"/>
          <w:sz w:val="28"/>
          <w:szCs w:val="28"/>
        </w:rPr>
        <w:t xml:space="preserve">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 Постановление Правительства РФ от 03.08.2011 №</w:t>
      </w:r>
      <w:r w:rsidR="008F5C8F" w:rsidRPr="00C147FA">
        <w:rPr>
          <w:rFonts w:ascii="PT Astra Serif" w:hAnsi="PT Astra Serif"/>
          <w:sz w:val="28"/>
          <w:szCs w:val="28"/>
        </w:rPr>
        <w:t xml:space="preserve"> </w:t>
      </w:r>
      <w:r w:rsidRPr="00C147FA">
        <w:rPr>
          <w:rFonts w:ascii="PT Astra Serif" w:hAnsi="PT Astra Serif"/>
          <w:sz w:val="28"/>
          <w:szCs w:val="28"/>
        </w:rPr>
        <w:t>650 «О внесении изменений в постановление Правительства Российской Федерации от 28.09.2010 № 767»;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bCs/>
          <w:sz w:val="28"/>
          <w:szCs w:val="28"/>
        </w:rPr>
        <w:t xml:space="preserve">- </w:t>
      </w:r>
      <w:r w:rsidRPr="00C147FA">
        <w:rPr>
          <w:rFonts w:ascii="PT Astra Serif" w:hAnsi="PT Astra Serif"/>
          <w:sz w:val="28"/>
          <w:szCs w:val="28"/>
        </w:rPr>
        <w:t>Постановление Правительства Ульяновской области.</w:t>
      </w:r>
      <w:r w:rsidRPr="00C147FA">
        <w:rPr>
          <w:rFonts w:ascii="PT Astra Serif" w:hAnsi="PT Astra Serif"/>
          <w:color w:val="5A5A5A"/>
          <w:sz w:val="28"/>
          <w:szCs w:val="28"/>
        </w:rPr>
        <w:t xml:space="preserve"> </w:t>
      </w:r>
      <w:r w:rsidRPr="00C147FA">
        <w:rPr>
          <w:rFonts w:ascii="PT Astra Serif" w:hAnsi="PT Astra Serif"/>
          <w:color w:val="000000"/>
          <w:sz w:val="28"/>
          <w:szCs w:val="28"/>
        </w:rPr>
        <w:t>№ 12-П от 11.01.2012 «</w:t>
      </w:r>
      <w:r w:rsidRPr="00C147FA">
        <w:rPr>
          <w:rFonts w:ascii="PT Astra Serif" w:hAnsi="PT Astra Serif"/>
          <w:color w:val="000000"/>
          <w:kern w:val="36"/>
          <w:sz w:val="28"/>
          <w:szCs w:val="28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C147FA">
        <w:rPr>
          <w:rFonts w:ascii="PT Astra Serif" w:hAnsi="PT Astra Serif"/>
          <w:bCs/>
          <w:sz w:val="28"/>
          <w:szCs w:val="28"/>
        </w:rPr>
        <w:t>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lastRenderedPageBreak/>
        <w:t>-Закон Ульяновской области от 17 ноября 2003 года N 059-</w:t>
      </w:r>
      <w:r w:rsidR="006002FF" w:rsidRPr="00C147FA">
        <w:rPr>
          <w:rFonts w:ascii="PT Astra Serif" w:hAnsi="PT Astra Serif"/>
          <w:sz w:val="28"/>
          <w:szCs w:val="28"/>
        </w:rPr>
        <w:t>ЗО «</w:t>
      </w:r>
      <w:r w:rsidRPr="00C147FA">
        <w:rPr>
          <w:rFonts w:ascii="PT Astra Serif" w:hAnsi="PT Astra Serif"/>
          <w:sz w:val="28"/>
          <w:szCs w:val="28"/>
        </w:rPr>
        <w:t>О регулировании земельных отношений в Ульяновской области»;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-Нормативно-правовые акты муниципального образования «Карсунский район».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C147FA">
        <w:rPr>
          <w:rFonts w:ascii="PT Astra Serif" w:hAnsi="PT Astra Serif"/>
          <w:sz w:val="28"/>
          <w:szCs w:val="28"/>
        </w:rPr>
        <w:t>Прогнозны</w:t>
      </w:r>
      <w:r w:rsidR="00021140" w:rsidRPr="00C147FA">
        <w:rPr>
          <w:rFonts w:ascii="PT Astra Serif" w:hAnsi="PT Astra Serif"/>
          <w:sz w:val="28"/>
          <w:szCs w:val="28"/>
        </w:rPr>
        <w:t>м</w:t>
      </w:r>
      <w:r w:rsidR="006362D3" w:rsidRPr="00C147FA">
        <w:rPr>
          <w:rFonts w:ascii="PT Astra Serif" w:hAnsi="PT Astra Serif"/>
          <w:sz w:val="28"/>
          <w:szCs w:val="28"/>
        </w:rPr>
        <w:t xml:space="preserve"> план</w:t>
      </w:r>
      <w:r w:rsidR="00021140" w:rsidRPr="00C147FA">
        <w:rPr>
          <w:rFonts w:ascii="PT Astra Serif" w:hAnsi="PT Astra Serif"/>
          <w:sz w:val="28"/>
          <w:szCs w:val="28"/>
        </w:rPr>
        <w:t>ом</w:t>
      </w:r>
      <w:r w:rsidR="006362D3" w:rsidRPr="00C147FA">
        <w:rPr>
          <w:rFonts w:ascii="PT Astra Serif" w:hAnsi="PT Astra Serif"/>
          <w:sz w:val="28"/>
          <w:szCs w:val="28"/>
        </w:rPr>
        <w:t xml:space="preserve"> (Программ</w:t>
      </w:r>
      <w:r w:rsidR="00021140" w:rsidRPr="00C147FA">
        <w:rPr>
          <w:rFonts w:ascii="PT Astra Serif" w:hAnsi="PT Astra Serif"/>
          <w:sz w:val="28"/>
          <w:szCs w:val="28"/>
        </w:rPr>
        <w:t>ой</w:t>
      </w:r>
      <w:r w:rsidR="006362D3" w:rsidRPr="00C147FA">
        <w:rPr>
          <w:rFonts w:ascii="PT Astra Serif" w:hAnsi="PT Astra Serif"/>
          <w:sz w:val="28"/>
          <w:szCs w:val="28"/>
        </w:rPr>
        <w:t xml:space="preserve">) приватизации муниципального имущества </w:t>
      </w:r>
      <w:r w:rsidR="004F6CBD" w:rsidRPr="00C147FA">
        <w:rPr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 w:rsidR="00021140" w:rsidRPr="00C147FA">
        <w:rPr>
          <w:rFonts w:ascii="PT Astra Serif" w:hAnsi="PT Astra Serif"/>
          <w:sz w:val="28"/>
          <w:szCs w:val="28"/>
        </w:rPr>
        <w:t>,</w:t>
      </w:r>
      <w:r w:rsidR="004F6CBD" w:rsidRPr="00C147FA">
        <w:rPr>
          <w:rFonts w:ascii="PT Astra Serif" w:hAnsi="PT Astra Serif"/>
          <w:sz w:val="28"/>
          <w:szCs w:val="28"/>
        </w:rPr>
        <w:t xml:space="preserve"> </w:t>
      </w:r>
      <w:r w:rsidR="006362D3" w:rsidRPr="00C147FA">
        <w:rPr>
          <w:rFonts w:ascii="PT Astra Serif" w:hAnsi="PT Astra Serif"/>
          <w:sz w:val="28"/>
          <w:szCs w:val="28"/>
        </w:rPr>
        <w:t>утвержд</w:t>
      </w:r>
      <w:r w:rsidR="004F6CBD" w:rsidRPr="00C147FA">
        <w:rPr>
          <w:rFonts w:ascii="PT Astra Serif" w:hAnsi="PT Astra Serif"/>
          <w:sz w:val="28"/>
          <w:szCs w:val="28"/>
        </w:rPr>
        <w:t>ен</w:t>
      </w:r>
      <w:r w:rsidR="00021140" w:rsidRPr="00C147FA">
        <w:rPr>
          <w:rFonts w:ascii="PT Astra Serif" w:hAnsi="PT Astra Serif"/>
          <w:sz w:val="28"/>
          <w:szCs w:val="28"/>
        </w:rPr>
        <w:t>ным</w:t>
      </w:r>
      <w:r w:rsidR="006362D3" w:rsidRPr="00C147FA">
        <w:rPr>
          <w:rFonts w:ascii="PT Astra Serif" w:hAnsi="PT Astra Serif"/>
          <w:sz w:val="28"/>
          <w:szCs w:val="28"/>
        </w:rPr>
        <w:t xml:space="preserve"> решением Совета депутатов муниципального образования «Карсунский район» Ульяновской области</w:t>
      </w:r>
      <w:r w:rsidR="004F6CBD" w:rsidRPr="00C147FA">
        <w:rPr>
          <w:rFonts w:ascii="PT Astra Serif" w:hAnsi="PT Astra Serif"/>
          <w:sz w:val="28"/>
          <w:szCs w:val="28"/>
        </w:rPr>
        <w:t xml:space="preserve"> №</w:t>
      </w:r>
      <w:r w:rsidR="00BA38EF" w:rsidRPr="00C147FA">
        <w:rPr>
          <w:rFonts w:ascii="PT Astra Serif" w:hAnsi="PT Astra Serif"/>
          <w:sz w:val="28"/>
          <w:szCs w:val="28"/>
        </w:rPr>
        <w:t xml:space="preserve"> </w:t>
      </w:r>
      <w:r w:rsidR="009E400B" w:rsidRPr="00C147FA">
        <w:rPr>
          <w:rFonts w:ascii="PT Astra Serif" w:hAnsi="PT Astra Serif"/>
          <w:sz w:val="28"/>
          <w:szCs w:val="28"/>
        </w:rPr>
        <w:t>77</w:t>
      </w:r>
      <w:r w:rsidR="004F6CBD" w:rsidRPr="00C147FA">
        <w:rPr>
          <w:rFonts w:ascii="PT Astra Serif" w:hAnsi="PT Astra Serif"/>
          <w:sz w:val="28"/>
          <w:szCs w:val="28"/>
        </w:rPr>
        <w:t xml:space="preserve"> от </w:t>
      </w:r>
      <w:r w:rsidR="009E400B" w:rsidRPr="00C147FA">
        <w:rPr>
          <w:rFonts w:ascii="PT Astra Serif" w:hAnsi="PT Astra Serif"/>
          <w:sz w:val="28"/>
          <w:szCs w:val="28"/>
        </w:rPr>
        <w:t>27</w:t>
      </w:r>
      <w:r w:rsidR="004F6CBD" w:rsidRPr="00C147FA">
        <w:rPr>
          <w:rFonts w:ascii="PT Astra Serif" w:hAnsi="PT Astra Serif"/>
          <w:sz w:val="28"/>
          <w:szCs w:val="28"/>
        </w:rPr>
        <w:t>.</w:t>
      </w:r>
      <w:r w:rsidR="00BA38EF" w:rsidRPr="00C147FA">
        <w:rPr>
          <w:rFonts w:ascii="PT Astra Serif" w:hAnsi="PT Astra Serif"/>
          <w:sz w:val="28"/>
          <w:szCs w:val="28"/>
        </w:rPr>
        <w:t>12</w:t>
      </w:r>
      <w:r w:rsidR="004F6CBD" w:rsidRPr="00C147FA">
        <w:rPr>
          <w:rFonts w:ascii="PT Astra Serif" w:hAnsi="PT Astra Serif"/>
          <w:sz w:val="28"/>
          <w:szCs w:val="28"/>
        </w:rPr>
        <w:t>.201</w:t>
      </w:r>
      <w:r w:rsidR="009E400B" w:rsidRPr="00C147FA">
        <w:rPr>
          <w:rFonts w:ascii="PT Astra Serif" w:hAnsi="PT Astra Serif"/>
          <w:sz w:val="28"/>
          <w:szCs w:val="28"/>
        </w:rPr>
        <w:t>9</w:t>
      </w:r>
      <w:r w:rsidR="004F6CBD" w:rsidRPr="00C147FA">
        <w:rPr>
          <w:rFonts w:ascii="PT Astra Serif" w:hAnsi="PT Astra Serif"/>
          <w:sz w:val="28"/>
          <w:szCs w:val="28"/>
        </w:rPr>
        <w:t xml:space="preserve"> на период с 20</w:t>
      </w:r>
      <w:r w:rsidR="009E400B" w:rsidRPr="00C147FA">
        <w:rPr>
          <w:rFonts w:ascii="PT Astra Serif" w:hAnsi="PT Astra Serif"/>
          <w:sz w:val="28"/>
          <w:szCs w:val="28"/>
        </w:rPr>
        <w:t>20</w:t>
      </w:r>
      <w:r w:rsidR="004F6CBD" w:rsidRPr="00C147FA">
        <w:rPr>
          <w:rFonts w:ascii="PT Astra Serif" w:hAnsi="PT Astra Serif"/>
          <w:sz w:val="28"/>
          <w:szCs w:val="28"/>
        </w:rPr>
        <w:t>-20</w:t>
      </w:r>
      <w:r w:rsidR="009E400B" w:rsidRPr="00C147FA">
        <w:rPr>
          <w:rFonts w:ascii="PT Astra Serif" w:hAnsi="PT Astra Serif"/>
          <w:sz w:val="28"/>
          <w:szCs w:val="28"/>
        </w:rPr>
        <w:t>22</w:t>
      </w:r>
      <w:r w:rsidR="007C0D68" w:rsidRPr="00C147FA">
        <w:rPr>
          <w:rFonts w:ascii="PT Astra Serif" w:hAnsi="PT Astra Serif"/>
          <w:sz w:val="28"/>
          <w:szCs w:val="28"/>
        </w:rPr>
        <w:t xml:space="preserve"> </w:t>
      </w:r>
      <w:r w:rsidR="004F6CBD" w:rsidRPr="00C147FA">
        <w:rPr>
          <w:rFonts w:ascii="PT Astra Serif" w:hAnsi="PT Astra Serif"/>
          <w:sz w:val="28"/>
          <w:szCs w:val="28"/>
        </w:rPr>
        <w:t>годы</w:t>
      </w:r>
      <w:r w:rsidRPr="00C147FA">
        <w:rPr>
          <w:rFonts w:ascii="PT Astra Serif" w:hAnsi="PT Astra Serif"/>
          <w:sz w:val="28"/>
          <w:szCs w:val="28"/>
        </w:rPr>
        <w:t>. Способы продажи объектов муниципального имущества определены в Прогнозном плане.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 w:rsidR="00036F4C" w:rsidRPr="00C147FA">
        <w:rPr>
          <w:rFonts w:ascii="PT Astra Serif" w:hAnsi="PT Astra Serif"/>
          <w:sz w:val="28"/>
          <w:szCs w:val="28"/>
        </w:rPr>
        <w:t>и</w:t>
      </w:r>
      <w:r w:rsidRPr="00C147FA">
        <w:rPr>
          <w:rFonts w:ascii="PT Astra Serif" w:hAnsi="PT Astra Serif"/>
          <w:sz w:val="28"/>
          <w:szCs w:val="28"/>
        </w:rPr>
        <w:t xml:space="preserve"> с требованиями Федерального закона от 21.12.2001 № 178-ФЗ «О приватизации государственного и муниципального имущества»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- по результатам проведения конкурсов или аукционов на право заключения </w:t>
      </w:r>
      <w:r w:rsidR="006002FF" w:rsidRPr="00C147FA">
        <w:rPr>
          <w:rFonts w:ascii="PT Astra Serif" w:hAnsi="PT Astra Serif"/>
          <w:sz w:val="28"/>
          <w:szCs w:val="28"/>
        </w:rPr>
        <w:t>договоров аренды</w:t>
      </w:r>
      <w:r w:rsidRPr="00C147FA">
        <w:rPr>
          <w:rFonts w:ascii="PT Astra Serif" w:hAnsi="PT Astra Serif"/>
          <w:sz w:val="28"/>
          <w:szCs w:val="28"/>
        </w:rPr>
        <w:t>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 w:rsidRPr="00C147FA">
        <w:rPr>
          <w:rFonts w:ascii="PT Astra Serif" w:hAnsi="PT Astra Serif"/>
          <w:sz w:val="28"/>
          <w:szCs w:val="28"/>
        </w:rPr>
        <w:t xml:space="preserve"> </w:t>
      </w:r>
      <w:r w:rsidRPr="00C147FA">
        <w:rPr>
          <w:rFonts w:ascii="PT Astra Serif" w:hAnsi="PT Astra Serif"/>
          <w:sz w:val="28"/>
          <w:szCs w:val="28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977F26" w:rsidRPr="00C147FA" w:rsidRDefault="00977F26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C147FA" w:rsidRDefault="00A71835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C147FA">
        <w:rPr>
          <w:rFonts w:ascii="PT Astra Serif" w:hAnsi="PT Astra Serif"/>
          <w:sz w:val="28"/>
          <w:szCs w:val="28"/>
        </w:rPr>
        <w:t>:</w:t>
      </w:r>
    </w:p>
    <w:p w:rsidR="00932DF5" w:rsidRPr="00C147FA" w:rsidRDefault="00932DF5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- обеспечение общего доступа к информации о предстоящих торгах (конкурсах </w:t>
      </w:r>
      <w:r w:rsidR="002337D2" w:rsidRPr="00C147FA">
        <w:rPr>
          <w:rFonts w:ascii="PT Astra Serif" w:hAnsi="PT Astra Serif"/>
          <w:sz w:val="28"/>
          <w:szCs w:val="28"/>
        </w:rPr>
        <w:t>аукционах</w:t>
      </w:r>
      <w:r w:rsidRPr="00C147FA">
        <w:rPr>
          <w:rFonts w:ascii="PT Astra Serif" w:hAnsi="PT Astra Serif"/>
          <w:sz w:val="28"/>
          <w:szCs w:val="28"/>
        </w:rPr>
        <w:t xml:space="preserve">) всех </w:t>
      </w:r>
      <w:r w:rsidR="002337D2" w:rsidRPr="00C147FA">
        <w:rPr>
          <w:rFonts w:ascii="PT Astra Serif" w:hAnsi="PT Astra Serif"/>
          <w:sz w:val="28"/>
          <w:szCs w:val="28"/>
        </w:rPr>
        <w:t>заинтересованных</w:t>
      </w:r>
      <w:r w:rsidRPr="00C147FA">
        <w:rPr>
          <w:rFonts w:ascii="PT Astra Serif" w:hAnsi="PT Astra Serif"/>
          <w:sz w:val="28"/>
          <w:szCs w:val="28"/>
        </w:rPr>
        <w:t xml:space="preserve"> лиц</w:t>
      </w:r>
      <w:r w:rsidR="00D609EE" w:rsidRPr="00C147FA">
        <w:rPr>
          <w:rFonts w:ascii="PT Astra Serif" w:hAnsi="PT Astra Serif"/>
          <w:sz w:val="28"/>
          <w:szCs w:val="28"/>
        </w:rPr>
        <w:t xml:space="preserve"> (публикация информации в газетах «Карсунский Вестник», «Народной газете», </w:t>
      </w:r>
      <w:r w:rsidR="002337D2" w:rsidRPr="00C147FA">
        <w:rPr>
          <w:rFonts w:ascii="PT Astra Serif" w:hAnsi="PT Astra Serif"/>
          <w:sz w:val="28"/>
          <w:szCs w:val="28"/>
        </w:rPr>
        <w:t>размещение</w:t>
      </w:r>
      <w:r w:rsidR="00D609EE" w:rsidRPr="00C147FA">
        <w:rPr>
          <w:rFonts w:ascii="PT Astra Serif" w:hAnsi="PT Astra Serif"/>
          <w:sz w:val="28"/>
          <w:szCs w:val="28"/>
        </w:rPr>
        <w:t xml:space="preserve"> </w:t>
      </w:r>
      <w:r w:rsidR="00915738" w:rsidRPr="00C147FA">
        <w:rPr>
          <w:rFonts w:ascii="PT Astra Serif" w:hAnsi="PT Astra Serif"/>
          <w:sz w:val="28"/>
          <w:szCs w:val="28"/>
        </w:rPr>
        <w:t xml:space="preserve">информации </w:t>
      </w:r>
      <w:r w:rsidR="00D609EE" w:rsidRPr="00C147FA">
        <w:rPr>
          <w:rFonts w:ascii="PT Astra Serif" w:hAnsi="PT Astra Serif"/>
          <w:sz w:val="28"/>
          <w:szCs w:val="28"/>
        </w:rPr>
        <w:t xml:space="preserve">на официальном сайте </w:t>
      </w:r>
      <w:r w:rsidR="00102899" w:rsidRPr="00C147FA">
        <w:rPr>
          <w:rFonts w:ascii="PT Astra Serif" w:hAnsi="PT Astra Serif"/>
          <w:sz w:val="28"/>
          <w:szCs w:val="28"/>
        </w:rPr>
        <w:t>муниципального образования</w:t>
      </w:r>
      <w:r w:rsidR="00D609EE" w:rsidRPr="00C147FA">
        <w:rPr>
          <w:rFonts w:ascii="PT Astra Serif" w:hAnsi="PT Astra Serif"/>
          <w:sz w:val="28"/>
          <w:szCs w:val="28"/>
        </w:rPr>
        <w:t xml:space="preserve"> «Карсунский район»</w:t>
      </w:r>
      <w:r w:rsidR="002337D2" w:rsidRPr="00C147FA">
        <w:rPr>
          <w:rFonts w:ascii="PT Astra Serif" w:hAnsi="PT Astra Serif"/>
          <w:sz w:val="28"/>
          <w:szCs w:val="28"/>
        </w:rPr>
        <w:t xml:space="preserve"> - о проведении аукционов</w:t>
      </w:r>
      <w:r w:rsidR="00664B66" w:rsidRPr="00C147FA">
        <w:rPr>
          <w:rFonts w:ascii="PT Astra Serif" w:hAnsi="PT Astra Serif"/>
          <w:sz w:val="28"/>
          <w:szCs w:val="28"/>
        </w:rPr>
        <w:t xml:space="preserve">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</w:t>
      </w:r>
      <w:r w:rsidR="00664B66" w:rsidRPr="00C147FA">
        <w:rPr>
          <w:rFonts w:ascii="PT Astra Serif" w:hAnsi="PT Astra Serif"/>
          <w:sz w:val="28"/>
          <w:szCs w:val="28"/>
        </w:rPr>
        <w:lastRenderedPageBreak/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C147FA">
        <w:rPr>
          <w:rFonts w:ascii="PT Astra Serif" w:hAnsi="PT Astra Serif"/>
          <w:sz w:val="28"/>
          <w:szCs w:val="28"/>
        </w:rPr>
        <w:t>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 w:rsidRPr="00C147FA">
        <w:rPr>
          <w:rFonts w:ascii="PT Astra Serif" w:hAnsi="PT Astra Serif"/>
          <w:sz w:val="28"/>
          <w:szCs w:val="28"/>
        </w:rPr>
        <w:t>, на официальном сайте Правительства Ульяновской области – о предоставлении земельных участков гражданам,  имеющих трех и более детей в возрасте до 18 лет</w:t>
      </w:r>
      <w:r w:rsidRPr="00C147FA">
        <w:rPr>
          <w:rFonts w:ascii="PT Astra Serif" w:hAnsi="PT Astra Serif"/>
          <w:sz w:val="28"/>
          <w:szCs w:val="28"/>
        </w:rPr>
        <w:t>;</w:t>
      </w:r>
    </w:p>
    <w:p w:rsidR="00102899" w:rsidRPr="00C147FA" w:rsidRDefault="00102899" w:rsidP="003D4FF2">
      <w:pPr>
        <w:pStyle w:val="a4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- </w:t>
      </w:r>
      <w:r w:rsidR="00A24329" w:rsidRPr="00C147FA">
        <w:rPr>
          <w:rFonts w:ascii="PT Astra Serif" w:hAnsi="PT Astra Serif"/>
          <w:sz w:val="28"/>
          <w:szCs w:val="28"/>
        </w:rPr>
        <w:t xml:space="preserve">проводятся контрольные выездные проверки </w:t>
      </w:r>
      <w:r w:rsidRPr="00C147FA">
        <w:rPr>
          <w:rFonts w:ascii="PT Astra Serif" w:hAnsi="PT Astra Serif"/>
          <w:sz w:val="28"/>
          <w:szCs w:val="28"/>
        </w:rPr>
        <w:t>объектов муниципальной собственности муниципального образования «Карсунский район»;</w:t>
      </w:r>
    </w:p>
    <w:p w:rsidR="00932DF5" w:rsidRPr="00C147FA" w:rsidRDefault="00932DF5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- оказание качественных и квалифицированных консультаций по вопросам земельно-пр</w:t>
      </w:r>
      <w:r w:rsidR="007449D7" w:rsidRPr="00C147FA">
        <w:rPr>
          <w:rFonts w:ascii="PT Astra Serif" w:hAnsi="PT Astra Serif"/>
          <w:sz w:val="28"/>
          <w:szCs w:val="28"/>
        </w:rPr>
        <w:t>а</w:t>
      </w:r>
      <w:r w:rsidRPr="00C147FA">
        <w:rPr>
          <w:rFonts w:ascii="PT Astra Serif" w:hAnsi="PT Astra Serif"/>
          <w:sz w:val="28"/>
          <w:szCs w:val="28"/>
        </w:rPr>
        <w:t>вовых отношений, в том числе посредством использования информационных техно</w:t>
      </w:r>
      <w:r w:rsidR="000152E7" w:rsidRPr="00C147FA">
        <w:rPr>
          <w:rFonts w:ascii="PT Astra Serif" w:hAnsi="PT Astra Serif"/>
          <w:sz w:val="28"/>
          <w:szCs w:val="28"/>
        </w:rPr>
        <w:t>логий.</w:t>
      </w:r>
    </w:p>
    <w:p w:rsidR="000152E7" w:rsidRPr="00C147FA" w:rsidRDefault="000152E7" w:rsidP="003D4FF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Полномочия по рассмотрени</w:t>
      </w:r>
      <w:r w:rsidR="00D24123" w:rsidRPr="00C147FA">
        <w:rPr>
          <w:rFonts w:ascii="PT Astra Serif" w:hAnsi="PT Astra Serif"/>
          <w:sz w:val="28"/>
          <w:szCs w:val="28"/>
        </w:rPr>
        <w:t xml:space="preserve">ю  поданных на аукцион заявок, </w:t>
      </w:r>
      <w:r w:rsidRPr="00C147FA">
        <w:rPr>
          <w:rFonts w:ascii="PT Astra Serif" w:hAnsi="PT Astra Serif"/>
          <w:sz w:val="28"/>
          <w:szCs w:val="28"/>
        </w:rPr>
        <w:t>документов и принятию решения о признании заявителей участниками аукцион</w:t>
      </w:r>
      <w:r w:rsidR="0074304F" w:rsidRPr="00C147FA">
        <w:rPr>
          <w:rFonts w:ascii="PT Astra Serif" w:hAnsi="PT Astra Serif"/>
          <w:sz w:val="28"/>
          <w:szCs w:val="28"/>
        </w:rPr>
        <w:t>ов</w:t>
      </w:r>
      <w:r w:rsidRPr="00C147FA">
        <w:rPr>
          <w:rFonts w:ascii="PT Astra Serif" w:hAnsi="PT Astra Serif"/>
          <w:sz w:val="28"/>
          <w:szCs w:val="28"/>
        </w:rPr>
        <w:t>, о результатах проведения аукциона и оформлению результатов протоколом принадлежат аукционн</w:t>
      </w:r>
      <w:r w:rsidR="00C158A3" w:rsidRPr="00C147FA">
        <w:rPr>
          <w:rFonts w:ascii="PT Astra Serif" w:hAnsi="PT Astra Serif"/>
          <w:sz w:val="28"/>
          <w:szCs w:val="28"/>
        </w:rPr>
        <w:t>о - (</w:t>
      </w:r>
      <w:r w:rsidRPr="00C147FA">
        <w:rPr>
          <w:rFonts w:ascii="PT Astra Serif" w:hAnsi="PT Astra Serif"/>
          <w:sz w:val="28"/>
          <w:szCs w:val="28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 w:rsidRPr="00C147FA">
        <w:rPr>
          <w:rFonts w:ascii="PT Astra Serif" w:hAnsi="PT Astra Serif"/>
          <w:sz w:val="28"/>
          <w:szCs w:val="28"/>
        </w:rPr>
        <w:t>36</w:t>
      </w:r>
      <w:r w:rsidRPr="00C147FA">
        <w:rPr>
          <w:rFonts w:ascii="PT Astra Serif" w:hAnsi="PT Astra Serif"/>
          <w:sz w:val="28"/>
          <w:szCs w:val="28"/>
        </w:rPr>
        <w:t xml:space="preserve"> от </w:t>
      </w:r>
      <w:r w:rsidR="00AF1B64" w:rsidRPr="00C147FA">
        <w:rPr>
          <w:rFonts w:ascii="PT Astra Serif" w:hAnsi="PT Astra Serif"/>
          <w:sz w:val="28"/>
          <w:szCs w:val="28"/>
        </w:rPr>
        <w:t>30</w:t>
      </w:r>
      <w:r w:rsidRPr="00C147FA">
        <w:rPr>
          <w:rFonts w:ascii="PT Astra Serif" w:hAnsi="PT Astra Serif"/>
          <w:sz w:val="28"/>
          <w:szCs w:val="28"/>
        </w:rPr>
        <w:t>.0</w:t>
      </w:r>
      <w:r w:rsidR="00AF1B64" w:rsidRPr="00C147FA">
        <w:rPr>
          <w:rFonts w:ascii="PT Astra Serif" w:hAnsi="PT Astra Serif"/>
          <w:sz w:val="28"/>
          <w:szCs w:val="28"/>
        </w:rPr>
        <w:t>1</w:t>
      </w:r>
      <w:r w:rsidRPr="00C147FA">
        <w:rPr>
          <w:rFonts w:ascii="PT Astra Serif" w:hAnsi="PT Astra Serif"/>
          <w:sz w:val="28"/>
          <w:szCs w:val="28"/>
        </w:rPr>
        <w:t>.201</w:t>
      </w:r>
      <w:r w:rsidR="00AF1B64" w:rsidRPr="00C147FA">
        <w:rPr>
          <w:rFonts w:ascii="PT Astra Serif" w:hAnsi="PT Astra Serif"/>
          <w:sz w:val="28"/>
          <w:szCs w:val="28"/>
        </w:rPr>
        <w:t>7</w:t>
      </w:r>
      <w:r w:rsidRPr="00C147FA">
        <w:rPr>
          <w:rFonts w:ascii="PT Astra Serif" w:hAnsi="PT Astra Serif"/>
          <w:sz w:val="28"/>
          <w:szCs w:val="28"/>
        </w:rPr>
        <w:t xml:space="preserve"> «Об аукционно</w:t>
      </w:r>
      <w:r w:rsidR="00C158A3" w:rsidRPr="00C147FA">
        <w:rPr>
          <w:rFonts w:ascii="PT Astra Serif" w:hAnsi="PT Astra Serif"/>
          <w:sz w:val="28"/>
          <w:szCs w:val="28"/>
        </w:rPr>
        <w:t xml:space="preserve"> </w:t>
      </w:r>
      <w:r w:rsidRPr="00C147FA">
        <w:rPr>
          <w:rFonts w:ascii="PT Astra Serif" w:hAnsi="PT Astra Serif"/>
          <w:sz w:val="28"/>
          <w:szCs w:val="28"/>
        </w:rPr>
        <w:t>-</w:t>
      </w:r>
      <w:r w:rsidR="00C158A3" w:rsidRPr="00C147FA">
        <w:rPr>
          <w:rFonts w:ascii="PT Astra Serif" w:hAnsi="PT Astra Serif"/>
          <w:sz w:val="28"/>
          <w:szCs w:val="28"/>
        </w:rPr>
        <w:t xml:space="preserve"> </w:t>
      </w:r>
      <w:r w:rsidRPr="00C147FA">
        <w:rPr>
          <w:rFonts w:ascii="PT Astra Serif" w:hAnsi="PT Astra Serif"/>
          <w:sz w:val="28"/>
          <w:szCs w:val="28"/>
        </w:rPr>
        <w:t xml:space="preserve">(конкурсной) комиссии по проведению торгов по продаже земельных участков </w:t>
      </w:r>
      <w:r w:rsidR="009708C3" w:rsidRPr="00C147FA">
        <w:rPr>
          <w:rFonts w:ascii="PT Astra Serif" w:hAnsi="PT Astra Serif"/>
          <w:sz w:val="28"/>
          <w:szCs w:val="28"/>
        </w:rPr>
        <w:t xml:space="preserve">в собственность или права на заключение договора аренды земельных участков </w:t>
      </w:r>
      <w:r w:rsidRPr="00C147FA">
        <w:rPr>
          <w:rFonts w:ascii="PT Astra Serif" w:hAnsi="PT Astra Serif"/>
          <w:sz w:val="28"/>
          <w:szCs w:val="28"/>
        </w:rPr>
        <w:t>на территории муниципального образования</w:t>
      </w:r>
      <w:r w:rsidRPr="00C147FA">
        <w:rPr>
          <w:rFonts w:ascii="PT Astra Serif" w:hAnsi="PT Astra Serif"/>
          <w:b/>
          <w:sz w:val="28"/>
          <w:szCs w:val="28"/>
        </w:rPr>
        <w:t xml:space="preserve"> </w:t>
      </w:r>
      <w:r w:rsidRPr="00C147FA">
        <w:rPr>
          <w:rFonts w:ascii="PT Astra Serif" w:hAnsi="PT Astra Serif"/>
          <w:sz w:val="28"/>
          <w:szCs w:val="28"/>
        </w:rPr>
        <w:t xml:space="preserve">«Карсунский район», далее Комиссии. В состав Комиссии включены представители отделов администрации муниципального образования «Карсунский район», </w:t>
      </w:r>
      <w:r w:rsidR="0074304F" w:rsidRPr="00C147FA">
        <w:rPr>
          <w:rFonts w:ascii="PT Astra Serif" w:hAnsi="PT Astra Serif"/>
          <w:sz w:val="28"/>
          <w:szCs w:val="28"/>
        </w:rPr>
        <w:t>МКУ «</w:t>
      </w:r>
      <w:r w:rsidR="00375AA4" w:rsidRPr="00C147FA">
        <w:rPr>
          <w:rFonts w:ascii="PT Astra Serif" w:hAnsi="PT Astra Serif"/>
          <w:sz w:val="28"/>
          <w:szCs w:val="28"/>
        </w:rPr>
        <w:t>Комитета</w:t>
      </w:r>
      <w:r w:rsidR="0074304F" w:rsidRPr="00C147FA">
        <w:rPr>
          <w:rFonts w:ascii="PT Astra Serif" w:hAnsi="PT Astra Serif"/>
          <w:sz w:val="28"/>
          <w:szCs w:val="28"/>
        </w:rPr>
        <w:t xml:space="preserve"> по управлению муниципальным имуществом и земельным отношениям МО «Карсунский район»</w:t>
      </w:r>
      <w:r w:rsidR="00E8563A" w:rsidRPr="00C147FA">
        <w:rPr>
          <w:rFonts w:ascii="PT Astra Serif" w:hAnsi="PT Astra Serif"/>
          <w:sz w:val="28"/>
          <w:szCs w:val="28"/>
        </w:rPr>
        <w:t>,</w:t>
      </w:r>
      <w:r w:rsidR="00EE580D" w:rsidRPr="00C147FA">
        <w:rPr>
          <w:rFonts w:ascii="PT Astra Serif" w:hAnsi="PT Astra Serif"/>
          <w:sz w:val="28"/>
          <w:szCs w:val="28"/>
        </w:rPr>
        <w:t xml:space="preserve"> Совета депутатов МО «Карсунский район»</w:t>
      </w:r>
      <w:r w:rsidR="00E8563A" w:rsidRPr="00C147FA">
        <w:rPr>
          <w:rFonts w:ascii="PT Astra Serif" w:hAnsi="PT Astra Serif"/>
          <w:sz w:val="28"/>
          <w:szCs w:val="28"/>
        </w:rPr>
        <w:t>.</w:t>
      </w:r>
      <w:r w:rsidRPr="00C147FA">
        <w:rPr>
          <w:rFonts w:ascii="PT Astra Serif" w:hAnsi="PT Astra Serif"/>
          <w:sz w:val="28"/>
          <w:szCs w:val="28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 w:rsidRPr="00C147FA">
        <w:rPr>
          <w:rFonts w:ascii="PT Astra Serif" w:hAnsi="PT Astra Serif"/>
          <w:sz w:val="28"/>
          <w:szCs w:val="28"/>
        </w:rPr>
        <w:t>9</w:t>
      </w:r>
      <w:r w:rsidRPr="00C147FA">
        <w:rPr>
          <w:rFonts w:ascii="PT Astra Serif" w:hAnsi="PT Astra Serif"/>
          <w:sz w:val="28"/>
          <w:szCs w:val="28"/>
        </w:rPr>
        <w:t>.1</w:t>
      </w:r>
      <w:r w:rsidR="003763DC" w:rsidRPr="00C147FA">
        <w:rPr>
          <w:rFonts w:ascii="PT Astra Serif" w:hAnsi="PT Astra Serif"/>
          <w:sz w:val="28"/>
          <w:szCs w:val="28"/>
        </w:rPr>
        <w:t>2</w:t>
      </w:r>
      <w:r w:rsidRPr="00C147FA">
        <w:rPr>
          <w:rFonts w:ascii="PT Astra Serif" w:hAnsi="PT Astra Serif"/>
          <w:sz w:val="28"/>
          <w:szCs w:val="28"/>
        </w:rPr>
        <w:t xml:space="preserve"> Земельного кодекса РФ. </w:t>
      </w:r>
    </w:p>
    <w:p w:rsidR="00841257" w:rsidRPr="00C147FA" w:rsidRDefault="00841257" w:rsidP="007449D7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 xml:space="preserve">За </w:t>
      </w:r>
      <w:r w:rsidR="0088597E" w:rsidRPr="00C147FA">
        <w:rPr>
          <w:rFonts w:ascii="PT Astra Serif" w:hAnsi="PT Astra Serif"/>
          <w:sz w:val="28"/>
          <w:szCs w:val="28"/>
        </w:rPr>
        <w:t>истекший период</w:t>
      </w:r>
      <w:r w:rsidRPr="00C147FA">
        <w:rPr>
          <w:rFonts w:ascii="PT Astra Serif" w:hAnsi="PT Astra Serif"/>
          <w:sz w:val="28"/>
          <w:szCs w:val="28"/>
        </w:rPr>
        <w:t xml:space="preserve"> заключен </w:t>
      </w:r>
      <w:r w:rsidR="00A76506" w:rsidRPr="00C147FA">
        <w:rPr>
          <w:rFonts w:ascii="PT Astra Serif" w:hAnsi="PT Astra Serif"/>
          <w:sz w:val="28"/>
          <w:szCs w:val="28"/>
        </w:rPr>
        <w:t>2</w:t>
      </w:r>
      <w:r w:rsidRPr="00C147FA">
        <w:rPr>
          <w:rFonts w:ascii="PT Astra Serif" w:hAnsi="PT Astra Serif"/>
          <w:sz w:val="28"/>
          <w:szCs w:val="28"/>
        </w:rPr>
        <w:t xml:space="preserve"> договор</w:t>
      </w:r>
      <w:r w:rsidR="006002FF" w:rsidRPr="00C147FA">
        <w:rPr>
          <w:rFonts w:ascii="PT Astra Serif" w:hAnsi="PT Astra Serif"/>
          <w:sz w:val="28"/>
          <w:szCs w:val="28"/>
        </w:rPr>
        <w:t>а</w:t>
      </w:r>
      <w:r w:rsidRPr="00C147FA">
        <w:rPr>
          <w:rFonts w:ascii="PT Astra Serif" w:hAnsi="PT Astra Serif"/>
          <w:sz w:val="28"/>
          <w:szCs w:val="28"/>
        </w:rPr>
        <w:t xml:space="preserve"> аренды имущества, находящегося в муниципальной собственности </w:t>
      </w:r>
      <w:r w:rsidR="00A073F5" w:rsidRPr="00C147FA">
        <w:rPr>
          <w:rFonts w:ascii="PT Astra Serif" w:hAnsi="PT Astra Serif"/>
          <w:sz w:val="28"/>
          <w:szCs w:val="28"/>
        </w:rPr>
        <w:t>муниципального образования</w:t>
      </w:r>
      <w:r w:rsidR="0088597E" w:rsidRPr="00C147FA">
        <w:rPr>
          <w:rFonts w:ascii="PT Astra Serif" w:hAnsi="PT Astra Serif"/>
          <w:sz w:val="28"/>
          <w:szCs w:val="28"/>
        </w:rPr>
        <w:t xml:space="preserve"> «Карсунский район» Ульяновской области и муниципального </w:t>
      </w:r>
      <w:r w:rsidR="006002FF" w:rsidRPr="00C147FA">
        <w:rPr>
          <w:rFonts w:ascii="PT Astra Serif" w:hAnsi="PT Astra Serif"/>
          <w:sz w:val="28"/>
          <w:szCs w:val="28"/>
        </w:rPr>
        <w:t>образования Карсунское</w:t>
      </w:r>
      <w:r w:rsidR="003D3ED7" w:rsidRPr="00C147FA">
        <w:rPr>
          <w:rFonts w:ascii="PT Astra Serif" w:hAnsi="PT Astra Serif"/>
          <w:sz w:val="28"/>
          <w:szCs w:val="28"/>
        </w:rPr>
        <w:t xml:space="preserve"> городское поселение Карсунского района Ульяновской области</w:t>
      </w:r>
      <w:r w:rsidR="00A073F5" w:rsidRPr="00C147FA">
        <w:rPr>
          <w:rFonts w:ascii="PT Astra Serif" w:hAnsi="PT Astra Serif"/>
          <w:sz w:val="28"/>
          <w:szCs w:val="28"/>
        </w:rPr>
        <w:t>.</w:t>
      </w:r>
    </w:p>
    <w:p w:rsidR="007449D7" w:rsidRPr="00C147FA" w:rsidRDefault="00841257" w:rsidP="007449D7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C147FA">
        <w:rPr>
          <w:rFonts w:ascii="PT Astra Serif" w:hAnsi="PT Astra Serif"/>
          <w:sz w:val="28"/>
          <w:szCs w:val="28"/>
        </w:rPr>
        <w:t>За период с 01.01.20</w:t>
      </w:r>
      <w:r w:rsidR="009F52CA" w:rsidRPr="00C147FA">
        <w:rPr>
          <w:rFonts w:ascii="PT Astra Serif" w:hAnsi="PT Astra Serif"/>
          <w:sz w:val="28"/>
          <w:szCs w:val="28"/>
        </w:rPr>
        <w:t>2</w:t>
      </w:r>
      <w:r w:rsidR="007F7D2D" w:rsidRPr="00C147FA">
        <w:rPr>
          <w:rFonts w:ascii="PT Astra Serif" w:hAnsi="PT Astra Serif"/>
          <w:sz w:val="28"/>
          <w:szCs w:val="28"/>
        </w:rPr>
        <w:t>1</w:t>
      </w:r>
      <w:r w:rsidRPr="00C147FA">
        <w:rPr>
          <w:rFonts w:ascii="PT Astra Serif" w:hAnsi="PT Astra Serif"/>
          <w:sz w:val="28"/>
          <w:szCs w:val="28"/>
        </w:rPr>
        <w:t xml:space="preserve"> по </w:t>
      </w:r>
      <w:r w:rsidR="009F52CA" w:rsidRPr="00C147FA">
        <w:rPr>
          <w:rFonts w:ascii="PT Astra Serif" w:hAnsi="PT Astra Serif"/>
          <w:sz w:val="28"/>
          <w:szCs w:val="28"/>
        </w:rPr>
        <w:t>01</w:t>
      </w:r>
      <w:r w:rsidRPr="00C147FA">
        <w:rPr>
          <w:rFonts w:ascii="PT Astra Serif" w:hAnsi="PT Astra Serif"/>
          <w:sz w:val="28"/>
          <w:szCs w:val="28"/>
        </w:rPr>
        <w:t>.</w:t>
      </w:r>
      <w:r w:rsidR="00F77FBF" w:rsidRPr="00C147FA">
        <w:rPr>
          <w:rFonts w:ascii="PT Astra Serif" w:hAnsi="PT Astra Serif"/>
          <w:sz w:val="28"/>
          <w:szCs w:val="28"/>
        </w:rPr>
        <w:t>0</w:t>
      </w:r>
      <w:r w:rsidR="007F7D2D" w:rsidRPr="00C147FA">
        <w:rPr>
          <w:rFonts w:ascii="PT Astra Serif" w:hAnsi="PT Astra Serif"/>
          <w:sz w:val="28"/>
          <w:szCs w:val="28"/>
        </w:rPr>
        <w:t>4</w:t>
      </w:r>
      <w:r w:rsidRPr="00C147FA">
        <w:rPr>
          <w:rFonts w:ascii="PT Astra Serif" w:hAnsi="PT Astra Serif"/>
          <w:sz w:val="28"/>
          <w:szCs w:val="28"/>
        </w:rPr>
        <w:t>.20</w:t>
      </w:r>
      <w:r w:rsidR="009F52CA" w:rsidRPr="00C147FA">
        <w:rPr>
          <w:rFonts w:ascii="PT Astra Serif" w:hAnsi="PT Astra Serif"/>
          <w:sz w:val="28"/>
          <w:szCs w:val="28"/>
        </w:rPr>
        <w:t>2</w:t>
      </w:r>
      <w:r w:rsidR="007F7D2D" w:rsidRPr="00C147FA">
        <w:rPr>
          <w:rFonts w:ascii="PT Astra Serif" w:hAnsi="PT Astra Serif"/>
          <w:sz w:val="28"/>
          <w:szCs w:val="28"/>
        </w:rPr>
        <w:t>1</w:t>
      </w:r>
      <w:r w:rsidRPr="00C147FA">
        <w:rPr>
          <w:rFonts w:ascii="PT Astra Serif" w:hAnsi="PT Astra Serif"/>
          <w:sz w:val="28"/>
          <w:szCs w:val="28"/>
        </w:rPr>
        <w:t xml:space="preserve"> было подготовлен </w:t>
      </w:r>
      <w:r w:rsidR="007F7D2D" w:rsidRPr="00C147FA">
        <w:rPr>
          <w:rFonts w:ascii="PT Astra Serif" w:hAnsi="PT Astra Serif"/>
          <w:sz w:val="28"/>
          <w:szCs w:val="28"/>
        </w:rPr>
        <w:t>21</w:t>
      </w:r>
      <w:r w:rsidRPr="00C147FA">
        <w:rPr>
          <w:rFonts w:ascii="PT Astra Serif" w:hAnsi="PT Astra Serif"/>
          <w:sz w:val="28"/>
          <w:szCs w:val="28"/>
        </w:rPr>
        <w:t xml:space="preserve"> проект постановлений о присвоении адреса объектам недвижимости, приватизирован</w:t>
      </w:r>
      <w:r w:rsidR="006C2209" w:rsidRPr="00C147FA">
        <w:rPr>
          <w:rFonts w:ascii="PT Astra Serif" w:hAnsi="PT Astra Serif"/>
          <w:sz w:val="28"/>
          <w:szCs w:val="28"/>
        </w:rPr>
        <w:t>о</w:t>
      </w:r>
      <w:r w:rsidRPr="00C147FA">
        <w:rPr>
          <w:rFonts w:ascii="PT Astra Serif" w:hAnsi="PT Astra Serif"/>
          <w:sz w:val="28"/>
          <w:szCs w:val="28"/>
        </w:rPr>
        <w:t xml:space="preserve"> </w:t>
      </w:r>
      <w:r w:rsidR="007F7D2D" w:rsidRPr="00C147FA">
        <w:rPr>
          <w:rFonts w:ascii="PT Astra Serif" w:hAnsi="PT Astra Serif"/>
          <w:sz w:val="28"/>
          <w:szCs w:val="28"/>
        </w:rPr>
        <w:t>3</w:t>
      </w:r>
      <w:r w:rsidRPr="00C147FA">
        <w:rPr>
          <w:rFonts w:ascii="PT Astra Serif" w:hAnsi="PT Astra Serif"/>
          <w:sz w:val="28"/>
          <w:szCs w:val="28"/>
        </w:rPr>
        <w:t xml:space="preserve"> объект</w:t>
      </w:r>
      <w:r w:rsidR="007F7D2D" w:rsidRPr="00C147FA">
        <w:rPr>
          <w:rFonts w:ascii="PT Astra Serif" w:hAnsi="PT Astra Serif"/>
          <w:sz w:val="28"/>
          <w:szCs w:val="28"/>
        </w:rPr>
        <w:t>а</w:t>
      </w:r>
      <w:r w:rsidRPr="00C147FA">
        <w:rPr>
          <w:rFonts w:ascii="PT Astra Serif" w:hAnsi="PT Astra Serif"/>
          <w:sz w:val="28"/>
          <w:szCs w:val="28"/>
        </w:rPr>
        <w:t xml:space="preserve"> муниципально</w:t>
      </w:r>
      <w:r w:rsidR="007449D7" w:rsidRPr="00C147FA">
        <w:rPr>
          <w:rFonts w:ascii="PT Astra Serif" w:hAnsi="PT Astra Serif"/>
          <w:sz w:val="28"/>
          <w:szCs w:val="28"/>
        </w:rPr>
        <w:t xml:space="preserve">го жилого фонда, 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>заключен</w:t>
      </w:r>
      <w:r w:rsidR="009F52CA" w:rsidRPr="00C147FA">
        <w:rPr>
          <w:rFonts w:ascii="PT Astra Serif" w:hAnsi="PT Astra Serif"/>
          <w:sz w:val="28"/>
          <w:szCs w:val="28"/>
          <w:lang w:eastAsia="ru-RU"/>
        </w:rPr>
        <w:t>о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1</w:t>
      </w:r>
      <w:r w:rsidR="005C08E0" w:rsidRPr="00C147FA">
        <w:rPr>
          <w:rFonts w:ascii="PT Astra Serif" w:hAnsi="PT Astra Serif"/>
          <w:sz w:val="28"/>
          <w:szCs w:val="28"/>
          <w:lang w:eastAsia="ru-RU"/>
        </w:rPr>
        <w:t>9</w:t>
      </w:r>
      <w:r w:rsidR="00596832" w:rsidRPr="00C147FA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договор</w:t>
      </w:r>
      <w:r w:rsidR="006C2209" w:rsidRPr="00C147FA">
        <w:rPr>
          <w:rFonts w:ascii="PT Astra Serif" w:hAnsi="PT Astra Serif"/>
          <w:sz w:val="28"/>
          <w:szCs w:val="28"/>
          <w:lang w:eastAsia="ru-RU"/>
        </w:rPr>
        <w:t>ов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389761,32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рублей,</w:t>
      </w:r>
      <w:r w:rsidR="0002072A" w:rsidRPr="00C147FA">
        <w:rPr>
          <w:rFonts w:ascii="PT Astra Serif" w:hAnsi="PT Astra Serif"/>
          <w:sz w:val="28"/>
          <w:szCs w:val="28"/>
          <w:lang w:eastAsia="ru-RU"/>
        </w:rPr>
        <w:t xml:space="preserve"> на основании статьи 39.18 Земельного кодекса заключено 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5</w:t>
      </w:r>
      <w:r w:rsidR="00082F88" w:rsidRPr="00C147FA">
        <w:rPr>
          <w:rFonts w:ascii="PT Astra Serif" w:hAnsi="PT Astra Serif"/>
          <w:sz w:val="28"/>
          <w:szCs w:val="28"/>
          <w:lang w:eastAsia="ru-RU"/>
        </w:rPr>
        <w:t xml:space="preserve"> договор</w:t>
      </w:r>
      <w:r w:rsidR="00A76506" w:rsidRPr="00C147FA">
        <w:rPr>
          <w:rFonts w:ascii="PT Astra Serif" w:hAnsi="PT Astra Serif"/>
          <w:sz w:val="28"/>
          <w:szCs w:val="28"/>
          <w:lang w:eastAsia="ru-RU"/>
        </w:rPr>
        <w:t>ов</w:t>
      </w:r>
      <w:r w:rsidR="0002072A" w:rsidRPr="00C147FA">
        <w:rPr>
          <w:rFonts w:ascii="PT Astra Serif" w:hAnsi="PT Astra Serif"/>
          <w:sz w:val="28"/>
          <w:szCs w:val="28"/>
          <w:lang w:eastAsia="ru-RU"/>
        </w:rPr>
        <w:t xml:space="preserve"> купли-продажи на сумму 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75227,18</w:t>
      </w:r>
      <w:r w:rsidR="0002072A" w:rsidRPr="00C147FA">
        <w:rPr>
          <w:rFonts w:ascii="PT Astra Serif" w:hAnsi="PT Astra Serif"/>
          <w:sz w:val="28"/>
          <w:szCs w:val="28"/>
          <w:lang w:eastAsia="ru-RU"/>
        </w:rPr>
        <w:t xml:space="preserve"> рублей,  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договор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а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 xml:space="preserve"> аренды  земельного участка государственная собственность, на который не разграничена  </w:t>
      </w:r>
      <w:r w:rsidR="007F7D2D" w:rsidRPr="00C147FA">
        <w:rPr>
          <w:rFonts w:ascii="PT Astra Serif" w:hAnsi="PT Astra Serif"/>
          <w:sz w:val="28"/>
          <w:szCs w:val="28"/>
          <w:lang w:eastAsia="ru-RU"/>
        </w:rPr>
        <w:t>не заключались</w:t>
      </w:r>
      <w:r w:rsidR="007449D7" w:rsidRPr="00C147FA">
        <w:rPr>
          <w:rFonts w:ascii="PT Astra Serif" w:hAnsi="PT Astra Serif"/>
          <w:sz w:val="28"/>
          <w:szCs w:val="28"/>
          <w:lang w:eastAsia="ru-RU"/>
        </w:rPr>
        <w:t>,</w:t>
      </w:r>
      <w:r w:rsidR="007449D7" w:rsidRPr="00C147FA">
        <w:rPr>
          <w:rFonts w:ascii="PT Astra Serif" w:hAnsi="PT Astra Serif"/>
          <w:sz w:val="28"/>
          <w:szCs w:val="28"/>
        </w:rPr>
        <w:t xml:space="preserve"> аукцион</w:t>
      </w:r>
      <w:r w:rsidR="007F7D2D" w:rsidRPr="00C147FA">
        <w:rPr>
          <w:rFonts w:ascii="PT Astra Serif" w:hAnsi="PT Astra Serif"/>
          <w:sz w:val="28"/>
          <w:szCs w:val="28"/>
        </w:rPr>
        <w:t>ы</w:t>
      </w:r>
      <w:r w:rsidR="007449D7" w:rsidRPr="00C147FA">
        <w:rPr>
          <w:rFonts w:ascii="PT Astra Serif" w:hAnsi="PT Astra Serif"/>
          <w:sz w:val="28"/>
          <w:szCs w:val="28"/>
        </w:rPr>
        <w:t xml:space="preserve"> по продаже права заключения договора аренда </w:t>
      </w:r>
      <w:r w:rsidR="007F7D2D" w:rsidRPr="00C147FA">
        <w:rPr>
          <w:rFonts w:ascii="PT Astra Serif" w:hAnsi="PT Astra Serif"/>
          <w:sz w:val="28"/>
          <w:szCs w:val="28"/>
        </w:rPr>
        <w:t>не проводились</w:t>
      </w:r>
      <w:r w:rsidR="007449D7" w:rsidRPr="00C147FA">
        <w:rPr>
          <w:rFonts w:ascii="PT Astra Serif" w:hAnsi="PT Astra Serif"/>
          <w:sz w:val="28"/>
          <w:szCs w:val="28"/>
        </w:rPr>
        <w:t>.</w:t>
      </w:r>
      <w:r w:rsidR="00D07444" w:rsidRPr="00C147FA">
        <w:rPr>
          <w:rFonts w:ascii="PT Astra Serif" w:hAnsi="PT Astra Serif"/>
          <w:sz w:val="28"/>
          <w:szCs w:val="28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C147FA">
        <w:rPr>
          <w:rFonts w:ascii="PT Astra Serif" w:hAnsi="PT Astra Serif"/>
          <w:sz w:val="28"/>
          <w:szCs w:val="28"/>
        </w:rPr>
        <w:t xml:space="preserve"> </w:t>
      </w:r>
      <w:r w:rsidR="00D07444" w:rsidRPr="00C147FA">
        <w:rPr>
          <w:rFonts w:ascii="PT Astra Serif" w:hAnsi="PT Astra Serif"/>
          <w:sz w:val="28"/>
          <w:szCs w:val="28"/>
        </w:rPr>
        <w:t xml:space="preserve">за </w:t>
      </w:r>
      <w:r w:rsidR="007F7D2D" w:rsidRPr="00C147FA">
        <w:rPr>
          <w:rFonts w:ascii="PT Astra Serif" w:hAnsi="PT Astra Serif"/>
          <w:sz w:val="28"/>
          <w:szCs w:val="28"/>
        </w:rPr>
        <w:t>1 квартал 2021</w:t>
      </w:r>
      <w:r w:rsidR="0094501B" w:rsidRPr="00C147FA">
        <w:rPr>
          <w:rFonts w:ascii="PT Astra Serif" w:hAnsi="PT Astra Serif"/>
          <w:sz w:val="28"/>
          <w:szCs w:val="28"/>
        </w:rPr>
        <w:t xml:space="preserve"> год</w:t>
      </w:r>
      <w:r w:rsidR="00D07444" w:rsidRPr="00C147FA">
        <w:rPr>
          <w:rFonts w:ascii="PT Astra Serif" w:hAnsi="PT Astra Serif"/>
          <w:sz w:val="28"/>
          <w:szCs w:val="28"/>
        </w:rPr>
        <w:t xml:space="preserve"> </w:t>
      </w:r>
      <w:r w:rsidR="007F7D2D" w:rsidRPr="00C147FA">
        <w:rPr>
          <w:rFonts w:ascii="PT Astra Serif" w:hAnsi="PT Astra Serif"/>
          <w:sz w:val="28"/>
          <w:szCs w:val="28"/>
        </w:rPr>
        <w:t>был</w:t>
      </w:r>
      <w:r w:rsidR="00254E75" w:rsidRPr="00C147FA">
        <w:rPr>
          <w:rFonts w:ascii="PT Astra Serif" w:hAnsi="PT Astra Serif"/>
          <w:sz w:val="28"/>
          <w:szCs w:val="28"/>
        </w:rPr>
        <w:t>о</w:t>
      </w:r>
      <w:r w:rsidR="007F7D2D" w:rsidRPr="00C147FA">
        <w:rPr>
          <w:rFonts w:ascii="PT Astra Serif" w:hAnsi="PT Astra Serif"/>
          <w:sz w:val="28"/>
          <w:szCs w:val="28"/>
        </w:rPr>
        <w:t xml:space="preserve"> предоставлено 2</w:t>
      </w:r>
      <w:r w:rsidR="00D07444" w:rsidRPr="00C147FA">
        <w:rPr>
          <w:rFonts w:ascii="PT Astra Serif" w:hAnsi="PT Astra Serif"/>
          <w:sz w:val="28"/>
          <w:szCs w:val="28"/>
        </w:rPr>
        <w:t xml:space="preserve"> </w:t>
      </w:r>
      <w:r w:rsidR="0094501B" w:rsidRPr="00C147FA">
        <w:rPr>
          <w:rFonts w:ascii="PT Astra Serif" w:hAnsi="PT Astra Serif"/>
          <w:sz w:val="28"/>
          <w:szCs w:val="28"/>
        </w:rPr>
        <w:t>земельны</w:t>
      </w:r>
      <w:r w:rsidR="007F7D2D" w:rsidRPr="00C147FA">
        <w:rPr>
          <w:rFonts w:ascii="PT Astra Serif" w:hAnsi="PT Astra Serif"/>
          <w:sz w:val="28"/>
          <w:szCs w:val="28"/>
        </w:rPr>
        <w:t>х</w:t>
      </w:r>
      <w:r w:rsidR="0094501B" w:rsidRPr="00C147FA">
        <w:rPr>
          <w:rFonts w:ascii="PT Astra Serif" w:hAnsi="PT Astra Serif"/>
          <w:sz w:val="28"/>
          <w:szCs w:val="28"/>
        </w:rPr>
        <w:t xml:space="preserve"> участк</w:t>
      </w:r>
      <w:r w:rsidR="007F7D2D" w:rsidRPr="00C147FA">
        <w:rPr>
          <w:rFonts w:ascii="PT Astra Serif" w:hAnsi="PT Astra Serif"/>
          <w:sz w:val="28"/>
          <w:szCs w:val="28"/>
        </w:rPr>
        <w:t>а</w:t>
      </w:r>
      <w:r w:rsidR="009872F7" w:rsidRPr="00C147FA">
        <w:rPr>
          <w:rFonts w:ascii="PT Astra Serif" w:hAnsi="PT Astra Serif"/>
          <w:sz w:val="28"/>
          <w:szCs w:val="28"/>
        </w:rPr>
        <w:t xml:space="preserve">, на </w:t>
      </w:r>
      <w:r w:rsidR="006002FF" w:rsidRPr="00C147FA">
        <w:rPr>
          <w:rFonts w:ascii="PT Astra Serif" w:hAnsi="PT Astra Serif"/>
          <w:sz w:val="28"/>
          <w:szCs w:val="28"/>
        </w:rPr>
        <w:t>праве постоянного</w:t>
      </w:r>
      <w:r w:rsidR="009872F7" w:rsidRPr="00C147FA">
        <w:rPr>
          <w:rFonts w:ascii="PT Astra Serif" w:hAnsi="PT Astra Serif"/>
          <w:sz w:val="28"/>
          <w:szCs w:val="28"/>
        </w:rPr>
        <w:t xml:space="preserve"> (бессрочного) пользования </w:t>
      </w:r>
      <w:r w:rsidR="00254E75" w:rsidRPr="00C147FA">
        <w:rPr>
          <w:rFonts w:ascii="PT Astra Serif" w:hAnsi="PT Astra Serif"/>
          <w:sz w:val="28"/>
          <w:szCs w:val="28"/>
        </w:rPr>
        <w:t>земельные участки не предоставлялись</w:t>
      </w:r>
      <w:r w:rsidR="009872F7" w:rsidRPr="00C147FA">
        <w:rPr>
          <w:rFonts w:ascii="PT Astra Serif" w:hAnsi="PT Astra Serif"/>
          <w:sz w:val="28"/>
          <w:szCs w:val="28"/>
        </w:rPr>
        <w:t>. В соответствии с Главой 4 ЗКРФ был предоставлен</w:t>
      </w:r>
      <w:r w:rsidR="00254E75" w:rsidRPr="00C147FA">
        <w:rPr>
          <w:rFonts w:ascii="PT Astra Serif" w:hAnsi="PT Astra Serif"/>
          <w:sz w:val="28"/>
          <w:szCs w:val="28"/>
        </w:rPr>
        <w:t>о</w:t>
      </w:r>
      <w:r w:rsidR="009872F7" w:rsidRPr="00C147FA">
        <w:rPr>
          <w:rFonts w:ascii="PT Astra Serif" w:hAnsi="PT Astra Serif"/>
          <w:sz w:val="28"/>
          <w:szCs w:val="28"/>
        </w:rPr>
        <w:t xml:space="preserve"> </w:t>
      </w:r>
      <w:r w:rsidR="00254E75" w:rsidRPr="00C147FA">
        <w:rPr>
          <w:rFonts w:ascii="PT Astra Serif" w:hAnsi="PT Astra Serif"/>
          <w:sz w:val="28"/>
          <w:szCs w:val="28"/>
        </w:rPr>
        <w:t>2</w:t>
      </w:r>
      <w:r w:rsidR="009872F7" w:rsidRPr="00C147FA">
        <w:rPr>
          <w:rFonts w:ascii="PT Astra Serif" w:hAnsi="PT Astra Serif"/>
          <w:sz w:val="28"/>
          <w:szCs w:val="28"/>
        </w:rPr>
        <w:t xml:space="preserve"> участ</w:t>
      </w:r>
      <w:r w:rsidR="000809D3" w:rsidRPr="00C147FA">
        <w:rPr>
          <w:rFonts w:ascii="PT Astra Serif" w:hAnsi="PT Astra Serif"/>
          <w:sz w:val="28"/>
          <w:szCs w:val="28"/>
        </w:rPr>
        <w:t>к</w:t>
      </w:r>
      <w:r w:rsidR="00254E75" w:rsidRPr="00C147FA">
        <w:rPr>
          <w:rFonts w:ascii="PT Astra Serif" w:hAnsi="PT Astra Serif"/>
          <w:sz w:val="28"/>
          <w:szCs w:val="28"/>
        </w:rPr>
        <w:t>а</w:t>
      </w:r>
      <w:r w:rsidR="009872F7" w:rsidRPr="00C147FA">
        <w:rPr>
          <w:rFonts w:ascii="PT Astra Serif" w:hAnsi="PT Astra Serif"/>
          <w:sz w:val="28"/>
          <w:szCs w:val="28"/>
        </w:rPr>
        <w:t xml:space="preserve"> путем перераспределения на сумму </w:t>
      </w:r>
      <w:r w:rsidR="00254E75" w:rsidRPr="00C147FA">
        <w:rPr>
          <w:rFonts w:ascii="PT Astra Serif" w:hAnsi="PT Astra Serif"/>
          <w:sz w:val="28"/>
          <w:szCs w:val="28"/>
        </w:rPr>
        <w:t>39199,16</w:t>
      </w:r>
      <w:r w:rsidR="009872F7" w:rsidRPr="00C147FA">
        <w:rPr>
          <w:rFonts w:ascii="PT Astra Serif" w:hAnsi="PT Astra Serif"/>
          <w:sz w:val="28"/>
          <w:szCs w:val="28"/>
        </w:rPr>
        <w:t xml:space="preserve"> руб., подготовлен</w:t>
      </w:r>
      <w:r w:rsidR="00F72B33" w:rsidRPr="00C147FA">
        <w:rPr>
          <w:rFonts w:ascii="PT Astra Serif" w:hAnsi="PT Astra Serif"/>
          <w:sz w:val="28"/>
          <w:szCs w:val="28"/>
        </w:rPr>
        <w:t>о</w:t>
      </w:r>
      <w:r w:rsidR="009872F7" w:rsidRPr="00C147FA">
        <w:rPr>
          <w:rFonts w:ascii="PT Astra Serif" w:hAnsi="PT Astra Serif"/>
          <w:sz w:val="28"/>
          <w:szCs w:val="28"/>
        </w:rPr>
        <w:t xml:space="preserve"> </w:t>
      </w:r>
      <w:r w:rsidR="00254E75" w:rsidRPr="00C147FA">
        <w:rPr>
          <w:rFonts w:ascii="PT Astra Serif" w:hAnsi="PT Astra Serif"/>
          <w:sz w:val="28"/>
          <w:szCs w:val="28"/>
        </w:rPr>
        <w:t>10</w:t>
      </w:r>
      <w:r w:rsidR="009872F7" w:rsidRPr="00C147FA">
        <w:rPr>
          <w:rFonts w:ascii="PT Astra Serif" w:hAnsi="PT Astra Serif"/>
          <w:sz w:val="28"/>
          <w:szCs w:val="28"/>
        </w:rPr>
        <w:t xml:space="preserve"> проект</w:t>
      </w:r>
      <w:r w:rsidR="00115584" w:rsidRPr="00C147FA">
        <w:rPr>
          <w:rFonts w:ascii="PT Astra Serif" w:hAnsi="PT Astra Serif"/>
          <w:sz w:val="28"/>
          <w:szCs w:val="28"/>
        </w:rPr>
        <w:t>ов</w:t>
      </w:r>
      <w:r w:rsidR="009872F7" w:rsidRPr="00C147FA">
        <w:rPr>
          <w:rFonts w:ascii="PT Astra Serif" w:hAnsi="PT Astra Serif"/>
          <w:sz w:val="28"/>
          <w:szCs w:val="28"/>
        </w:rPr>
        <w:t xml:space="preserve"> </w:t>
      </w:r>
      <w:r w:rsidR="009872F7" w:rsidRPr="00C147FA">
        <w:rPr>
          <w:rFonts w:ascii="PT Astra Serif" w:hAnsi="PT Astra Serif"/>
          <w:sz w:val="28"/>
          <w:szCs w:val="28"/>
        </w:rPr>
        <w:lastRenderedPageBreak/>
        <w:t xml:space="preserve">постановлений об утверждении схемы расположения земельного участка на кадастровом плане территории. </w:t>
      </w:r>
    </w:p>
    <w:p w:rsidR="00841257" w:rsidRPr="00C147FA" w:rsidRDefault="00841257" w:rsidP="00841257">
      <w:pPr>
        <w:spacing w:line="235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9725A" w:rsidRPr="00C147FA" w:rsidRDefault="0099725A" w:rsidP="00F366F3">
      <w:pPr>
        <w:pStyle w:val="a7"/>
        <w:ind w:firstLine="567"/>
        <w:jc w:val="both"/>
        <w:rPr>
          <w:rFonts w:ascii="PT Astra Serif" w:hAnsi="PT Astra Serif"/>
          <w:sz w:val="28"/>
          <w:szCs w:val="28"/>
        </w:rPr>
      </w:pPr>
    </w:p>
    <w:p w:rsidR="00231952" w:rsidRPr="00C147FA" w:rsidRDefault="00231952" w:rsidP="00231952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231952" w:rsidRPr="00C147FA" w:rsidSect="007449D7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171" w:rsidRDefault="00976171" w:rsidP="003D4FF2">
      <w:pPr>
        <w:spacing w:after="0" w:line="240" w:lineRule="auto"/>
      </w:pPr>
      <w:r>
        <w:separator/>
      </w:r>
    </w:p>
  </w:endnote>
  <w:endnote w:type="continuationSeparator" w:id="0">
    <w:p w:rsidR="00976171" w:rsidRDefault="00976171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171" w:rsidRDefault="00976171" w:rsidP="003D4FF2">
      <w:pPr>
        <w:spacing w:after="0" w:line="240" w:lineRule="auto"/>
      </w:pPr>
      <w:r>
        <w:separator/>
      </w:r>
    </w:p>
  </w:footnote>
  <w:footnote w:type="continuationSeparator" w:id="0">
    <w:p w:rsidR="00976171" w:rsidRDefault="00976171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F51C99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54E75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02FF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7D2D"/>
    <w:rsid w:val="008125BC"/>
    <w:rsid w:val="008138C4"/>
    <w:rsid w:val="00814822"/>
    <w:rsid w:val="00841257"/>
    <w:rsid w:val="00843456"/>
    <w:rsid w:val="00857137"/>
    <w:rsid w:val="00874D5B"/>
    <w:rsid w:val="00884B7D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5717E"/>
    <w:rsid w:val="009708C3"/>
    <w:rsid w:val="00973F50"/>
    <w:rsid w:val="00976171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47FA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1C99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D2D21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81F2E7-8481-4446-8FFB-160BF19A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2B0863-6911-4D44-8E00-E15436AB4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КВЮ</cp:lastModifiedBy>
  <cp:revision>7</cp:revision>
  <cp:lastPrinted>2021-04-08T11:23:00Z</cp:lastPrinted>
  <dcterms:created xsi:type="dcterms:W3CDTF">2020-12-29T05:01:00Z</dcterms:created>
  <dcterms:modified xsi:type="dcterms:W3CDTF">2021-04-08T11:23:00Z</dcterms:modified>
</cp:coreProperties>
</file>