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C48" w:rsidRPr="00925C82" w:rsidRDefault="00016C48" w:rsidP="00120096">
      <w:pPr>
        <w:jc w:val="center"/>
        <w:rPr>
          <w:rFonts w:ascii="Times New Roman" w:hAnsi="Times New Roman"/>
          <w:b/>
          <w:sz w:val="28"/>
          <w:szCs w:val="28"/>
        </w:rPr>
      </w:pPr>
      <w:r w:rsidRPr="00925C82">
        <w:rPr>
          <w:rFonts w:ascii="Times New Roman" w:hAnsi="Times New Roman"/>
          <w:b/>
          <w:sz w:val="28"/>
          <w:szCs w:val="28"/>
        </w:rPr>
        <w:t xml:space="preserve">Отчет Управления финансов МО «Карсунский район» о контрольно-ревизионной деятельности </w:t>
      </w:r>
      <w:r w:rsidR="00DB5809" w:rsidRPr="00925C82">
        <w:rPr>
          <w:rFonts w:ascii="Times New Roman" w:hAnsi="Times New Roman"/>
          <w:b/>
          <w:sz w:val="28"/>
          <w:szCs w:val="28"/>
        </w:rPr>
        <w:t>з</w:t>
      </w:r>
      <w:r w:rsidR="00E26D7D" w:rsidRPr="00925C82">
        <w:rPr>
          <w:rFonts w:ascii="Times New Roman" w:hAnsi="Times New Roman"/>
          <w:b/>
          <w:sz w:val="28"/>
          <w:szCs w:val="28"/>
        </w:rPr>
        <w:t>а</w:t>
      </w:r>
      <w:r w:rsidR="000A580E" w:rsidRPr="00925C82">
        <w:rPr>
          <w:rFonts w:ascii="Times New Roman" w:hAnsi="Times New Roman"/>
          <w:b/>
          <w:sz w:val="28"/>
          <w:szCs w:val="28"/>
        </w:rPr>
        <w:t xml:space="preserve"> </w:t>
      </w:r>
      <w:r w:rsidR="00474E42">
        <w:rPr>
          <w:rFonts w:ascii="Times New Roman" w:hAnsi="Times New Roman"/>
          <w:b/>
          <w:sz w:val="28"/>
          <w:szCs w:val="28"/>
        </w:rPr>
        <w:t>9месяцев</w:t>
      </w:r>
      <w:r w:rsidR="006219A5">
        <w:rPr>
          <w:rFonts w:ascii="Times New Roman" w:hAnsi="Times New Roman"/>
          <w:b/>
          <w:sz w:val="28"/>
          <w:szCs w:val="28"/>
        </w:rPr>
        <w:t xml:space="preserve"> 2021</w:t>
      </w:r>
      <w:r w:rsidRPr="00925C82">
        <w:rPr>
          <w:rFonts w:ascii="Times New Roman" w:hAnsi="Times New Roman"/>
          <w:b/>
          <w:sz w:val="28"/>
          <w:szCs w:val="28"/>
        </w:rPr>
        <w:t>год</w:t>
      </w:r>
      <w:r w:rsidR="00D629FB" w:rsidRPr="00925C82">
        <w:rPr>
          <w:rFonts w:ascii="Times New Roman" w:hAnsi="Times New Roman"/>
          <w:b/>
          <w:sz w:val="28"/>
          <w:szCs w:val="28"/>
        </w:rPr>
        <w:t>а</w:t>
      </w:r>
    </w:p>
    <w:p w:rsidR="00120096" w:rsidRPr="00C21F93" w:rsidRDefault="006B381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21F93">
        <w:rPr>
          <w:rFonts w:ascii="Times New Roman" w:hAnsi="Times New Roman"/>
          <w:sz w:val="24"/>
          <w:szCs w:val="24"/>
        </w:rPr>
        <w:t xml:space="preserve">          </w:t>
      </w:r>
      <w:proofErr w:type="gramStart"/>
      <w:r w:rsidR="00AA0112" w:rsidRPr="00C21F93">
        <w:rPr>
          <w:rFonts w:ascii="Times New Roman" w:hAnsi="Times New Roman"/>
          <w:sz w:val="24"/>
          <w:szCs w:val="24"/>
        </w:rPr>
        <w:t>За</w:t>
      </w:r>
      <w:r w:rsidR="00A01E24" w:rsidRPr="00C21F93">
        <w:rPr>
          <w:rFonts w:ascii="Times New Roman" w:hAnsi="Times New Roman"/>
          <w:sz w:val="24"/>
          <w:szCs w:val="24"/>
        </w:rPr>
        <w:t xml:space="preserve"> </w:t>
      </w:r>
      <w:r w:rsidR="005E0CD9" w:rsidRPr="00C21F93">
        <w:rPr>
          <w:rFonts w:ascii="Times New Roman" w:hAnsi="Times New Roman"/>
          <w:sz w:val="24"/>
          <w:szCs w:val="24"/>
        </w:rPr>
        <w:t xml:space="preserve"> </w:t>
      </w:r>
      <w:r w:rsidR="00474E42">
        <w:rPr>
          <w:rFonts w:ascii="Times New Roman" w:hAnsi="Times New Roman"/>
          <w:sz w:val="24"/>
          <w:szCs w:val="24"/>
        </w:rPr>
        <w:t>9</w:t>
      </w:r>
      <w:proofErr w:type="gramEnd"/>
      <w:r w:rsidR="00474E42">
        <w:rPr>
          <w:rFonts w:ascii="Times New Roman" w:hAnsi="Times New Roman"/>
          <w:sz w:val="24"/>
          <w:szCs w:val="24"/>
        </w:rPr>
        <w:t>месяцев</w:t>
      </w:r>
      <w:r w:rsidR="006219A5" w:rsidRPr="00C21F93">
        <w:rPr>
          <w:rFonts w:ascii="Times New Roman" w:hAnsi="Times New Roman"/>
          <w:sz w:val="24"/>
          <w:szCs w:val="24"/>
        </w:rPr>
        <w:t xml:space="preserve"> 2021</w:t>
      </w:r>
      <w:r w:rsidR="00E26D7D" w:rsidRPr="00C21F93">
        <w:rPr>
          <w:rFonts w:ascii="Times New Roman" w:hAnsi="Times New Roman"/>
          <w:sz w:val="24"/>
          <w:szCs w:val="24"/>
        </w:rPr>
        <w:t>год</w:t>
      </w:r>
      <w:r w:rsidR="00D629FB" w:rsidRPr="00C21F93">
        <w:rPr>
          <w:rFonts w:ascii="Times New Roman" w:hAnsi="Times New Roman"/>
          <w:sz w:val="24"/>
          <w:szCs w:val="24"/>
        </w:rPr>
        <w:t>а</w:t>
      </w:r>
      <w:r w:rsidR="000A580E" w:rsidRPr="00C21F93">
        <w:rPr>
          <w:rFonts w:ascii="Times New Roman" w:hAnsi="Times New Roman"/>
          <w:sz w:val="24"/>
          <w:szCs w:val="24"/>
        </w:rPr>
        <w:t xml:space="preserve"> </w:t>
      </w:r>
      <w:r w:rsidR="00016C48" w:rsidRPr="00C21F93">
        <w:rPr>
          <w:rFonts w:ascii="Times New Roman" w:hAnsi="Times New Roman"/>
          <w:sz w:val="24"/>
          <w:szCs w:val="24"/>
        </w:rPr>
        <w:t xml:space="preserve"> </w:t>
      </w:r>
      <w:r w:rsidR="006219A5" w:rsidRPr="00C21F93">
        <w:rPr>
          <w:rFonts w:ascii="Times New Roman" w:hAnsi="Times New Roman"/>
          <w:sz w:val="24"/>
          <w:szCs w:val="24"/>
        </w:rPr>
        <w:t>консультантом отдела бухгалтерского учета и отчетности</w:t>
      </w:r>
      <w:r w:rsidR="00016C48" w:rsidRPr="00C21F93">
        <w:rPr>
          <w:rFonts w:ascii="Times New Roman" w:hAnsi="Times New Roman"/>
          <w:sz w:val="24"/>
          <w:szCs w:val="24"/>
        </w:rPr>
        <w:t xml:space="preserve"> Управления фина</w:t>
      </w:r>
      <w:r w:rsidR="00D15169" w:rsidRPr="00C21F93">
        <w:rPr>
          <w:rFonts w:ascii="Times New Roman" w:hAnsi="Times New Roman"/>
          <w:sz w:val="24"/>
          <w:szCs w:val="24"/>
        </w:rPr>
        <w:t>нсов МО «Карсунский район»  было проведено</w:t>
      </w:r>
      <w:r w:rsidR="00016C48" w:rsidRPr="00C21F93">
        <w:rPr>
          <w:rFonts w:ascii="Times New Roman" w:hAnsi="Times New Roman"/>
          <w:sz w:val="24"/>
          <w:szCs w:val="24"/>
        </w:rPr>
        <w:t xml:space="preserve"> согласно плана контрольных мероприя</w:t>
      </w:r>
      <w:r w:rsidR="008074FF" w:rsidRPr="00C21F93">
        <w:rPr>
          <w:rFonts w:ascii="Times New Roman" w:hAnsi="Times New Roman"/>
          <w:sz w:val="24"/>
          <w:szCs w:val="24"/>
        </w:rPr>
        <w:t>тий муниципального учреждения  У</w:t>
      </w:r>
      <w:r w:rsidR="00016C48" w:rsidRPr="00C21F93">
        <w:rPr>
          <w:rFonts w:ascii="Times New Roman" w:hAnsi="Times New Roman"/>
          <w:sz w:val="24"/>
          <w:szCs w:val="24"/>
        </w:rPr>
        <w:t xml:space="preserve">правления </w:t>
      </w:r>
      <w:r w:rsidR="00E20592" w:rsidRPr="00C21F93">
        <w:rPr>
          <w:rFonts w:ascii="Times New Roman" w:hAnsi="Times New Roman"/>
          <w:sz w:val="24"/>
          <w:szCs w:val="24"/>
        </w:rPr>
        <w:t>ф</w:t>
      </w:r>
      <w:r w:rsidR="00474E42">
        <w:rPr>
          <w:rFonts w:ascii="Times New Roman" w:hAnsi="Times New Roman"/>
          <w:sz w:val="24"/>
          <w:szCs w:val="24"/>
        </w:rPr>
        <w:t>инансов МО «Карсунский район» 7 проверок</w:t>
      </w:r>
      <w:r w:rsidR="00C50E8E" w:rsidRPr="00C21F93">
        <w:rPr>
          <w:rFonts w:ascii="Times New Roman" w:hAnsi="Times New Roman"/>
          <w:sz w:val="24"/>
          <w:szCs w:val="24"/>
        </w:rPr>
        <w:t>.</w:t>
      </w:r>
      <w:r w:rsidR="005E0CD9" w:rsidRPr="00C21F93">
        <w:rPr>
          <w:rFonts w:ascii="Times New Roman" w:hAnsi="Times New Roman"/>
          <w:sz w:val="24"/>
          <w:szCs w:val="24"/>
        </w:rPr>
        <w:t xml:space="preserve"> </w:t>
      </w:r>
    </w:p>
    <w:p w:rsidR="00016C48" w:rsidRPr="00C21F93" w:rsidRDefault="0012009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21F93">
        <w:rPr>
          <w:rFonts w:ascii="Times New Roman" w:hAnsi="Times New Roman"/>
          <w:sz w:val="24"/>
          <w:szCs w:val="24"/>
        </w:rPr>
        <w:t xml:space="preserve">        </w:t>
      </w:r>
      <w:r w:rsidR="006B3816" w:rsidRPr="00C21F93">
        <w:rPr>
          <w:rFonts w:ascii="Times New Roman" w:hAnsi="Times New Roman"/>
          <w:b/>
          <w:sz w:val="24"/>
          <w:szCs w:val="24"/>
        </w:rPr>
        <w:t xml:space="preserve"> </w:t>
      </w:r>
      <w:r w:rsidR="00016C48" w:rsidRPr="00C21F93">
        <w:rPr>
          <w:rFonts w:ascii="Times New Roman" w:hAnsi="Times New Roman"/>
          <w:b/>
          <w:sz w:val="24"/>
          <w:szCs w:val="24"/>
        </w:rPr>
        <w:t>К</w:t>
      </w:r>
      <w:r w:rsidR="00D15169" w:rsidRPr="00C21F93">
        <w:rPr>
          <w:rFonts w:ascii="Times New Roman" w:hAnsi="Times New Roman"/>
          <w:b/>
          <w:sz w:val="24"/>
          <w:szCs w:val="24"/>
        </w:rPr>
        <w:t>ол</w:t>
      </w:r>
      <w:r w:rsidR="00E26D7D" w:rsidRPr="00C21F93">
        <w:rPr>
          <w:rFonts w:ascii="Times New Roman" w:hAnsi="Times New Roman"/>
          <w:b/>
          <w:sz w:val="24"/>
          <w:szCs w:val="24"/>
        </w:rPr>
        <w:t>ичество нарушений за</w:t>
      </w:r>
      <w:r w:rsidR="000A580E" w:rsidRPr="00C21F93">
        <w:rPr>
          <w:rFonts w:ascii="Times New Roman" w:hAnsi="Times New Roman"/>
          <w:b/>
          <w:sz w:val="24"/>
          <w:szCs w:val="24"/>
        </w:rPr>
        <w:t xml:space="preserve"> </w:t>
      </w:r>
      <w:r w:rsidR="00474E42">
        <w:rPr>
          <w:rFonts w:ascii="Times New Roman" w:hAnsi="Times New Roman"/>
          <w:b/>
          <w:sz w:val="24"/>
          <w:szCs w:val="24"/>
        </w:rPr>
        <w:t>9 месяцев</w:t>
      </w:r>
      <w:r w:rsidR="006219A5" w:rsidRPr="00C21F93">
        <w:rPr>
          <w:rFonts w:ascii="Times New Roman" w:hAnsi="Times New Roman"/>
          <w:b/>
          <w:sz w:val="24"/>
          <w:szCs w:val="24"/>
        </w:rPr>
        <w:t xml:space="preserve"> 2021</w:t>
      </w:r>
      <w:r w:rsidR="00016C48" w:rsidRPr="00C21F93">
        <w:rPr>
          <w:rFonts w:ascii="Times New Roman" w:hAnsi="Times New Roman"/>
          <w:b/>
          <w:sz w:val="24"/>
          <w:szCs w:val="24"/>
        </w:rPr>
        <w:t>год</w:t>
      </w:r>
      <w:r w:rsidR="00D629FB" w:rsidRPr="00C21F93">
        <w:rPr>
          <w:rFonts w:ascii="Times New Roman" w:hAnsi="Times New Roman"/>
          <w:b/>
          <w:sz w:val="24"/>
          <w:szCs w:val="24"/>
        </w:rPr>
        <w:t>а</w:t>
      </w:r>
      <w:r w:rsidR="00AA0112" w:rsidRPr="00C21F93">
        <w:rPr>
          <w:rFonts w:ascii="Times New Roman" w:hAnsi="Times New Roman"/>
          <w:sz w:val="24"/>
          <w:szCs w:val="24"/>
        </w:rPr>
        <w:t xml:space="preserve"> составило </w:t>
      </w:r>
      <w:r w:rsidR="00474E42">
        <w:rPr>
          <w:rFonts w:ascii="Times New Roman" w:hAnsi="Times New Roman"/>
          <w:sz w:val="24"/>
          <w:szCs w:val="24"/>
        </w:rPr>
        <w:t>43</w:t>
      </w:r>
      <w:r w:rsidR="00016C48" w:rsidRPr="00C21F9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16C48" w:rsidRPr="00C21F93">
        <w:rPr>
          <w:rFonts w:ascii="Times New Roman" w:hAnsi="Times New Roman"/>
          <w:sz w:val="24"/>
          <w:szCs w:val="24"/>
        </w:rPr>
        <w:t>ед.</w:t>
      </w:r>
      <w:r w:rsidR="005D254B" w:rsidRPr="00C21F93">
        <w:rPr>
          <w:rFonts w:ascii="Times New Roman" w:hAnsi="Times New Roman"/>
          <w:sz w:val="24"/>
          <w:szCs w:val="24"/>
        </w:rPr>
        <w:t>.</w:t>
      </w:r>
      <w:proofErr w:type="gramEnd"/>
    </w:p>
    <w:p w:rsidR="00016C48" w:rsidRPr="00C21F93" w:rsidRDefault="006B3816" w:rsidP="00016C48">
      <w:p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C21F93">
        <w:rPr>
          <w:rFonts w:ascii="Times New Roman" w:hAnsi="Times New Roman"/>
          <w:b/>
          <w:sz w:val="24"/>
          <w:szCs w:val="24"/>
        </w:rPr>
        <w:t xml:space="preserve">         </w:t>
      </w:r>
      <w:r w:rsidR="00016C48" w:rsidRPr="00C21F93">
        <w:rPr>
          <w:rFonts w:ascii="Times New Roman" w:hAnsi="Times New Roman"/>
          <w:b/>
          <w:sz w:val="24"/>
          <w:szCs w:val="24"/>
        </w:rPr>
        <w:t xml:space="preserve">Сумма </w:t>
      </w:r>
      <w:r w:rsidR="00D15169" w:rsidRPr="00C21F93">
        <w:rPr>
          <w:rFonts w:ascii="Times New Roman" w:hAnsi="Times New Roman"/>
          <w:b/>
          <w:sz w:val="24"/>
          <w:szCs w:val="24"/>
        </w:rPr>
        <w:t>пр</w:t>
      </w:r>
      <w:r w:rsidR="00E26D7D" w:rsidRPr="00C21F93">
        <w:rPr>
          <w:rFonts w:ascii="Times New Roman" w:hAnsi="Times New Roman"/>
          <w:b/>
          <w:sz w:val="24"/>
          <w:szCs w:val="24"/>
        </w:rPr>
        <w:t>оверенных средств за</w:t>
      </w:r>
      <w:r w:rsidR="00BC7722" w:rsidRPr="00C21F93">
        <w:rPr>
          <w:rFonts w:ascii="Times New Roman" w:hAnsi="Times New Roman"/>
          <w:b/>
          <w:sz w:val="24"/>
          <w:szCs w:val="24"/>
        </w:rPr>
        <w:t xml:space="preserve"> </w:t>
      </w:r>
      <w:r w:rsidR="00474E42">
        <w:rPr>
          <w:rFonts w:ascii="Times New Roman" w:hAnsi="Times New Roman"/>
          <w:b/>
          <w:sz w:val="24"/>
          <w:szCs w:val="24"/>
        </w:rPr>
        <w:t>9месяцев</w:t>
      </w:r>
      <w:r w:rsidR="006219A5" w:rsidRPr="00C21F93">
        <w:rPr>
          <w:rFonts w:ascii="Times New Roman" w:hAnsi="Times New Roman"/>
          <w:b/>
          <w:sz w:val="24"/>
          <w:szCs w:val="24"/>
        </w:rPr>
        <w:t xml:space="preserve"> 2021</w:t>
      </w:r>
      <w:proofErr w:type="gramStart"/>
      <w:r w:rsidR="005E0CD9" w:rsidRPr="00C21F93">
        <w:rPr>
          <w:rFonts w:ascii="Times New Roman" w:hAnsi="Times New Roman"/>
          <w:b/>
          <w:sz w:val="24"/>
          <w:szCs w:val="24"/>
        </w:rPr>
        <w:t>год</w:t>
      </w:r>
      <w:r w:rsidR="00D629FB" w:rsidRPr="00C21F93">
        <w:rPr>
          <w:rFonts w:ascii="Times New Roman" w:hAnsi="Times New Roman"/>
          <w:b/>
          <w:sz w:val="24"/>
          <w:szCs w:val="24"/>
        </w:rPr>
        <w:t>а</w:t>
      </w:r>
      <w:r w:rsidR="005E0CD9" w:rsidRPr="00C21F93">
        <w:rPr>
          <w:rFonts w:ascii="Times New Roman" w:hAnsi="Times New Roman"/>
          <w:sz w:val="24"/>
          <w:szCs w:val="24"/>
        </w:rPr>
        <w:t xml:space="preserve"> </w:t>
      </w:r>
      <w:r w:rsidR="00016C48" w:rsidRPr="00C21F93">
        <w:rPr>
          <w:rFonts w:ascii="Times New Roman" w:hAnsi="Times New Roman"/>
          <w:b/>
          <w:sz w:val="24"/>
          <w:szCs w:val="24"/>
        </w:rPr>
        <w:t xml:space="preserve"> </w:t>
      </w:r>
      <w:r w:rsidR="00F41346" w:rsidRPr="00C21F93">
        <w:rPr>
          <w:rFonts w:ascii="Times New Roman" w:hAnsi="Times New Roman"/>
          <w:sz w:val="24"/>
          <w:szCs w:val="24"/>
        </w:rPr>
        <w:t>–</w:t>
      </w:r>
      <w:proofErr w:type="gramEnd"/>
      <w:r w:rsidR="00016C48" w:rsidRPr="00C21F93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474E4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10620,0</w:t>
      </w:r>
      <w:r w:rsidR="00016C48" w:rsidRPr="00C21F9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16C48" w:rsidRPr="00C21F93">
        <w:rPr>
          <w:rFonts w:ascii="Times New Roman" w:hAnsi="Times New Roman"/>
          <w:sz w:val="24"/>
          <w:szCs w:val="24"/>
        </w:rPr>
        <w:t>т.</w:t>
      </w:r>
      <w:r w:rsidR="006219A5" w:rsidRPr="00C21F93">
        <w:rPr>
          <w:rFonts w:ascii="Times New Roman" w:hAnsi="Times New Roman"/>
          <w:sz w:val="24"/>
          <w:szCs w:val="24"/>
        </w:rPr>
        <w:t xml:space="preserve"> </w:t>
      </w:r>
      <w:r w:rsidR="00016C48" w:rsidRPr="00C21F93">
        <w:rPr>
          <w:rFonts w:ascii="Times New Roman" w:hAnsi="Times New Roman"/>
          <w:sz w:val="24"/>
          <w:szCs w:val="24"/>
        </w:rPr>
        <w:t xml:space="preserve">руб..     </w:t>
      </w:r>
    </w:p>
    <w:p w:rsidR="00016C48" w:rsidRPr="00C21F93" w:rsidRDefault="006B381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21F93">
        <w:rPr>
          <w:rFonts w:ascii="Times New Roman" w:hAnsi="Times New Roman"/>
          <w:b/>
          <w:sz w:val="24"/>
          <w:szCs w:val="24"/>
        </w:rPr>
        <w:t xml:space="preserve">         </w:t>
      </w:r>
      <w:r w:rsidR="00016C48" w:rsidRPr="00C21F93">
        <w:rPr>
          <w:rFonts w:ascii="Times New Roman" w:hAnsi="Times New Roman"/>
          <w:b/>
          <w:sz w:val="24"/>
          <w:szCs w:val="24"/>
        </w:rPr>
        <w:t>Всего сумма вы</w:t>
      </w:r>
      <w:r w:rsidR="00D15169" w:rsidRPr="00C21F93">
        <w:rPr>
          <w:rFonts w:ascii="Times New Roman" w:hAnsi="Times New Roman"/>
          <w:b/>
          <w:sz w:val="24"/>
          <w:szCs w:val="24"/>
        </w:rPr>
        <w:t>яв</w:t>
      </w:r>
      <w:r w:rsidR="0046157C" w:rsidRPr="00C21F93">
        <w:rPr>
          <w:rFonts w:ascii="Times New Roman" w:hAnsi="Times New Roman"/>
          <w:b/>
          <w:sz w:val="24"/>
          <w:szCs w:val="24"/>
        </w:rPr>
        <w:t xml:space="preserve">ленных нарушения </w:t>
      </w:r>
      <w:r w:rsidR="003F00C8" w:rsidRPr="00C21F93">
        <w:rPr>
          <w:rFonts w:ascii="Times New Roman" w:hAnsi="Times New Roman"/>
          <w:b/>
          <w:sz w:val="24"/>
          <w:szCs w:val="24"/>
        </w:rPr>
        <w:t>за</w:t>
      </w:r>
      <w:r w:rsidR="00B4063F" w:rsidRPr="00C21F93">
        <w:rPr>
          <w:rFonts w:ascii="Times New Roman" w:hAnsi="Times New Roman"/>
          <w:b/>
          <w:sz w:val="24"/>
          <w:szCs w:val="24"/>
        </w:rPr>
        <w:t xml:space="preserve"> </w:t>
      </w:r>
      <w:r w:rsidR="00474E42">
        <w:rPr>
          <w:rFonts w:ascii="Times New Roman" w:hAnsi="Times New Roman"/>
          <w:b/>
          <w:sz w:val="24"/>
          <w:szCs w:val="24"/>
        </w:rPr>
        <w:t>9месяцев</w:t>
      </w:r>
      <w:r w:rsidR="006219A5" w:rsidRPr="00C21F93">
        <w:rPr>
          <w:rFonts w:ascii="Times New Roman" w:hAnsi="Times New Roman"/>
          <w:b/>
          <w:sz w:val="24"/>
          <w:szCs w:val="24"/>
        </w:rPr>
        <w:t xml:space="preserve"> 2021</w:t>
      </w:r>
      <w:r w:rsidR="005E0CD9" w:rsidRPr="00C21F93">
        <w:rPr>
          <w:rFonts w:ascii="Times New Roman" w:hAnsi="Times New Roman"/>
          <w:b/>
          <w:sz w:val="24"/>
          <w:szCs w:val="24"/>
        </w:rPr>
        <w:t>год</w:t>
      </w:r>
      <w:r w:rsidR="00D629FB" w:rsidRPr="00C21F93">
        <w:rPr>
          <w:rFonts w:ascii="Times New Roman" w:hAnsi="Times New Roman"/>
          <w:b/>
          <w:sz w:val="24"/>
          <w:szCs w:val="24"/>
        </w:rPr>
        <w:t>а</w:t>
      </w:r>
      <w:r w:rsidR="005E0CD9" w:rsidRPr="00C21F93">
        <w:rPr>
          <w:rFonts w:ascii="Times New Roman" w:hAnsi="Times New Roman"/>
          <w:sz w:val="24"/>
          <w:szCs w:val="24"/>
        </w:rPr>
        <w:t xml:space="preserve"> </w:t>
      </w:r>
      <w:r w:rsidR="005E0CD9" w:rsidRPr="00C21F93">
        <w:rPr>
          <w:rFonts w:ascii="Times New Roman" w:hAnsi="Times New Roman"/>
          <w:b/>
          <w:sz w:val="24"/>
          <w:szCs w:val="24"/>
        </w:rPr>
        <w:t xml:space="preserve"> </w:t>
      </w:r>
      <w:r w:rsidR="00016C48" w:rsidRPr="00C21F93">
        <w:rPr>
          <w:rFonts w:ascii="Times New Roman" w:hAnsi="Times New Roman"/>
          <w:b/>
          <w:sz w:val="24"/>
          <w:szCs w:val="24"/>
        </w:rPr>
        <w:t xml:space="preserve"> составила</w:t>
      </w:r>
      <w:r w:rsidR="00016C48" w:rsidRPr="00C21F93">
        <w:rPr>
          <w:rFonts w:ascii="Times New Roman" w:hAnsi="Times New Roman"/>
          <w:sz w:val="24"/>
          <w:szCs w:val="24"/>
        </w:rPr>
        <w:t xml:space="preserve"> –</w:t>
      </w:r>
      <w:r w:rsidR="00474E42">
        <w:rPr>
          <w:rFonts w:ascii="Times New Roman" w:hAnsi="Times New Roman"/>
          <w:bCs/>
          <w:color w:val="000000"/>
          <w:sz w:val="24"/>
          <w:szCs w:val="24"/>
        </w:rPr>
        <w:t>2036,2</w:t>
      </w:r>
      <w:r w:rsidR="00D629FB" w:rsidRPr="00C21F93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016C48" w:rsidRPr="00C21F93">
        <w:rPr>
          <w:rFonts w:ascii="Times New Roman" w:hAnsi="Times New Roman"/>
          <w:sz w:val="24"/>
          <w:szCs w:val="24"/>
        </w:rPr>
        <w:t>тыс.</w:t>
      </w:r>
      <w:r w:rsidR="006219A5" w:rsidRPr="00C21F93">
        <w:rPr>
          <w:rFonts w:ascii="Times New Roman" w:hAnsi="Times New Roman"/>
          <w:sz w:val="24"/>
          <w:szCs w:val="24"/>
        </w:rPr>
        <w:t xml:space="preserve"> </w:t>
      </w:r>
      <w:r w:rsidR="00016C48" w:rsidRPr="00C21F93">
        <w:rPr>
          <w:rFonts w:ascii="Times New Roman" w:hAnsi="Times New Roman"/>
          <w:sz w:val="24"/>
          <w:szCs w:val="24"/>
        </w:rPr>
        <w:t>рублей</w:t>
      </w:r>
      <w:r w:rsidR="00D629FB" w:rsidRPr="00C21F93">
        <w:rPr>
          <w:rFonts w:ascii="Times New Roman" w:hAnsi="Times New Roman"/>
          <w:sz w:val="24"/>
          <w:szCs w:val="24"/>
        </w:rPr>
        <w:t xml:space="preserve">, </w:t>
      </w:r>
      <w:r w:rsidR="00016C48" w:rsidRPr="00C21F93">
        <w:rPr>
          <w:rFonts w:ascii="Times New Roman" w:hAnsi="Times New Roman"/>
          <w:sz w:val="24"/>
          <w:szCs w:val="24"/>
        </w:rPr>
        <w:t>в том числе:</w:t>
      </w:r>
      <w:r w:rsidR="00016C48" w:rsidRPr="00C21F93">
        <w:rPr>
          <w:rFonts w:ascii="Times New Roman" w:hAnsi="Times New Roman"/>
          <w:b/>
          <w:sz w:val="24"/>
          <w:szCs w:val="24"/>
        </w:rPr>
        <w:t xml:space="preserve"> </w:t>
      </w:r>
    </w:p>
    <w:p w:rsidR="00016C48" w:rsidRPr="00C21F93" w:rsidRDefault="00016C48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C21F93">
        <w:rPr>
          <w:rFonts w:ascii="Times New Roman" w:hAnsi="Times New Roman"/>
          <w:b/>
          <w:sz w:val="24"/>
          <w:szCs w:val="24"/>
        </w:rPr>
        <w:t>сумма</w:t>
      </w:r>
      <w:proofErr w:type="gramEnd"/>
      <w:r w:rsidRPr="00C21F93">
        <w:rPr>
          <w:rFonts w:ascii="Times New Roman" w:hAnsi="Times New Roman"/>
          <w:b/>
          <w:sz w:val="24"/>
          <w:szCs w:val="24"/>
        </w:rPr>
        <w:t xml:space="preserve"> неэффективного использования:</w:t>
      </w:r>
      <w:r w:rsidR="006219A5" w:rsidRPr="00C21F93">
        <w:rPr>
          <w:rFonts w:ascii="Times New Roman" w:hAnsi="Times New Roman"/>
          <w:sz w:val="24"/>
          <w:szCs w:val="24"/>
        </w:rPr>
        <w:t>-</w:t>
      </w:r>
      <w:r w:rsidR="00D40992">
        <w:rPr>
          <w:rFonts w:ascii="Times New Roman" w:hAnsi="Times New Roman"/>
          <w:sz w:val="24"/>
          <w:szCs w:val="24"/>
        </w:rPr>
        <w:t>216,4</w:t>
      </w:r>
      <w:r w:rsidRPr="00C21F93">
        <w:rPr>
          <w:rFonts w:ascii="Times New Roman" w:hAnsi="Times New Roman"/>
          <w:sz w:val="24"/>
          <w:szCs w:val="24"/>
        </w:rPr>
        <w:t>тыс.руб.;</w:t>
      </w:r>
    </w:p>
    <w:p w:rsidR="00016C48" w:rsidRPr="00C21F93" w:rsidRDefault="00016C48" w:rsidP="00016C48">
      <w:pPr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 w:rsidRPr="00C21F93">
        <w:rPr>
          <w:rFonts w:ascii="Times New Roman" w:hAnsi="Times New Roman"/>
          <w:b/>
          <w:sz w:val="24"/>
          <w:szCs w:val="24"/>
        </w:rPr>
        <w:t>прочие</w:t>
      </w:r>
      <w:proofErr w:type="gramEnd"/>
      <w:r w:rsidRPr="00C21F93">
        <w:rPr>
          <w:rFonts w:ascii="Times New Roman" w:hAnsi="Times New Roman"/>
          <w:b/>
          <w:sz w:val="24"/>
          <w:szCs w:val="24"/>
        </w:rPr>
        <w:t xml:space="preserve"> финансовые нарушения</w:t>
      </w:r>
      <w:r w:rsidRPr="00C21F93">
        <w:rPr>
          <w:rFonts w:ascii="Times New Roman" w:hAnsi="Times New Roman"/>
          <w:sz w:val="24"/>
          <w:szCs w:val="24"/>
        </w:rPr>
        <w:t>-</w:t>
      </w:r>
      <w:r w:rsidR="00F41346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D409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1819,8</w:t>
      </w:r>
      <w:r w:rsidRPr="00C21F93">
        <w:rPr>
          <w:rFonts w:ascii="Times New Roman" w:hAnsi="Times New Roman"/>
          <w:sz w:val="24"/>
          <w:szCs w:val="24"/>
        </w:rPr>
        <w:t>тыс.руб..</w:t>
      </w:r>
    </w:p>
    <w:p w:rsidR="00FB08AF" w:rsidRPr="006764D8" w:rsidRDefault="006219A5" w:rsidP="00FB08A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 некоторым объектам счета на оплату аренды иму</w:t>
      </w:r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щества на момент проверки не выставлялись; н</w:t>
      </w:r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е </w:t>
      </w:r>
      <w:r w:rsidR="00DA0D76"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 начис</w:t>
      </w:r>
      <w:r w:rsidR="00DA0D76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лена</w:t>
      </w:r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аренда; </w:t>
      </w:r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задолженность по арендной плате, никаких мер по ее взысканию не проводилось, акты сверки не составлялись, что приводит к недостоверному сальдо задолженности, нарушение Федерального закона от 06.12.2011 № 402</w:t>
      </w:r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-ФЗ «О бухгалтерском учете».; </w:t>
      </w:r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нарушены сроки оплаты со</w:t>
      </w:r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гласно составленных договоров; </w:t>
      </w:r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нарушение пункта 7 статьи 34 Федерального закона от 22.03.2013г №44-ФЗ «О Контрактной системе  в сфере закупок товаров, работ, услуг для обеспечения государственных и муниципальных нужд» Комитет не воспользовался правом требования уплаты неустойки за каждый день просрочки исполнения обязательства, предусмотренного договором, что в соответствии со статьей 34 Бюджетного кодекса Российской Федерации является неэффективным использованием бюджетных средств, в результате чего муниципальным бюджетом не</w:t>
      </w:r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дополучены доходы, оплата не разноситься своевременно, счета не выставляются, за весь год нет начислений и нет оплаты. </w:t>
      </w:r>
      <w:r w:rsidR="00FB08AF" w:rsidRPr="00FB08AF">
        <w:rPr>
          <w:rFonts w:ascii="Times New Roman" w:eastAsia="Times New Roman" w:hAnsi="Times New Roman"/>
          <w:color w:val="000000"/>
          <w:lang w:eastAsia="ru-RU"/>
        </w:rPr>
        <w:t>В табелях учета рабочего времени на время повышения квалификации ставится восьми часовой рабочий день, нарушение ст. 9 ФЗ № 402 «О бухгалтерском учете» табель является документом первичного учета и содержит соответствующие сведения, отражающие случаи явки или неявки сотрудника на рабочее м</w:t>
      </w:r>
      <w:r w:rsidR="00131DAA">
        <w:rPr>
          <w:rFonts w:ascii="Times New Roman" w:eastAsia="Times New Roman" w:hAnsi="Times New Roman"/>
          <w:color w:val="000000"/>
          <w:lang w:eastAsia="ru-RU"/>
        </w:rPr>
        <w:t>есто, с указанием причин</w:t>
      </w:r>
      <w:r w:rsidR="00FB08AF" w:rsidRPr="00FB08AF">
        <w:rPr>
          <w:rFonts w:ascii="Times New Roman" w:eastAsia="Times New Roman" w:hAnsi="Times New Roman"/>
          <w:color w:val="000000"/>
          <w:lang w:eastAsia="ru-RU"/>
        </w:rPr>
        <w:t xml:space="preserve"> и в соответствии со статьей 167 ТК РФ оплачиваться должен средний заработок.  В табель учета рабочего времени не включаются внутренние совместители.</w:t>
      </w:r>
    </w:p>
    <w:p w:rsidR="00D40992" w:rsidRPr="00D40992" w:rsidRDefault="00D40992" w:rsidP="00D40992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D40992">
        <w:rPr>
          <w:rFonts w:ascii="Times New Roman" w:eastAsia="Times New Roman" w:hAnsi="Times New Roman"/>
          <w:color w:val="000000"/>
          <w:lang w:eastAsia="ru-RU"/>
        </w:rPr>
        <w:t>В нарушение ст. 34 Бюджетного кодекса Российской Федерации в проверяемом периоде денежные средства были отвлечены на оплату пеней, госпошлин, услуги представителя, почтовых расходов по исполнительным листам; На основании предоставленного заключения поварам и работникам УСН доплата за вредность не положена, средства выплачены не эффективно, нарушение статьи 34 БК РФ.С ответственными  лицами по учету питания, не заключены договора о материальной ответственности (повар, завхоз), нарушение Постановления Минтр</w:t>
      </w:r>
      <w:r w:rsidR="00131DAA">
        <w:rPr>
          <w:rFonts w:ascii="Times New Roman" w:eastAsia="Times New Roman" w:hAnsi="Times New Roman"/>
          <w:color w:val="000000"/>
          <w:lang w:eastAsia="ru-RU"/>
        </w:rPr>
        <w:t>уда России от 31.12.2002г №85.</w:t>
      </w:r>
      <w:r w:rsidRPr="00D40992">
        <w:rPr>
          <w:rFonts w:ascii="Times New Roman" w:eastAsia="Times New Roman" w:hAnsi="Times New Roman"/>
          <w:color w:val="000000"/>
          <w:lang w:eastAsia="ru-RU"/>
        </w:rPr>
        <w:t>Работа по родительской плате ведется не в полном объеме, нарушение ст.160.2 БК РФ не поступление в бюджет.</w:t>
      </w:r>
    </w:p>
    <w:p w:rsidR="00D40992" w:rsidRPr="00D40992" w:rsidRDefault="00D40992" w:rsidP="00D40992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D40992">
        <w:rPr>
          <w:rFonts w:ascii="Times New Roman" w:eastAsia="Times New Roman" w:hAnsi="Times New Roman"/>
          <w:color w:val="000000"/>
          <w:lang w:eastAsia="ru-RU"/>
        </w:rPr>
        <w:t xml:space="preserve">Согласно инвентаризационных ведомостей на 01.01.2021г. была проведена выборочная проверка, в ходе которой установлено, что фактическая инвентаризация основных средств не проводилась, нарушение пункта3 статьи 11, статьи 19 Федерального закона от 06.12.11 №402-ФЗ «О бухгалтерском учете», пункт 81 Приказа от 31.12.2016г №256н «Федеральный стандарт бухгалтерского учета для организаций государственного сектора «Концептуальные основы бухгалтерского учета и отчетности организаций государственного сектора»(при установлении фактов хищений или злоупотреблений проведение инвентаризации обязательно).  </w:t>
      </w:r>
      <w:r w:rsidR="005D0107">
        <w:rPr>
          <w:rFonts w:ascii="Times New Roman" w:eastAsia="Times New Roman" w:hAnsi="Times New Roman"/>
          <w:color w:val="000000"/>
          <w:lang w:eastAsia="ru-RU"/>
        </w:rPr>
        <w:t>Л</w:t>
      </w:r>
      <w:r w:rsidRPr="00D40992">
        <w:rPr>
          <w:rFonts w:ascii="Times New Roman" w:eastAsia="Times New Roman" w:hAnsi="Times New Roman"/>
          <w:color w:val="000000"/>
          <w:lang w:eastAsia="ru-RU"/>
        </w:rPr>
        <w:t>ица, ответственные за сохранность основных средств и материальных ценностей (за все годы поменялся состав ответственных лиц, изменения не вносились), нарушение Постановления Минтруда</w:t>
      </w:r>
      <w:r w:rsidR="005D0107">
        <w:rPr>
          <w:rFonts w:ascii="Times New Roman" w:eastAsia="Times New Roman" w:hAnsi="Times New Roman"/>
          <w:color w:val="000000"/>
          <w:lang w:eastAsia="ru-RU"/>
        </w:rPr>
        <w:t xml:space="preserve"> России от 31.12.2002г №85.  ;Инвентаризация </w:t>
      </w:r>
      <w:r w:rsidRPr="00D40992">
        <w:rPr>
          <w:rFonts w:ascii="Times New Roman" w:eastAsia="Times New Roman" w:hAnsi="Times New Roman"/>
          <w:color w:val="000000"/>
          <w:lang w:eastAsia="ru-RU"/>
        </w:rPr>
        <w:t xml:space="preserve"> не проводилась, нарушение пункта 3 статьи 11, статьи 19 Федерального закона от 06.12.11 №402-ФЗ «О бухгалтерском учете», пункт 81 Приказа от 31.12.2016г №256н «Федеральный стандарт бухгалтерского учета для организаций государственного сектора «Концептуальные основы бухгалтерского учета и отчетности организац</w:t>
      </w:r>
      <w:r w:rsidR="005D0107">
        <w:rPr>
          <w:rFonts w:ascii="Times New Roman" w:eastAsia="Times New Roman" w:hAnsi="Times New Roman"/>
          <w:color w:val="000000"/>
          <w:lang w:eastAsia="ru-RU"/>
        </w:rPr>
        <w:t>ий государственного сектора»;</w:t>
      </w:r>
      <w:r w:rsidR="00DA0D76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Pr="00D40992">
        <w:rPr>
          <w:rFonts w:ascii="Times New Roman" w:eastAsia="Times New Roman" w:hAnsi="Times New Roman"/>
          <w:color w:val="000000"/>
          <w:lang w:eastAsia="ru-RU"/>
        </w:rPr>
        <w:t xml:space="preserve">нарушение пункта 12 Положения о командировочных </w:t>
      </w:r>
      <w:r w:rsidRPr="00D40992">
        <w:rPr>
          <w:rFonts w:ascii="Times New Roman" w:eastAsia="Times New Roman" w:hAnsi="Times New Roman"/>
          <w:color w:val="000000"/>
          <w:lang w:eastAsia="ru-RU"/>
        </w:rPr>
        <w:lastRenderedPageBreak/>
        <w:t xml:space="preserve">расходах (подтверждение проезда должно подтверждаться билетами), неэффективное расходование бюджетных средств ст.34 БК РФ </w:t>
      </w:r>
      <w:r w:rsidR="005D0107">
        <w:rPr>
          <w:rFonts w:ascii="Times New Roman" w:eastAsia="Times New Roman" w:hAnsi="Times New Roman"/>
          <w:color w:val="000000"/>
          <w:lang w:eastAsia="ru-RU"/>
        </w:rPr>
        <w:t>.</w:t>
      </w:r>
      <w:r w:rsidRPr="00D40992">
        <w:rPr>
          <w:rFonts w:ascii="Times New Roman" w:eastAsia="Times New Roman" w:hAnsi="Times New Roman"/>
          <w:color w:val="000000"/>
          <w:lang w:eastAsia="ru-RU"/>
        </w:rPr>
        <w:t>Отсутствует приказ  о нормировании с</w:t>
      </w:r>
      <w:r w:rsidR="005D0107">
        <w:rPr>
          <w:rFonts w:ascii="Times New Roman" w:eastAsia="Times New Roman" w:hAnsi="Times New Roman"/>
          <w:color w:val="000000"/>
          <w:lang w:eastAsia="ru-RU"/>
        </w:rPr>
        <w:t xml:space="preserve">писания материальных ценностей </w:t>
      </w:r>
      <w:r w:rsidRPr="00D40992">
        <w:rPr>
          <w:rFonts w:ascii="Times New Roman" w:eastAsia="Times New Roman" w:hAnsi="Times New Roman"/>
          <w:color w:val="000000"/>
          <w:lang w:eastAsia="ru-RU"/>
        </w:rPr>
        <w:t xml:space="preserve">нарушение 402-ФЗ РФ «О бухгалтерском учете». </w:t>
      </w:r>
    </w:p>
    <w:p w:rsidR="00925C82" w:rsidRPr="00925C82" w:rsidRDefault="00925C82" w:rsidP="00522947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94273B" w:rsidRPr="00C21F93" w:rsidRDefault="00120096" w:rsidP="00016C48">
      <w:pPr>
        <w:jc w:val="both"/>
        <w:rPr>
          <w:rFonts w:ascii="Times New Roman" w:hAnsi="Times New Roman"/>
          <w:sz w:val="24"/>
          <w:szCs w:val="24"/>
        </w:rPr>
      </w:pPr>
      <w:r w:rsidRPr="00C21F93"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</w:t>
      </w:r>
      <w:r w:rsidR="002C0211" w:rsidRPr="00C21F93"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</w:t>
      </w:r>
      <w:r w:rsidR="002C0211" w:rsidRPr="00C21F93">
        <w:rPr>
          <w:rFonts w:ascii="Times New Roman" w:hAnsi="Times New Roman"/>
          <w:sz w:val="24"/>
          <w:szCs w:val="24"/>
        </w:rPr>
        <w:t xml:space="preserve">По результатам контрольных мероприятий в организации было направлено представление для устранения выявленных нарушений, в результате которых были применены меры дисциплинарного взыскания в количестве </w:t>
      </w:r>
      <w:r w:rsidR="00D40992">
        <w:rPr>
          <w:rFonts w:ascii="Times New Roman" w:hAnsi="Times New Roman"/>
          <w:sz w:val="24"/>
          <w:szCs w:val="24"/>
        </w:rPr>
        <w:t>6</w:t>
      </w:r>
      <w:r w:rsidR="00131DAA">
        <w:rPr>
          <w:rFonts w:ascii="Times New Roman" w:hAnsi="Times New Roman"/>
          <w:sz w:val="24"/>
          <w:szCs w:val="24"/>
        </w:rPr>
        <w:t xml:space="preserve"> единицы: 4 замечания и 2</w:t>
      </w:r>
      <w:r w:rsidR="006764D8">
        <w:rPr>
          <w:rFonts w:ascii="Times New Roman" w:hAnsi="Times New Roman"/>
          <w:sz w:val="24"/>
          <w:szCs w:val="24"/>
        </w:rPr>
        <w:t xml:space="preserve"> снижение стимулирующих на 10%.</w:t>
      </w:r>
    </w:p>
    <w:p w:rsidR="00C21F93" w:rsidRPr="00C21F93" w:rsidRDefault="00C21F93" w:rsidP="00016C48">
      <w:pPr>
        <w:contextualSpacing/>
        <w:rPr>
          <w:rFonts w:ascii="Times New Roman" w:hAnsi="Times New Roman"/>
          <w:sz w:val="24"/>
          <w:szCs w:val="24"/>
        </w:rPr>
      </w:pPr>
      <w:r w:rsidRPr="00C21F93">
        <w:rPr>
          <w:rFonts w:ascii="Times New Roman" w:hAnsi="Times New Roman"/>
          <w:sz w:val="24"/>
          <w:szCs w:val="24"/>
        </w:rPr>
        <w:t xml:space="preserve">Консультант отдела </w:t>
      </w:r>
    </w:p>
    <w:p w:rsidR="00016C48" w:rsidRPr="00C21F93" w:rsidRDefault="00C21F93" w:rsidP="00016C48">
      <w:pPr>
        <w:contextualSpacing/>
        <w:rPr>
          <w:rFonts w:ascii="Times New Roman" w:hAnsi="Times New Roman"/>
          <w:sz w:val="24"/>
          <w:szCs w:val="24"/>
        </w:rPr>
      </w:pPr>
      <w:r w:rsidRPr="00C21F93">
        <w:rPr>
          <w:rFonts w:ascii="Times New Roman" w:hAnsi="Times New Roman"/>
          <w:sz w:val="24"/>
          <w:szCs w:val="24"/>
        </w:rPr>
        <w:t>бухгалтерского учета и отчетности</w:t>
      </w:r>
    </w:p>
    <w:p w:rsidR="00016C48" w:rsidRPr="00C21F93" w:rsidRDefault="00016C48" w:rsidP="00016C48">
      <w:pPr>
        <w:contextualSpacing/>
        <w:rPr>
          <w:rFonts w:ascii="Times New Roman" w:hAnsi="Times New Roman"/>
          <w:sz w:val="24"/>
          <w:szCs w:val="24"/>
        </w:rPr>
      </w:pPr>
      <w:r w:rsidRPr="00C21F93">
        <w:rPr>
          <w:rFonts w:ascii="Times New Roman" w:hAnsi="Times New Roman"/>
          <w:sz w:val="24"/>
          <w:szCs w:val="24"/>
        </w:rPr>
        <w:t>Управления финансов</w:t>
      </w:r>
    </w:p>
    <w:p w:rsidR="00E65330" w:rsidRPr="00C21F93" w:rsidRDefault="00016C48">
      <w:pPr>
        <w:contextualSpacing/>
        <w:rPr>
          <w:rFonts w:ascii="Times New Roman" w:hAnsi="Times New Roman"/>
          <w:sz w:val="24"/>
          <w:szCs w:val="24"/>
        </w:rPr>
      </w:pPr>
      <w:r w:rsidRPr="00C21F93">
        <w:rPr>
          <w:rFonts w:ascii="Times New Roman" w:hAnsi="Times New Roman"/>
          <w:sz w:val="24"/>
          <w:szCs w:val="24"/>
        </w:rPr>
        <w:t>МО «Карсунский район</w:t>
      </w:r>
      <w:proofErr w:type="gramStart"/>
      <w:r w:rsidRPr="00C21F93">
        <w:rPr>
          <w:rFonts w:ascii="Times New Roman" w:hAnsi="Times New Roman"/>
          <w:sz w:val="24"/>
          <w:szCs w:val="24"/>
        </w:rPr>
        <w:t xml:space="preserve">»:   </w:t>
      </w:r>
      <w:proofErr w:type="gramEnd"/>
      <w:r w:rsidRPr="00C21F93"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 w:rsidR="00C21F93" w:rsidRPr="00C21F93">
        <w:rPr>
          <w:rFonts w:ascii="Times New Roman" w:hAnsi="Times New Roman"/>
          <w:sz w:val="24"/>
          <w:szCs w:val="24"/>
        </w:rPr>
        <w:t xml:space="preserve">        </w:t>
      </w:r>
      <w:r w:rsidRPr="00C21F93">
        <w:rPr>
          <w:rFonts w:ascii="Times New Roman" w:hAnsi="Times New Roman"/>
          <w:sz w:val="24"/>
          <w:szCs w:val="24"/>
        </w:rPr>
        <w:t xml:space="preserve"> </w:t>
      </w:r>
      <w:r w:rsidR="00DA0D76">
        <w:rPr>
          <w:rFonts w:ascii="Times New Roman" w:hAnsi="Times New Roman"/>
          <w:sz w:val="24"/>
          <w:szCs w:val="24"/>
        </w:rPr>
        <w:t xml:space="preserve">                      </w:t>
      </w:r>
      <w:bookmarkStart w:id="0" w:name="_GoBack"/>
      <w:bookmarkEnd w:id="0"/>
      <w:proofErr w:type="spellStart"/>
      <w:r w:rsidRPr="00C21F93"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sectPr w:rsidR="00E65330" w:rsidRPr="00C21F93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6C48"/>
    <w:rsid w:val="00012F1C"/>
    <w:rsid w:val="00016C48"/>
    <w:rsid w:val="0003025B"/>
    <w:rsid w:val="000739AD"/>
    <w:rsid w:val="00087796"/>
    <w:rsid w:val="000A580E"/>
    <w:rsid w:val="00120096"/>
    <w:rsid w:val="00131BAB"/>
    <w:rsid w:val="00131DAA"/>
    <w:rsid w:val="00155680"/>
    <w:rsid w:val="00161EBF"/>
    <w:rsid w:val="00166C4D"/>
    <w:rsid w:val="001C0D68"/>
    <w:rsid w:val="00203E54"/>
    <w:rsid w:val="0023156B"/>
    <w:rsid w:val="002A6D18"/>
    <w:rsid w:val="002C0211"/>
    <w:rsid w:val="00342DB6"/>
    <w:rsid w:val="00372288"/>
    <w:rsid w:val="00377768"/>
    <w:rsid w:val="003977DD"/>
    <w:rsid w:val="003C039F"/>
    <w:rsid w:val="003D6270"/>
    <w:rsid w:val="003F00C8"/>
    <w:rsid w:val="00407D62"/>
    <w:rsid w:val="004302F5"/>
    <w:rsid w:val="004468E2"/>
    <w:rsid w:val="00456C35"/>
    <w:rsid w:val="0046157C"/>
    <w:rsid w:val="00472748"/>
    <w:rsid w:val="00474E42"/>
    <w:rsid w:val="004831C9"/>
    <w:rsid w:val="004A66AD"/>
    <w:rsid w:val="004B41D6"/>
    <w:rsid w:val="00515F99"/>
    <w:rsid w:val="00522947"/>
    <w:rsid w:val="00523C62"/>
    <w:rsid w:val="00577346"/>
    <w:rsid w:val="005D0107"/>
    <w:rsid w:val="005D254B"/>
    <w:rsid w:val="005E0CD9"/>
    <w:rsid w:val="005F1775"/>
    <w:rsid w:val="00620481"/>
    <w:rsid w:val="006219A5"/>
    <w:rsid w:val="006764D8"/>
    <w:rsid w:val="006B3816"/>
    <w:rsid w:val="006D286E"/>
    <w:rsid w:val="00774C58"/>
    <w:rsid w:val="007771AD"/>
    <w:rsid w:val="007A3FEE"/>
    <w:rsid w:val="007B400A"/>
    <w:rsid w:val="007D31A4"/>
    <w:rsid w:val="008074FF"/>
    <w:rsid w:val="00835B60"/>
    <w:rsid w:val="00883043"/>
    <w:rsid w:val="00885BC3"/>
    <w:rsid w:val="008B43ED"/>
    <w:rsid w:val="008B6940"/>
    <w:rsid w:val="008F2193"/>
    <w:rsid w:val="009065A0"/>
    <w:rsid w:val="00913A7F"/>
    <w:rsid w:val="00925C82"/>
    <w:rsid w:val="0094273B"/>
    <w:rsid w:val="00996A32"/>
    <w:rsid w:val="00997EC8"/>
    <w:rsid w:val="009B4DF4"/>
    <w:rsid w:val="009D5CC6"/>
    <w:rsid w:val="009D7066"/>
    <w:rsid w:val="00A01E24"/>
    <w:rsid w:val="00A27C82"/>
    <w:rsid w:val="00AA0112"/>
    <w:rsid w:val="00AC2C2B"/>
    <w:rsid w:val="00AC5ED5"/>
    <w:rsid w:val="00B4063F"/>
    <w:rsid w:val="00B94A1B"/>
    <w:rsid w:val="00BB0B1B"/>
    <w:rsid w:val="00BC7722"/>
    <w:rsid w:val="00BD31CA"/>
    <w:rsid w:val="00C20538"/>
    <w:rsid w:val="00C21F93"/>
    <w:rsid w:val="00C50E8E"/>
    <w:rsid w:val="00C638A9"/>
    <w:rsid w:val="00CF3B99"/>
    <w:rsid w:val="00D15169"/>
    <w:rsid w:val="00D40992"/>
    <w:rsid w:val="00D629FB"/>
    <w:rsid w:val="00DA0D76"/>
    <w:rsid w:val="00DB5809"/>
    <w:rsid w:val="00DF33FC"/>
    <w:rsid w:val="00E20592"/>
    <w:rsid w:val="00E26D7D"/>
    <w:rsid w:val="00E30E95"/>
    <w:rsid w:val="00E50C41"/>
    <w:rsid w:val="00F41346"/>
    <w:rsid w:val="00F62C0A"/>
    <w:rsid w:val="00F71475"/>
    <w:rsid w:val="00FB08AF"/>
    <w:rsid w:val="00FD3878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D5CF4C-AD6F-4958-BE70-7D1C4FFE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93615-C6F3-4573-AE0B-E7F2726FD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1568</TotalTime>
  <Pages>2</Pages>
  <Words>714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КВЮ</cp:lastModifiedBy>
  <cp:revision>52</cp:revision>
  <cp:lastPrinted>2021-10-04T06:38:00Z</cp:lastPrinted>
  <dcterms:created xsi:type="dcterms:W3CDTF">2015-06-24T11:56:00Z</dcterms:created>
  <dcterms:modified xsi:type="dcterms:W3CDTF">2021-10-11T06:10:00Z</dcterms:modified>
</cp:coreProperties>
</file>