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7CF" w:rsidRPr="002F084A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2F084A" w:rsidRPr="002F084A" w:rsidRDefault="00EB57CF" w:rsidP="002F084A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proofErr w:type="gramEnd"/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реализации муниципальной </w:t>
      </w:r>
      <w:r w:rsidR="0043226D"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6677EC"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6677EC" w:rsidRPr="002F084A">
        <w:rPr>
          <w:rFonts w:ascii="PT Astra Serif" w:hAnsi="PT Astra Serif"/>
          <w:b/>
          <w:sz w:val="28"/>
          <w:szCs w:val="28"/>
        </w:rPr>
        <w:t>Противодействие коррупции в муниципальном образовании «Карсунский район» Ульяновской области</w:t>
      </w:r>
    </w:p>
    <w:p w:rsidR="00EB57CF" w:rsidRPr="002F084A" w:rsidRDefault="006677EC" w:rsidP="002F084A">
      <w:pPr>
        <w:pStyle w:val="a4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proofErr w:type="gramStart"/>
      <w:r w:rsidRPr="002F084A">
        <w:rPr>
          <w:rFonts w:ascii="PT Astra Serif" w:hAnsi="PT Astra Serif"/>
          <w:b/>
          <w:sz w:val="28"/>
          <w:szCs w:val="28"/>
        </w:rPr>
        <w:t>на</w:t>
      </w:r>
      <w:proofErr w:type="gramEnd"/>
      <w:r w:rsidRPr="002F084A">
        <w:rPr>
          <w:rFonts w:ascii="PT Astra Serif" w:hAnsi="PT Astra Serif"/>
          <w:b/>
          <w:sz w:val="28"/>
          <w:szCs w:val="28"/>
        </w:rPr>
        <w:t xml:space="preserve"> 2019-202</w:t>
      </w:r>
      <w:r w:rsidR="002F084A" w:rsidRPr="002F084A">
        <w:rPr>
          <w:rFonts w:ascii="PT Astra Serif" w:hAnsi="PT Astra Serif"/>
          <w:b/>
          <w:sz w:val="28"/>
          <w:szCs w:val="28"/>
        </w:rPr>
        <w:t>4</w:t>
      </w:r>
      <w:r w:rsidRPr="002F084A">
        <w:rPr>
          <w:rFonts w:ascii="PT Astra Serif" w:hAnsi="PT Astra Serif"/>
          <w:b/>
          <w:sz w:val="28"/>
          <w:szCs w:val="28"/>
        </w:rPr>
        <w:t xml:space="preserve"> годы</w:t>
      </w:r>
      <w:r w:rsidR="00EB57CF"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 за 2021 год</w:t>
      </w:r>
    </w:p>
    <w:p w:rsidR="00EB57CF" w:rsidRPr="002F084A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2F084A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2F084A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</w:t>
      </w:r>
      <w:r w:rsidR="00FA0B20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средств бюджета</w:t>
      </w:r>
      <w:r w:rsidR="00FA0B2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муниципального образования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7FEB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«Карсунский район» Ульяновской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</w:t>
      </w:r>
      <w:r w:rsidR="00FA0B2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ешением </w:t>
      </w:r>
      <w:r w:rsidR="00537FEB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«Кар</w:t>
      </w:r>
      <w:r w:rsidR="00BC79AC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сунского района» Ульяновской области 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«О бюджете</w:t>
      </w:r>
      <w:r w:rsidR="00FA0B20" w:rsidRPr="00FA0B2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FA0B2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муниципального образования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7FEB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«Кар</w:t>
      </w:r>
      <w:r w:rsidR="00BC79AC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</w:t>
      </w:r>
      <w:r w:rsidR="00FA0B2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ий</w:t>
      </w:r>
      <w:r w:rsidR="00537FEB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2F084A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34694D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A07B46" w:rsidRPr="002F084A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2F084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2F084A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2F084A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2F084A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2F084A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34694D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A07B46" w:rsidRPr="002F084A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2F084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2F084A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2F084A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2F084A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2F084A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2F084A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662EBA">
        <w:rPr>
          <w:rFonts w:ascii="PT Astra Serif" w:eastAsia="Times New Roman" w:hAnsi="PT Astra Serif" w:cs="Arial"/>
          <w:sz w:val="28"/>
          <w:szCs w:val="28"/>
          <w:lang w:eastAsia="ru-RU"/>
        </w:rPr>
        <w:t>, № 83 от 25.12.2021).</w:t>
      </w:r>
    </w:p>
    <w:p w:rsidR="00EB57CF" w:rsidRPr="00D31451" w:rsidRDefault="00EB57CF" w:rsidP="000D6DBE">
      <w:pPr>
        <w:pStyle w:val="a4"/>
        <w:ind w:firstLine="709"/>
        <w:jc w:val="both"/>
        <w:rPr>
          <w:rFonts w:ascii="PT Astra Serif" w:hAnsi="PT Astra Serif" w:cs="Segoe UI"/>
          <w:sz w:val="28"/>
          <w:szCs w:val="28"/>
          <w:lang w:eastAsia="ru-RU"/>
        </w:rPr>
      </w:pPr>
      <w:r w:rsidRPr="00D31451">
        <w:rPr>
          <w:rFonts w:ascii="PT Astra Serif" w:hAnsi="PT Astra Serif"/>
          <w:sz w:val="28"/>
          <w:szCs w:val="28"/>
          <w:lang w:eastAsia="ru-RU"/>
        </w:rPr>
        <w:t>На реализацию мероприятий муниципальной программы «</w:t>
      </w:r>
      <w:r w:rsidR="00D31451" w:rsidRPr="00D31451">
        <w:rPr>
          <w:rFonts w:ascii="PT Astra Serif" w:hAnsi="PT Astra Serif"/>
          <w:sz w:val="28"/>
          <w:szCs w:val="28"/>
        </w:rPr>
        <w:t>Противодействие коррупции в муниципальном образовании «Карсунский район» Ульяновской области</w:t>
      </w:r>
      <w:r w:rsidR="00D31451">
        <w:rPr>
          <w:rFonts w:ascii="PT Astra Serif" w:hAnsi="PT Astra Serif"/>
          <w:sz w:val="28"/>
          <w:szCs w:val="28"/>
        </w:rPr>
        <w:t xml:space="preserve"> </w:t>
      </w:r>
      <w:r w:rsidR="00D31451" w:rsidRPr="00D31451">
        <w:rPr>
          <w:rFonts w:ascii="PT Astra Serif" w:hAnsi="PT Astra Serif"/>
          <w:sz w:val="28"/>
          <w:szCs w:val="28"/>
        </w:rPr>
        <w:t>на 2019-2024 годы</w:t>
      </w:r>
      <w:r w:rsidRPr="00D31451">
        <w:rPr>
          <w:rFonts w:ascii="PT Astra Serif" w:hAnsi="PT Astra Serif"/>
          <w:sz w:val="28"/>
          <w:szCs w:val="28"/>
          <w:lang w:eastAsia="ru-RU"/>
        </w:rPr>
        <w:t>» в 202</w:t>
      </w:r>
      <w:r w:rsidR="00A07B46" w:rsidRPr="00D31451">
        <w:rPr>
          <w:rFonts w:ascii="PT Astra Serif" w:hAnsi="PT Astra Serif"/>
          <w:sz w:val="28"/>
          <w:szCs w:val="28"/>
          <w:lang w:eastAsia="ru-RU"/>
        </w:rPr>
        <w:t>1</w:t>
      </w:r>
      <w:r w:rsidRPr="00D31451">
        <w:rPr>
          <w:rFonts w:ascii="PT Astra Serif" w:hAnsi="PT Astra Serif"/>
          <w:sz w:val="28"/>
          <w:szCs w:val="28"/>
          <w:lang w:eastAsia="ru-RU"/>
        </w:rPr>
        <w:t xml:space="preserve"> году предусмотрено из </w:t>
      </w:r>
      <w:r w:rsidR="00A07B46" w:rsidRPr="00D31451">
        <w:rPr>
          <w:rFonts w:ascii="PT Astra Serif" w:hAnsi="PT Astra Serif"/>
          <w:sz w:val="28"/>
          <w:szCs w:val="28"/>
          <w:lang w:eastAsia="ru-RU"/>
        </w:rPr>
        <w:t xml:space="preserve">муниципального </w:t>
      </w:r>
      <w:r w:rsidRPr="00D31451">
        <w:rPr>
          <w:rFonts w:ascii="PT Astra Serif" w:hAnsi="PT Astra Serif"/>
          <w:sz w:val="28"/>
          <w:szCs w:val="28"/>
          <w:lang w:eastAsia="ru-RU"/>
        </w:rPr>
        <w:t>бюджета</w:t>
      </w:r>
      <w:r w:rsidR="00A07B46" w:rsidRPr="00D31451">
        <w:rPr>
          <w:rFonts w:ascii="PT Astra Serif" w:hAnsi="PT Astra Serif"/>
          <w:sz w:val="28"/>
          <w:szCs w:val="28"/>
          <w:lang w:eastAsia="ru-RU"/>
        </w:rPr>
        <w:t xml:space="preserve"> (областного, федерального)</w:t>
      </w:r>
      <w:r w:rsidRPr="00D31451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0D6DBE" w:rsidRPr="000D6DBE">
        <w:rPr>
          <w:rFonts w:ascii="PT Astra Serif" w:hAnsi="PT Astra Serif"/>
          <w:color w:val="000000" w:themeColor="text1"/>
          <w:sz w:val="28"/>
          <w:szCs w:val="28"/>
          <w:lang w:eastAsia="ru-RU"/>
        </w:rPr>
        <w:t>15</w:t>
      </w:r>
      <w:r w:rsidR="00A07B46" w:rsidRPr="00D31451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D31451">
        <w:rPr>
          <w:rFonts w:ascii="PT Astra Serif" w:hAnsi="PT Astra Serif"/>
          <w:sz w:val="28"/>
          <w:szCs w:val="28"/>
          <w:lang w:eastAsia="ru-RU"/>
        </w:rPr>
        <w:t>тыс. руб.</w:t>
      </w:r>
    </w:p>
    <w:p w:rsidR="00EB57CF" w:rsidRPr="002F084A" w:rsidRDefault="000D6DBE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расходы</w:t>
      </w:r>
      <w:r w:rsidR="00EB57CF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составили –</w:t>
      </w:r>
      <w:r w:rsidR="00A07B46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15</w:t>
      </w:r>
      <w:r w:rsidR="00A07B46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B57CF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2F084A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2F084A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2F084A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2F084A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2F084A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2F084A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2F084A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2F084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2F084A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2F084A" w:rsidRDefault="00A07B46" w:rsidP="00BC79AC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F084A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F084A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F084A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A07B46" w:rsidRPr="002F084A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2F084A" w:rsidRDefault="00A07B46" w:rsidP="00BC79AC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F084A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F084A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F084A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EB57CF" w:rsidRPr="002F084A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E74EC2" w:rsidP="00E74E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E74EC2" w:rsidP="00E74E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E74EC2" w:rsidP="00E74E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100 %</w:t>
            </w:r>
          </w:p>
        </w:tc>
      </w:tr>
    </w:tbl>
    <w:p w:rsidR="00EB57CF" w:rsidRPr="002F084A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2F084A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2F084A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Подпрограмма:</w:t>
      </w:r>
      <w:r w:rsidR="00BC79AC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_________________</w:t>
      </w:r>
      <w:r w:rsidR="00F63A11" w:rsidRPr="00F63A11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softHyphen/>
        <w:t>-</w:t>
      </w:r>
      <w:r w:rsidR="00BC79AC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__________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2F084A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Pr="003002A6" w:rsidRDefault="00EB57CF" w:rsidP="003A57A9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3002A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BA23B4" w:rsidRPr="003002A6">
        <w:rPr>
          <w:rFonts w:ascii="PT Astra Serif" w:hAnsi="PT Astra Serif"/>
          <w:sz w:val="28"/>
          <w:szCs w:val="28"/>
        </w:rPr>
        <w:t xml:space="preserve"> организация опубликования в периодических печатных изданиях специал</w:t>
      </w:r>
      <w:r w:rsidR="00BA23B4" w:rsidRPr="003002A6">
        <w:rPr>
          <w:rFonts w:ascii="PT Astra Serif" w:hAnsi="PT Astra Serif"/>
          <w:sz w:val="28"/>
          <w:szCs w:val="28"/>
        </w:rPr>
        <w:t>ь</w:t>
      </w:r>
      <w:r w:rsidR="00BA23B4" w:rsidRPr="003002A6">
        <w:rPr>
          <w:rFonts w:ascii="PT Astra Serif" w:hAnsi="PT Astra Serif"/>
          <w:sz w:val="28"/>
          <w:szCs w:val="28"/>
        </w:rPr>
        <w:t>ных материалов по вопросам коррупции и пр</w:t>
      </w:r>
      <w:r w:rsidR="00BA23B4" w:rsidRPr="003002A6">
        <w:rPr>
          <w:rFonts w:ascii="PT Astra Serif" w:hAnsi="PT Astra Serif"/>
          <w:sz w:val="28"/>
          <w:szCs w:val="28"/>
        </w:rPr>
        <w:t>о</w:t>
      </w:r>
      <w:r w:rsidR="00BA23B4" w:rsidRPr="003002A6">
        <w:rPr>
          <w:rFonts w:ascii="PT Astra Serif" w:hAnsi="PT Astra Serif"/>
          <w:sz w:val="28"/>
          <w:szCs w:val="28"/>
        </w:rPr>
        <w:t>тиводействия коррупции</w:t>
      </w:r>
      <w:r w:rsidRPr="003002A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BA23B4" w:rsidRPr="003002A6" w:rsidRDefault="00BA23B4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3002A6">
        <w:rPr>
          <w:rFonts w:ascii="PT Astra Serif" w:hAnsi="PT Astra Serif"/>
          <w:sz w:val="28"/>
          <w:szCs w:val="28"/>
          <w:shd w:val="clear" w:color="auto" w:fill="FFFFFF"/>
        </w:rPr>
        <w:t>- молодежные акции, приуроченная к Международному дню борьбы с коррупцией (раздача буклетов, листовок, брошюрок и т.д.)</w:t>
      </w:r>
      <w:r w:rsidR="008B3783" w:rsidRPr="003002A6">
        <w:rPr>
          <w:rFonts w:ascii="PT Astra Serif" w:hAnsi="PT Astra Serif"/>
          <w:sz w:val="28"/>
          <w:szCs w:val="28"/>
          <w:shd w:val="clear" w:color="auto" w:fill="FFFFFF"/>
        </w:rPr>
        <w:t>;</w:t>
      </w:r>
    </w:p>
    <w:p w:rsidR="008B3783" w:rsidRPr="003002A6" w:rsidRDefault="008B3783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3002A6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- </w:t>
      </w:r>
      <w:r w:rsidRPr="003002A6">
        <w:rPr>
          <w:rFonts w:ascii="PT Astra Serif" w:hAnsi="PT Astra Serif"/>
          <w:sz w:val="28"/>
          <w:szCs w:val="28"/>
        </w:rPr>
        <w:t>проведение антикоррупционной экспертизы нормативных прав</w:t>
      </w:r>
      <w:r w:rsidRPr="003002A6">
        <w:rPr>
          <w:rFonts w:ascii="PT Astra Serif" w:hAnsi="PT Astra Serif"/>
          <w:sz w:val="28"/>
          <w:szCs w:val="28"/>
        </w:rPr>
        <w:t>о</w:t>
      </w:r>
      <w:r w:rsidRPr="003002A6">
        <w:rPr>
          <w:rFonts w:ascii="PT Astra Serif" w:hAnsi="PT Astra Serif"/>
          <w:sz w:val="28"/>
          <w:szCs w:val="28"/>
        </w:rPr>
        <w:t>вых актов и проектов нормативных правовых а</w:t>
      </w:r>
      <w:r w:rsidRPr="003002A6">
        <w:rPr>
          <w:rFonts w:ascii="PT Astra Serif" w:hAnsi="PT Astra Serif"/>
          <w:sz w:val="28"/>
          <w:szCs w:val="28"/>
        </w:rPr>
        <w:t>к</w:t>
      </w:r>
      <w:r w:rsidRPr="003002A6">
        <w:rPr>
          <w:rFonts w:ascii="PT Astra Serif" w:hAnsi="PT Astra Serif"/>
          <w:sz w:val="28"/>
          <w:szCs w:val="28"/>
        </w:rPr>
        <w:t>тов;</w:t>
      </w:r>
    </w:p>
    <w:p w:rsidR="008B3783" w:rsidRPr="003002A6" w:rsidRDefault="008B3783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3002A6">
        <w:rPr>
          <w:rFonts w:ascii="PT Astra Serif" w:hAnsi="PT Astra Serif"/>
          <w:sz w:val="28"/>
          <w:szCs w:val="28"/>
        </w:rPr>
        <w:t>- размещение на официальном сайте текстов</w:t>
      </w:r>
      <w:r w:rsidR="0083299C" w:rsidRPr="003002A6">
        <w:rPr>
          <w:rFonts w:ascii="PT Astra Serif" w:hAnsi="PT Astra Serif"/>
          <w:sz w:val="28"/>
          <w:szCs w:val="28"/>
        </w:rPr>
        <w:t xml:space="preserve"> проектов и</w:t>
      </w:r>
      <w:r w:rsidRPr="003002A6">
        <w:rPr>
          <w:rFonts w:ascii="PT Astra Serif" w:hAnsi="PT Astra Serif"/>
          <w:sz w:val="28"/>
          <w:szCs w:val="28"/>
        </w:rPr>
        <w:t xml:space="preserve"> норм</w:t>
      </w:r>
      <w:r w:rsidRPr="003002A6">
        <w:rPr>
          <w:rFonts w:ascii="PT Astra Serif" w:hAnsi="PT Astra Serif"/>
          <w:sz w:val="28"/>
          <w:szCs w:val="28"/>
        </w:rPr>
        <w:t>а</w:t>
      </w:r>
      <w:r w:rsidRPr="003002A6">
        <w:rPr>
          <w:rFonts w:ascii="PT Astra Serif" w:hAnsi="PT Astra Serif"/>
          <w:sz w:val="28"/>
          <w:szCs w:val="28"/>
        </w:rPr>
        <w:t>тивных правовых актов МО «Карсунский район»</w:t>
      </w:r>
      <w:r w:rsidR="0083299C" w:rsidRPr="003002A6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3002A6">
        <w:rPr>
          <w:rFonts w:ascii="PT Astra Serif" w:hAnsi="PT Astra Serif"/>
          <w:sz w:val="28"/>
          <w:szCs w:val="28"/>
        </w:rPr>
        <w:t xml:space="preserve"> в сфере пр</w:t>
      </w:r>
      <w:r w:rsidRPr="003002A6">
        <w:rPr>
          <w:rFonts w:ascii="PT Astra Serif" w:hAnsi="PT Astra Serif"/>
          <w:sz w:val="28"/>
          <w:szCs w:val="28"/>
        </w:rPr>
        <w:t>о</w:t>
      </w:r>
      <w:r w:rsidRPr="003002A6">
        <w:rPr>
          <w:rFonts w:ascii="PT Astra Serif" w:hAnsi="PT Astra Serif"/>
          <w:sz w:val="28"/>
          <w:szCs w:val="28"/>
        </w:rPr>
        <w:t>тиводействия коррупции</w:t>
      </w:r>
      <w:r w:rsidR="0083299C" w:rsidRPr="003002A6">
        <w:rPr>
          <w:rFonts w:ascii="PT Astra Serif" w:hAnsi="PT Astra Serif"/>
          <w:sz w:val="28"/>
          <w:szCs w:val="28"/>
        </w:rPr>
        <w:t>;</w:t>
      </w:r>
    </w:p>
    <w:p w:rsidR="0083299C" w:rsidRPr="003002A6" w:rsidRDefault="0083299C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3002A6">
        <w:rPr>
          <w:rFonts w:ascii="PT Astra Serif" w:hAnsi="PT Astra Serif"/>
          <w:sz w:val="28"/>
          <w:szCs w:val="28"/>
        </w:rPr>
        <w:t>- антикоррупционные мероприятия в сфере образования;</w:t>
      </w:r>
    </w:p>
    <w:p w:rsidR="0083299C" w:rsidRPr="003002A6" w:rsidRDefault="0083299C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3002A6">
        <w:rPr>
          <w:rFonts w:ascii="PT Astra Serif" w:hAnsi="PT Astra Serif"/>
          <w:sz w:val="28"/>
          <w:szCs w:val="28"/>
        </w:rPr>
        <w:t>- антикоррупционные мероприятия в органах местного самоуправления и функциональных (отраслевых) органах администрации МО «Карсунский район» Ульяновской области</w:t>
      </w:r>
      <w:r w:rsidR="00C018EE" w:rsidRPr="003002A6">
        <w:rPr>
          <w:rFonts w:ascii="PT Astra Serif" w:hAnsi="PT Astra Serif"/>
          <w:sz w:val="28"/>
          <w:szCs w:val="28"/>
        </w:rPr>
        <w:t>;</w:t>
      </w:r>
    </w:p>
    <w:p w:rsidR="00C018EE" w:rsidRPr="003002A6" w:rsidRDefault="00C018EE" w:rsidP="003A57A9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3002A6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- обеспечение деятельности </w:t>
      </w:r>
      <w:r w:rsidRPr="003002A6">
        <w:rPr>
          <w:rFonts w:ascii="PT Astra Serif" w:hAnsi="PT Astra Serif"/>
          <w:sz w:val="28"/>
          <w:szCs w:val="28"/>
        </w:rPr>
        <w:t>Межведомственной комиссии по противодействию коррупции в МО «Карсунский район» Ульяновской области</w:t>
      </w:r>
      <w:r w:rsidR="003A57A9" w:rsidRPr="003002A6">
        <w:rPr>
          <w:rFonts w:ascii="PT Astra Serif" w:hAnsi="PT Astra Serif"/>
          <w:sz w:val="28"/>
          <w:szCs w:val="28"/>
        </w:rPr>
        <w:t>.</w:t>
      </w:r>
    </w:p>
    <w:p w:rsidR="001979BE" w:rsidRPr="003A57A9" w:rsidRDefault="001979BE" w:rsidP="003A57A9">
      <w:pPr>
        <w:pStyle w:val="a4"/>
        <w:ind w:firstLine="709"/>
        <w:jc w:val="both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</w:p>
    <w:p w:rsidR="00EB57CF" w:rsidRPr="002F084A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F015CD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015CD" w:rsidRPr="00F015CD">
        <w:rPr>
          <w:sz w:val="28"/>
          <w:szCs w:val="28"/>
        </w:rPr>
        <w:t xml:space="preserve"> </w:t>
      </w:r>
      <w:r w:rsidR="00F015CD">
        <w:rPr>
          <w:rFonts w:ascii="PT Astra Serif" w:hAnsi="PT Astra Serif"/>
          <w:sz w:val="28"/>
          <w:szCs w:val="28"/>
        </w:rPr>
        <w:t>п</w:t>
      </w:r>
      <w:r w:rsidR="00F015CD" w:rsidRPr="00F015CD">
        <w:rPr>
          <w:rFonts w:ascii="PT Astra Serif" w:hAnsi="PT Astra Serif"/>
          <w:sz w:val="28"/>
          <w:szCs w:val="28"/>
        </w:rPr>
        <w:t>овышение эффективности противодействия коррупции и снижение уровня коррупции в системе органов местного самоуправления муниципального образования «Карсунский район» Ульяновской области и подведомственных им муниципальных учреждениях</w:t>
      </w:r>
      <w:r w:rsidR="00F015CD">
        <w:rPr>
          <w:rFonts w:ascii="PT Astra Serif" w:hAnsi="PT Astra Serif"/>
          <w:sz w:val="28"/>
          <w:szCs w:val="28"/>
        </w:rPr>
        <w:t>;</w:t>
      </w:r>
    </w:p>
    <w:p w:rsidR="00EB57CF" w:rsidRDefault="00F015C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>- с</w:t>
      </w:r>
      <w:r w:rsidRPr="00F015CD">
        <w:rPr>
          <w:rFonts w:ascii="PT Astra Serif" w:hAnsi="PT Astra Serif"/>
          <w:sz w:val="28"/>
          <w:szCs w:val="28"/>
        </w:rPr>
        <w:t>нижение уровня коррупции во всех общественных сферах, устранение причин возникновения коррупционных проявлений путем повышения эффективности антикоррупционной деятельности органов местного самоуправления муниципального образования «Карсунский район» Ульяновской области и институтов гражданского общества</w:t>
      </w:r>
      <w:r w:rsidR="00F31144">
        <w:rPr>
          <w:rFonts w:ascii="PT Astra Serif" w:hAnsi="PT Astra Serif"/>
          <w:sz w:val="28"/>
          <w:szCs w:val="28"/>
        </w:rPr>
        <w:t>.</w:t>
      </w:r>
    </w:p>
    <w:p w:rsidR="00F015CD" w:rsidRPr="002F084A" w:rsidRDefault="00F015C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2F084A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3002A6" w:rsidRPr="00D31451">
        <w:rPr>
          <w:rFonts w:ascii="PT Astra Serif" w:hAnsi="PT Astra Serif"/>
          <w:sz w:val="28"/>
          <w:szCs w:val="28"/>
        </w:rPr>
        <w:t>Противодействие коррупции в муниципальном образовании «Карсунский район» Ульяновской области</w:t>
      </w:r>
      <w:r w:rsidR="003002A6">
        <w:rPr>
          <w:rFonts w:ascii="PT Astra Serif" w:hAnsi="PT Astra Serif"/>
          <w:sz w:val="28"/>
          <w:szCs w:val="28"/>
        </w:rPr>
        <w:t xml:space="preserve"> </w:t>
      </w:r>
      <w:r w:rsidR="003002A6" w:rsidRPr="00D31451">
        <w:rPr>
          <w:rFonts w:ascii="PT Astra Serif" w:hAnsi="PT Astra Serif"/>
          <w:sz w:val="28"/>
          <w:szCs w:val="28"/>
        </w:rPr>
        <w:t xml:space="preserve">на 2019-2024 </w:t>
      </w:r>
      <w:r w:rsidR="003002A6" w:rsidRPr="00D31451">
        <w:rPr>
          <w:rFonts w:ascii="PT Astra Serif" w:hAnsi="PT Astra Serif"/>
          <w:sz w:val="28"/>
          <w:szCs w:val="28"/>
        </w:rPr>
        <w:t>годы</w:t>
      </w:r>
      <w:r w:rsidR="003002A6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за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E8705E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(выполнение задач)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2F084A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Pr="002F084A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2F084A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2F084A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167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"/>
        <w:gridCol w:w="1321"/>
        <w:gridCol w:w="1293"/>
        <w:gridCol w:w="1322"/>
        <w:gridCol w:w="891"/>
        <w:gridCol w:w="851"/>
        <w:gridCol w:w="991"/>
        <w:gridCol w:w="851"/>
        <w:gridCol w:w="525"/>
        <w:gridCol w:w="846"/>
        <w:gridCol w:w="808"/>
      </w:tblGrid>
      <w:tr w:rsidR="00D85CA1" w:rsidRPr="002F084A" w:rsidTr="00D85CA1">
        <w:tc>
          <w:tcPr>
            <w:tcW w:w="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13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 xml:space="preserve">ного </w:t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lastRenderedPageBreak/>
              <w:t>со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2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lastRenderedPageBreak/>
              <w:t>Ответ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7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8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3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прияти</w:t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lastRenderedPageBreak/>
              <w:t>й</w:t>
            </w:r>
          </w:p>
        </w:tc>
      </w:tr>
      <w:tr w:rsidR="00FA1948" w:rsidRPr="002F084A" w:rsidTr="00D85CA1">
        <w:tc>
          <w:tcPr>
            <w:tcW w:w="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8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1948" w:rsidRPr="002F084A" w:rsidTr="00D85CA1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lastRenderedPageBreak/>
              <w:t>1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2F084A" w:rsidTr="00D85CA1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804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9C120D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</w:p>
        </w:tc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FA1948" w:rsidRPr="002F084A" w:rsidTr="00D85CA1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A1948" w:rsidRPr="002F084A" w:rsidTr="00D85CA1">
        <w:tc>
          <w:tcPr>
            <w:tcW w:w="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2F084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2F084A" w:rsidRDefault="009C120D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9C2EFA">
              <w:rPr>
                <w:rFonts w:ascii="PT Astra Serif" w:hAnsi="PT Astra Serif"/>
                <w:sz w:val="20"/>
                <w:szCs w:val="20"/>
              </w:rPr>
              <w:t>Организация опубликования в периодических печатных изданиях специал</w:t>
            </w:r>
            <w:r w:rsidRPr="009C2EFA">
              <w:rPr>
                <w:rFonts w:ascii="PT Astra Serif" w:hAnsi="PT Astra Serif"/>
                <w:sz w:val="20"/>
                <w:szCs w:val="20"/>
              </w:rPr>
              <w:t>ь</w:t>
            </w:r>
            <w:r w:rsidRPr="009C2EFA">
              <w:rPr>
                <w:rFonts w:ascii="PT Astra Serif" w:hAnsi="PT Astra Serif"/>
                <w:sz w:val="20"/>
                <w:szCs w:val="20"/>
              </w:rPr>
              <w:t>ных материалов по вопросам коррупции и пр</w:t>
            </w:r>
            <w:r w:rsidRPr="009C2EFA">
              <w:rPr>
                <w:rFonts w:ascii="PT Astra Serif" w:hAnsi="PT Astra Serif"/>
                <w:sz w:val="20"/>
                <w:szCs w:val="20"/>
              </w:rPr>
              <w:t>о</w:t>
            </w:r>
            <w:r w:rsidRPr="009C2EFA">
              <w:rPr>
                <w:rFonts w:ascii="PT Astra Serif" w:hAnsi="PT Astra Serif"/>
                <w:sz w:val="20"/>
                <w:szCs w:val="20"/>
              </w:rPr>
              <w:t>тиводействия коррупции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2F084A" w:rsidRDefault="009C12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9C2EFA">
              <w:rPr>
                <w:rFonts w:ascii="PT Astra Serif" w:hAnsi="PT Astra Serif"/>
                <w:color w:val="000000"/>
                <w:sz w:val="20"/>
                <w:szCs w:val="20"/>
                <w:shd w:val="clear" w:color="auto" w:fill="FFFFFF"/>
              </w:rPr>
              <w:t xml:space="preserve">Руководитель аппарата администрации </w:t>
            </w:r>
            <w:r w:rsidRPr="009C2EFA">
              <w:rPr>
                <w:rFonts w:ascii="PT Astra Serif" w:hAnsi="PT Astra Serif"/>
                <w:sz w:val="20"/>
                <w:szCs w:val="20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44B7" w:rsidRPr="003F44B7" w:rsidRDefault="003F44B7" w:rsidP="003F44B7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3F44B7">
              <w:rPr>
                <w:rFonts w:ascii="PT Astra Serif" w:hAnsi="PT Astra Serif"/>
                <w:sz w:val="20"/>
                <w:szCs w:val="20"/>
              </w:rPr>
              <w:t>За 2021 г. осуществлялось размещение в печатных средствах массовой информации специальных публикаций на тему коррупции и пр</w:t>
            </w:r>
            <w:r w:rsidRPr="003F44B7">
              <w:rPr>
                <w:rFonts w:ascii="PT Astra Serif" w:hAnsi="PT Astra Serif"/>
                <w:sz w:val="20"/>
                <w:szCs w:val="20"/>
              </w:rPr>
              <w:t>о</w:t>
            </w:r>
            <w:r w:rsidRPr="003F44B7">
              <w:rPr>
                <w:rFonts w:ascii="PT Astra Serif" w:hAnsi="PT Astra Serif"/>
                <w:sz w:val="20"/>
                <w:szCs w:val="20"/>
              </w:rPr>
              <w:t>тиводействия коррупции.</w:t>
            </w:r>
          </w:p>
          <w:p w:rsidR="00CF001A" w:rsidRPr="002F084A" w:rsidRDefault="003F44B7" w:rsidP="003F44B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3F44B7">
              <w:rPr>
                <w:rFonts w:ascii="PT Astra Serif" w:hAnsi="PT Astra Serif"/>
                <w:sz w:val="20"/>
                <w:szCs w:val="20"/>
              </w:rPr>
              <w:t>За отчетный период было опубликовано 22 статьи вышеуказанной тематики в районной газете «Карсунский Вестник»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2F084A" w:rsidRDefault="00FA1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01.01.21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2F084A" w:rsidRDefault="00FA1948" w:rsidP="00FA1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31.12.21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2F084A" w:rsidRDefault="00FA1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01.01.21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2F084A" w:rsidRDefault="00FA1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31.12.21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2F084A" w:rsidRDefault="00D85CA1" w:rsidP="00D85CA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</w:t>
            </w:r>
          </w:p>
        </w:tc>
        <w:tc>
          <w:tcPr>
            <w:tcW w:w="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2F084A" w:rsidRDefault="00A66FE3" w:rsidP="00D85CA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 статьи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2F084A" w:rsidRDefault="00D85CA1" w:rsidP="00D85CA1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2F084A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2F084A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2F084A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4"/>
        <w:gridCol w:w="3783"/>
      </w:tblGrid>
      <w:tr w:rsidR="00EB57CF" w:rsidRPr="002F084A" w:rsidTr="0022367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5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2F084A" w:rsidTr="0022367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681617" w:rsidRDefault="00EB57CF" w:rsidP="00B31FBC">
            <w:pPr>
              <w:pStyle w:val="a4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816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Постановление </w:t>
            </w:r>
            <w:r w:rsidR="002D42A1" w:rsidRPr="006816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6816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дминистрации</w:t>
            </w:r>
            <w:r w:rsidR="00B31FBC" w:rsidRPr="006816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МО «Карсунский район» Ульяновской области</w:t>
            </w:r>
            <w:r w:rsidRPr="006816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="002D42A1" w:rsidRPr="006816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от 22.12.2021 № 782</w:t>
            </w:r>
            <w:r w:rsidR="00B31FBC" w:rsidRPr="0068161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«</w:t>
            </w:r>
            <w:r w:rsidR="00B31FBC" w:rsidRPr="00681617">
              <w:rPr>
                <w:rFonts w:ascii="PT Astra Serif" w:hAnsi="PT Astra Serif"/>
                <w:sz w:val="24"/>
                <w:szCs w:val="24"/>
              </w:rPr>
              <w:t>О внесении изменений в постановление администрации</w:t>
            </w:r>
            <w:r w:rsidR="00B31FBC" w:rsidRPr="0068161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31FBC" w:rsidRPr="00681617">
              <w:rPr>
                <w:rFonts w:ascii="PT Astra Serif" w:hAnsi="PT Astra Serif"/>
                <w:sz w:val="24"/>
                <w:szCs w:val="24"/>
              </w:rPr>
              <w:t>муниципального образования «Карсунский район»</w:t>
            </w:r>
            <w:r w:rsidR="00B31FBC" w:rsidRPr="0068161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31FBC" w:rsidRPr="00681617">
              <w:rPr>
                <w:rFonts w:ascii="PT Astra Serif" w:hAnsi="PT Astra Serif"/>
                <w:sz w:val="24"/>
                <w:szCs w:val="24"/>
              </w:rPr>
              <w:t>Ульяновской области от 21.12.2018 № 642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67E" w:rsidRPr="00681617" w:rsidRDefault="00EB57CF" w:rsidP="0022367E">
            <w:pPr>
              <w:pStyle w:val="a4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681617">
              <w:rPr>
                <w:rFonts w:ascii="PT Astra Serif" w:hAnsi="PT Astra Serif"/>
                <w:sz w:val="24"/>
                <w:szCs w:val="24"/>
                <w:lang w:eastAsia="ru-RU"/>
              </w:rPr>
              <w:t>У</w:t>
            </w:r>
            <w:r w:rsidR="00D46FB1" w:rsidRPr="00681617">
              <w:rPr>
                <w:rFonts w:ascii="PT Astra Serif" w:hAnsi="PT Astra Serif"/>
                <w:sz w:val="24"/>
                <w:szCs w:val="24"/>
                <w:lang w:eastAsia="ru-RU"/>
              </w:rPr>
              <w:t>точнение объема финансирования</w:t>
            </w:r>
            <w:r w:rsidR="00681617">
              <w:rPr>
                <w:rFonts w:ascii="PT Astra Serif" w:hAnsi="PT Astra Serif"/>
                <w:sz w:val="24"/>
                <w:szCs w:val="24"/>
                <w:lang w:eastAsia="ru-RU"/>
              </w:rPr>
              <w:t>;</w:t>
            </w:r>
          </w:p>
          <w:p w:rsidR="00681617" w:rsidRPr="00681617" w:rsidRDefault="00D46FB1" w:rsidP="0022367E">
            <w:pPr>
              <w:pStyle w:val="a4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68161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продление срока действия программы на 2023-2024 гг</w:t>
            </w:r>
            <w:r w:rsidR="00681617">
              <w:rPr>
                <w:rFonts w:ascii="PT Astra Serif" w:hAnsi="PT Astra Serif"/>
                <w:sz w:val="24"/>
                <w:szCs w:val="24"/>
                <w:lang w:eastAsia="ru-RU"/>
              </w:rPr>
              <w:t>.;</w:t>
            </w:r>
          </w:p>
          <w:p w:rsidR="00EB57CF" w:rsidRPr="00681617" w:rsidRDefault="00D46FB1" w:rsidP="00681617">
            <w:pPr>
              <w:pStyle w:val="a4"/>
              <w:rPr>
                <w:rFonts w:cs="Times New Roman"/>
                <w:sz w:val="24"/>
                <w:szCs w:val="24"/>
                <w:lang w:eastAsia="ru-RU"/>
              </w:rPr>
            </w:pPr>
            <w:r w:rsidRPr="0068161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выделение мероприятий, требующие финансировани</w:t>
            </w:r>
            <w:r w:rsidR="00681617">
              <w:rPr>
                <w:rFonts w:ascii="PT Astra Serif" w:hAnsi="PT Astra Serif"/>
                <w:sz w:val="24"/>
                <w:szCs w:val="24"/>
                <w:lang w:eastAsia="ru-RU"/>
              </w:rPr>
              <w:t>я</w:t>
            </w:r>
            <w:r w:rsidRPr="0068161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в отдельное приложение</w:t>
            </w:r>
          </w:p>
        </w:tc>
      </w:tr>
    </w:tbl>
    <w:p w:rsidR="00EB57CF" w:rsidRPr="002F084A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2F084A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Pr="002F084A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25633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15</w:t>
      </w:r>
      <w:r w:rsidR="00BC79AC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Pr="0025633B" w:rsidRDefault="0025633B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25633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-</w:t>
      </w:r>
      <w:r w:rsidRPr="0025633B">
        <w:rPr>
          <w:rFonts w:ascii="PT Astra Serif" w:hAnsi="PT Astra Serif"/>
          <w:sz w:val="28"/>
          <w:szCs w:val="28"/>
        </w:rPr>
        <w:t xml:space="preserve"> о</w:t>
      </w:r>
      <w:r w:rsidRPr="0025633B">
        <w:rPr>
          <w:rFonts w:ascii="PT Astra Serif" w:hAnsi="PT Astra Serif"/>
          <w:sz w:val="28"/>
          <w:szCs w:val="28"/>
        </w:rPr>
        <w:t>рганизация опубликования в периодических печатных изданиях специал</w:t>
      </w:r>
      <w:r w:rsidRPr="0025633B">
        <w:rPr>
          <w:rFonts w:ascii="PT Astra Serif" w:hAnsi="PT Astra Serif"/>
          <w:sz w:val="28"/>
          <w:szCs w:val="28"/>
        </w:rPr>
        <w:t>ь</w:t>
      </w:r>
      <w:r w:rsidRPr="0025633B">
        <w:rPr>
          <w:rFonts w:ascii="PT Astra Serif" w:hAnsi="PT Astra Serif"/>
          <w:sz w:val="28"/>
          <w:szCs w:val="28"/>
        </w:rPr>
        <w:t>ных материалов по вопросам коррупции и пр</w:t>
      </w:r>
      <w:r w:rsidRPr="0025633B">
        <w:rPr>
          <w:rFonts w:ascii="PT Astra Serif" w:hAnsi="PT Astra Serif"/>
          <w:sz w:val="28"/>
          <w:szCs w:val="28"/>
        </w:rPr>
        <w:t>о</w:t>
      </w:r>
      <w:r w:rsidRPr="0025633B">
        <w:rPr>
          <w:rFonts w:ascii="PT Astra Serif" w:hAnsi="PT Astra Serif"/>
          <w:sz w:val="28"/>
          <w:szCs w:val="28"/>
        </w:rPr>
        <w:t>тиводействия коррупции</w:t>
      </w:r>
      <w:r>
        <w:rPr>
          <w:rFonts w:ascii="PT Astra Serif" w:hAnsi="PT Astra Serif"/>
          <w:sz w:val="28"/>
          <w:szCs w:val="28"/>
        </w:rPr>
        <w:t>.</w:t>
      </w:r>
    </w:p>
    <w:p w:rsidR="00CF001A" w:rsidRPr="002F084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2F084A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2F084A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p w:rsidR="00FC05B0" w:rsidRPr="002F084A" w:rsidRDefault="00FC05B0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1816"/>
        <w:gridCol w:w="609"/>
        <w:gridCol w:w="567"/>
        <w:gridCol w:w="709"/>
        <w:gridCol w:w="695"/>
        <w:gridCol w:w="581"/>
        <w:gridCol w:w="800"/>
        <w:gridCol w:w="680"/>
        <w:gridCol w:w="519"/>
        <w:gridCol w:w="991"/>
      </w:tblGrid>
      <w:tr w:rsidR="00BC79AC" w:rsidRPr="002F084A" w:rsidTr="00FC05B0"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8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5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2F084A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5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2F084A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2F084A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ных</w:t>
            </w:r>
            <w:proofErr w:type="gramEnd"/>
            <w:r w:rsidRPr="002F084A">
              <w:rPr>
                <w:rFonts w:ascii="PT Astra Serif" w:eastAsia="Times New Roman" w:hAnsi="PT Astra Serif" w:cs="Arial"/>
                <w:lang w:eastAsia="ru-RU"/>
              </w:rPr>
              <w:t xml:space="preserve"> средств и причины их не освое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вания</w:t>
            </w:r>
          </w:p>
        </w:tc>
      </w:tr>
      <w:tr w:rsidR="0055250D" w:rsidRPr="002F084A" w:rsidTr="006C6FC2"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9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2F084A" w:rsidTr="006C6FC2"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2F084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F084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2F084A" w:rsidTr="006C6FC2"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5250D" w:rsidRPr="002F084A" w:rsidTr="00E24C76"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24C76" w:rsidRDefault="00EB57CF" w:rsidP="00142BF0">
            <w:pPr>
              <w:spacing w:after="100" w:afterAutospacing="1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24C7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Программа</w:t>
            </w:r>
            <w:r w:rsidR="00BC79AC" w:rsidRPr="00E24C7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«</w:t>
            </w:r>
            <w:r w:rsidR="00FE68A2" w:rsidRPr="00E24C76">
              <w:rPr>
                <w:rFonts w:ascii="PT Astra Serif" w:hAnsi="PT Astra Serif"/>
                <w:sz w:val="24"/>
                <w:szCs w:val="24"/>
              </w:rPr>
              <w:t>Противодействие коррупции в муниципальном образовании «Карсунский район» Ульяновской области на 2019-2024 годы</w:t>
            </w:r>
            <w:r w:rsidR="00BC79AC" w:rsidRPr="00E24C7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24C76" w:rsidRDefault="00E24C7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24C76">
              <w:rPr>
                <w:rFonts w:ascii="PT Astra Serif" w:eastAsia="Times New Roman" w:hAnsi="PT Astra Serif" w:cs="Arial"/>
                <w:bCs/>
                <w:sz w:val="24"/>
                <w:szCs w:val="24"/>
                <w:lang w:eastAsia="ru-RU"/>
              </w:rPr>
              <w:t>О</w:t>
            </w:r>
            <w:r w:rsidR="00142BF0" w:rsidRPr="00E24C76">
              <w:rPr>
                <w:rFonts w:ascii="PT Astra Serif" w:hAnsi="PT Astra Serif"/>
                <w:sz w:val="24"/>
                <w:szCs w:val="24"/>
              </w:rPr>
              <w:t>рганизация опубликования в периодических печатных изданиях специал</w:t>
            </w:r>
            <w:r w:rsidR="00142BF0" w:rsidRPr="00E24C76">
              <w:rPr>
                <w:rFonts w:ascii="PT Astra Serif" w:hAnsi="PT Astra Serif"/>
                <w:sz w:val="24"/>
                <w:szCs w:val="24"/>
              </w:rPr>
              <w:t>ь</w:t>
            </w:r>
            <w:r w:rsidR="00142BF0" w:rsidRPr="00E24C76">
              <w:rPr>
                <w:rFonts w:ascii="PT Astra Serif" w:hAnsi="PT Astra Serif"/>
                <w:sz w:val="24"/>
                <w:szCs w:val="24"/>
              </w:rPr>
              <w:t>ных материалов по вопросам коррупции и пр</w:t>
            </w:r>
            <w:r w:rsidR="00142BF0" w:rsidRPr="00E24C76">
              <w:rPr>
                <w:rFonts w:ascii="PT Astra Serif" w:hAnsi="PT Astra Serif"/>
                <w:sz w:val="24"/>
                <w:szCs w:val="24"/>
              </w:rPr>
              <w:t>о</w:t>
            </w:r>
            <w:r w:rsidR="00142BF0" w:rsidRPr="00E24C76">
              <w:rPr>
                <w:rFonts w:ascii="PT Astra Serif" w:hAnsi="PT Astra Serif"/>
                <w:sz w:val="24"/>
                <w:szCs w:val="24"/>
              </w:rPr>
              <w:t>тиводействия коррупции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FC05B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FC05B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FC05B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-</w:t>
            </w:r>
            <w:r w:rsidR="00EB57CF" w:rsidRPr="002F084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FC05B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6C6FC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6C6FC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6C6FC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F084A" w:rsidRDefault="006C6FC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F084A" w:rsidRDefault="00BC79A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F084A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2F084A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2F084A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Pr="002F084A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Pr="002F084A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Pr="002F084A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2F084A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Pr="002F084A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Pr="002F084A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lastRenderedPageBreak/>
        <w:t>Таблица №5</w:t>
      </w:r>
    </w:p>
    <w:p w:rsidR="00CC288A" w:rsidRPr="002F084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pPr w:leftFromText="180" w:rightFromText="180" w:vertAnchor="text" w:tblpY="1"/>
        <w:tblOverlap w:val="never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RPr="002F084A" w:rsidTr="00F35E6C">
        <w:trPr>
          <w:trHeight w:val="645"/>
        </w:trPr>
        <w:tc>
          <w:tcPr>
            <w:tcW w:w="534" w:type="dxa"/>
            <w:vMerge w:val="restart"/>
          </w:tcPr>
          <w:p w:rsidR="00C26288" w:rsidRPr="002F084A" w:rsidRDefault="00C26288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№ п/п</w:t>
            </w:r>
          </w:p>
        </w:tc>
        <w:tc>
          <w:tcPr>
            <w:tcW w:w="3402" w:type="dxa"/>
            <w:vMerge w:val="restart"/>
          </w:tcPr>
          <w:p w:rsidR="00C26288" w:rsidRPr="002F084A" w:rsidRDefault="00C26288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2F084A" w:rsidRDefault="00C26288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Pr="002F084A" w:rsidRDefault="00C26288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Pr="002F084A" w:rsidRDefault="00C26288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2F084A" w:rsidRDefault="00C26288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2F084A" w:rsidRDefault="00C26288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RPr="002F084A" w:rsidTr="00F35E6C">
        <w:trPr>
          <w:trHeight w:val="480"/>
        </w:trPr>
        <w:tc>
          <w:tcPr>
            <w:tcW w:w="534" w:type="dxa"/>
            <w:vMerge/>
          </w:tcPr>
          <w:p w:rsidR="00C26288" w:rsidRPr="002F084A" w:rsidRDefault="00C26288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2F084A" w:rsidRDefault="00C26288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Pr="002F084A" w:rsidRDefault="00C26288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2F084A" w:rsidRDefault="00C26288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 Отчетный год</w:t>
            </w:r>
          </w:p>
        </w:tc>
        <w:tc>
          <w:tcPr>
            <w:tcW w:w="1985" w:type="dxa"/>
            <w:vMerge w:val="restart"/>
          </w:tcPr>
          <w:p w:rsidR="00C26288" w:rsidRPr="002F084A" w:rsidRDefault="009D250E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 (%)</w:t>
            </w:r>
          </w:p>
        </w:tc>
      </w:tr>
      <w:tr w:rsidR="00C26288" w:rsidRPr="002F084A" w:rsidTr="00F35E6C">
        <w:trPr>
          <w:trHeight w:val="253"/>
        </w:trPr>
        <w:tc>
          <w:tcPr>
            <w:tcW w:w="534" w:type="dxa"/>
            <w:vMerge/>
          </w:tcPr>
          <w:p w:rsidR="00C26288" w:rsidRPr="002F084A" w:rsidRDefault="00C26288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2F084A" w:rsidRDefault="00C26288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Pr="002F084A" w:rsidRDefault="00C26288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2F084A" w:rsidRDefault="00C26288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2F084A" w:rsidRDefault="00C26288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2F084A" w:rsidRDefault="00C26288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RPr="002F084A" w:rsidTr="00F35E6C">
        <w:trPr>
          <w:trHeight w:val="150"/>
        </w:trPr>
        <w:tc>
          <w:tcPr>
            <w:tcW w:w="534" w:type="dxa"/>
            <w:vMerge/>
          </w:tcPr>
          <w:p w:rsidR="006255B5" w:rsidRPr="002F084A" w:rsidRDefault="006255B5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2F084A" w:rsidRDefault="006255B5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Pr="002F084A" w:rsidRDefault="006255B5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2F084A" w:rsidRDefault="006255B5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2F084A" w:rsidRDefault="006255B5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2F084A" w:rsidRDefault="006255B5" w:rsidP="00F35E6C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RPr="002F084A" w:rsidTr="00F35E6C">
        <w:tc>
          <w:tcPr>
            <w:tcW w:w="9355" w:type="dxa"/>
            <w:gridSpan w:val="6"/>
          </w:tcPr>
          <w:p w:rsidR="00C26288" w:rsidRPr="002F084A" w:rsidRDefault="00C26288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  <w:r w:rsidR="001336E0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1336E0" w:rsidRPr="001336E0">
              <w:rPr>
                <w:rFonts w:ascii="PT Astra Serif" w:eastAsia="Times New Roman" w:hAnsi="PT Astra Serif" w:cs="Arial"/>
                <w:bCs/>
                <w:color w:val="252525"/>
                <w:sz w:val="24"/>
                <w:szCs w:val="24"/>
                <w:lang w:eastAsia="ru-RU"/>
              </w:rPr>
              <w:t>«</w:t>
            </w:r>
            <w:r w:rsidR="001336E0" w:rsidRPr="001336E0">
              <w:rPr>
                <w:rFonts w:ascii="PT Astra Serif" w:hAnsi="PT Astra Serif"/>
                <w:sz w:val="24"/>
                <w:szCs w:val="24"/>
              </w:rPr>
              <w:t>Противодействие коррупции в муниципальном образовании «Карсунский район» Ульяновской области на 2019-2024 годы</w:t>
            </w:r>
            <w:r w:rsidR="001336E0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C26288" w:rsidRPr="002F084A" w:rsidTr="00F35E6C">
        <w:tc>
          <w:tcPr>
            <w:tcW w:w="9355" w:type="dxa"/>
            <w:gridSpan w:val="6"/>
          </w:tcPr>
          <w:p w:rsidR="00C26288" w:rsidRPr="002F084A" w:rsidRDefault="00C26288" w:rsidP="00F35E6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8D7F0E" w:rsidRPr="002F084A" w:rsidTr="00F35E6C">
        <w:tc>
          <w:tcPr>
            <w:tcW w:w="534" w:type="dxa"/>
          </w:tcPr>
          <w:p w:rsidR="008D7F0E" w:rsidRPr="002F084A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</w:t>
            </w:r>
          </w:p>
        </w:tc>
        <w:tc>
          <w:tcPr>
            <w:tcW w:w="3402" w:type="dxa"/>
          </w:tcPr>
          <w:p w:rsidR="008D7F0E" w:rsidRPr="00FC074F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Снижение доли жит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е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лей муниципального образ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о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вания «Карсунский ра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й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он» Ульяно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в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ской области (далее по тексту – МО «Карсунский район», сч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тающих, что уровень ко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р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рупции в районе в н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а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стоящее время повышае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т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ся (по данным опроса на официальном сайте адм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нистрации МО «Карсу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н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ский район» (далее по тексту – сайте адм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нистрации), социальных сетях в информ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а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ционно - телекоммуник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а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ционной с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е</w:t>
            </w:r>
            <w:r w:rsidRPr="00FC074F">
              <w:rPr>
                <w:rFonts w:ascii="PT Astra Serif" w:hAnsi="PT Astra Serif"/>
                <w:sz w:val="20"/>
                <w:szCs w:val="20"/>
              </w:rPr>
              <w:t xml:space="preserve">ти «Интернет» </w:t>
            </w:r>
          </w:p>
        </w:tc>
        <w:tc>
          <w:tcPr>
            <w:tcW w:w="708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Процентов</w:t>
            </w:r>
          </w:p>
        </w:tc>
        <w:tc>
          <w:tcPr>
            <w:tcW w:w="1560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166" w:type="dxa"/>
          </w:tcPr>
          <w:p w:rsidR="008D7F0E" w:rsidRPr="002F084A" w:rsidRDefault="006A0F64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14</w:t>
            </w:r>
          </w:p>
        </w:tc>
        <w:tc>
          <w:tcPr>
            <w:tcW w:w="1985" w:type="dxa"/>
          </w:tcPr>
          <w:p w:rsidR="008D7F0E" w:rsidRPr="002F084A" w:rsidRDefault="00AD65C6" w:rsidP="00AD65C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70</w:t>
            </w:r>
          </w:p>
        </w:tc>
      </w:tr>
      <w:tr w:rsidR="008D7F0E" w:rsidRPr="002F084A" w:rsidTr="00F35E6C">
        <w:tc>
          <w:tcPr>
            <w:tcW w:w="534" w:type="dxa"/>
          </w:tcPr>
          <w:p w:rsidR="008D7F0E" w:rsidRPr="002F084A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</w:t>
            </w:r>
          </w:p>
        </w:tc>
        <w:tc>
          <w:tcPr>
            <w:tcW w:w="3402" w:type="dxa"/>
          </w:tcPr>
          <w:p w:rsidR="008D7F0E" w:rsidRPr="00FC074F" w:rsidRDefault="008D7F0E" w:rsidP="008D7F0E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Снижение доли представителей предпринимательского сообщества, столкнувшимися в своей деятельности с коррупционными проявлениями во взаимоотношениях с органами, уполномоченными на осуществление государственного контроля (надзора), муниципального контроля, и иными государственными органами и органами местного самоуправления (по данным проведенного анкетирования)</w:t>
            </w:r>
          </w:p>
        </w:tc>
        <w:tc>
          <w:tcPr>
            <w:tcW w:w="708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Процентов</w:t>
            </w:r>
          </w:p>
        </w:tc>
        <w:tc>
          <w:tcPr>
            <w:tcW w:w="1560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19</w:t>
            </w:r>
          </w:p>
        </w:tc>
        <w:tc>
          <w:tcPr>
            <w:tcW w:w="1166" w:type="dxa"/>
          </w:tcPr>
          <w:p w:rsidR="008D7F0E" w:rsidRPr="002F084A" w:rsidRDefault="006A0F64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17</w:t>
            </w:r>
          </w:p>
        </w:tc>
        <w:tc>
          <w:tcPr>
            <w:tcW w:w="1985" w:type="dxa"/>
          </w:tcPr>
          <w:p w:rsidR="008D7F0E" w:rsidRPr="002F084A" w:rsidRDefault="00AD65C6" w:rsidP="00AD65C6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89,4</w:t>
            </w:r>
          </w:p>
        </w:tc>
      </w:tr>
      <w:tr w:rsidR="008D7F0E" w:rsidRPr="002F084A" w:rsidTr="00F35E6C">
        <w:tc>
          <w:tcPr>
            <w:tcW w:w="534" w:type="dxa"/>
          </w:tcPr>
          <w:p w:rsidR="008D7F0E" w:rsidRPr="002F084A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3.</w:t>
            </w:r>
          </w:p>
        </w:tc>
        <w:tc>
          <w:tcPr>
            <w:tcW w:w="3402" w:type="dxa"/>
          </w:tcPr>
          <w:p w:rsidR="008D7F0E" w:rsidRPr="00FC074F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Увеличение доли жит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е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лей района, которым не пр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ходилось выплач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вать неофициально д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е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нежные суммы должностному л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цу (по да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н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ным опроса на сайте администрации, социальных сетях)</w:t>
            </w:r>
          </w:p>
        </w:tc>
        <w:tc>
          <w:tcPr>
            <w:tcW w:w="708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Процентов</w:t>
            </w:r>
          </w:p>
        </w:tc>
        <w:tc>
          <w:tcPr>
            <w:tcW w:w="1560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72</w:t>
            </w:r>
          </w:p>
        </w:tc>
        <w:tc>
          <w:tcPr>
            <w:tcW w:w="1166" w:type="dxa"/>
          </w:tcPr>
          <w:p w:rsidR="008D7F0E" w:rsidRPr="002F084A" w:rsidRDefault="006A0F64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72</w:t>
            </w:r>
          </w:p>
        </w:tc>
        <w:tc>
          <w:tcPr>
            <w:tcW w:w="1985" w:type="dxa"/>
          </w:tcPr>
          <w:p w:rsidR="008D7F0E" w:rsidRPr="002F084A" w:rsidRDefault="00560957" w:rsidP="005609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8D7F0E" w:rsidRPr="002F084A" w:rsidTr="00F35E6C">
        <w:tc>
          <w:tcPr>
            <w:tcW w:w="534" w:type="dxa"/>
          </w:tcPr>
          <w:p w:rsidR="008D7F0E" w:rsidRPr="002F084A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4.</w:t>
            </w:r>
          </w:p>
        </w:tc>
        <w:tc>
          <w:tcPr>
            <w:tcW w:w="3402" w:type="dxa"/>
          </w:tcPr>
          <w:p w:rsidR="008D7F0E" w:rsidRPr="00FC074F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Увеличение общего количества людей принимающих уч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а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стие на постоянной основе в деятельности Межведомственной комиссии по противодействию коррупции в МО «Карсунский район» Ульяновской области, О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б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щественной палаты Ульяновской области, Общественной палаты МО «Карсунский район», Совета по вопросам общественного контроля в МО «Карсунский район» с целью противодействия коррупции</w:t>
            </w:r>
          </w:p>
        </w:tc>
        <w:tc>
          <w:tcPr>
            <w:tcW w:w="708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1560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50</w:t>
            </w:r>
          </w:p>
        </w:tc>
        <w:tc>
          <w:tcPr>
            <w:tcW w:w="1166" w:type="dxa"/>
          </w:tcPr>
          <w:p w:rsidR="008D7F0E" w:rsidRPr="002F084A" w:rsidRDefault="006A0F64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61</w:t>
            </w:r>
          </w:p>
        </w:tc>
        <w:tc>
          <w:tcPr>
            <w:tcW w:w="1985" w:type="dxa"/>
          </w:tcPr>
          <w:p w:rsidR="008D7F0E" w:rsidRPr="002F084A" w:rsidRDefault="00560957" w:rsidP="005609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122</w:t>
            </w:r>
          </w:p>
        </w:tc>
      </w:tr>
      <w:tr w:rsidR="008D7F0E" w:rsidRPr="002F084A" w:rsidTr="00F35E6C">
        <w:tc>
          <w:tcPr>
            <w:tcW w:w="534" w:type="dxa"/>
          </w:tcPr>
          <w:p w:rsidR="008D7F0E" w:rsidRPr="002F084A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5.</w:t>
            </w:r>
          </w:p>
        </w:tc>
        <w:tc>
          <w:tcPr>
            <w:tcW w:w="3402" w:type="dxa"/>
          </w:tcPr>
          <w:p w:rsidR="008D7F0E" w:rsidRPr="00FC074F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Увеличение числа людей вовлеченных в работу по противодействию коррупции, проводимую в рамках региональных «Недель антикоррупционных инициатив»</w:t>
            </w:r>
          </w:p>
        </w:tc>
        <w:tc>
          <w:tcPr>
            <w:tcW w:w="708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1560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250</w:t>
            </w:r>
          </w:p>
        </w:tc>
        <w:tc>
          <w:tcPr>
            <w:tcW w:w="1166" w:type="dxa"/>
          </w:tcPr>
          <w:p w:rsidR="008D7F0E" w:rsidRPr="002F084A" w:rsidRDefault="00AA2CA1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2538</w:t>
            </w:r>
          </w:p>
        </w:tc>
        <w:tc>
          <w:tcPr>
            <w:tcW w:w="1985" w:type="dxa"/>
          </w:tcPr>
          <w:p w:rsidR="008D7F0E" w:rsidRPr="002F084A" w:rsidRDefault="007606BB" w:rsidP="007606BB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1015,2</w:t>
            </w:r>
          </w:p>
        </w:tc>
      </w:tr>
      <w:tr w:rsidR="008D7F0E" w:rsidRPr="002F084A" w:rsidTr="00F35E6C">
        <w:tc>
          <w:tcPr>
            <w:tcW w:w="534" w:type="dxa"/>
          </w:tcPr>
          <w:p w:rsidR="008D7F0E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6.</w:t>
            </w:r>
          </w:p>
        </w:tc>
        <w:tc>
          <w:tcPr>
            <w:tcW w:w="3402" w:type="dxa"/>
          </w:tcPr>
          <w:p w:rsidR="008D7F0E" w:rsidRPr="00FC074F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Снижение доли проектов нормативных пр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а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вовых актов органов местного самоуправл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е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ния района, в которых по итогам ант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коррупционной эксперт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зы были выявлены ко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р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рупциогенные факторы, в общем количестве прое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к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тов нормативных прав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о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вых актов органов мес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т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ного самоуправления, проходивших антико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р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рупционную эк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с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пертизу</w:t>
            </w:r>
          </w:p>
        </w:tc>
        <w:tc>
          <w:tcPr>
            <w:tcW w:w="708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Процентов</w:t>
            </w:r>
          </w:p>
        </w:tc>
        <w:tc>
          <w:tcPr>
            <w:tcW w:w="1560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66" w:type="dxa"/>
          </w:tcPr>
          <w:p w:rsidR="008D7F0E" w:rsidRPr="002F084A" w:rsidRDefault="00AA2CA1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2.3</w:t>
            </w:r>
          </w:p>
        </w:tc>
        <w:tc>
          <w:tcPr>
            <w:tcW w:w="1985" w:type="dxa"/>
          </w:tcPr>
          <w:p w:rsidR="008D7F0E" w:rsidRPr="002F084A" w:rsidRDefault="004025CE" w:rsidP="004025CE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  <w:bookmarkStart w:id="0" w:name="_GoBack"/>
            <w:bookmarkEnd w:id="0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</w:tr>
      <w:tr w:rsidR="008D7F0E" w:rsidRPr="002F084A" w:rsidTr="00F35E6C">
        <w:tc>
          <w:tcPr>
            <w:tcW w:w="534" w:type="dxa"/>
          </w:tcPr>
          <w:p w:rsidR="008D7F0E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7.</w:t>
            </w:r>
          </w:p>
        </w:tc>
        <w:tc>
          <w:tcPr>
            <w:tcW w:w="3402" w:type="dxa"/>
          </w:tcPr>
          <w:p w:rsidR="008D7F0E" w:rsidRPr="00FC074F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Увеличение доли выя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в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ленных контрольными органами нарушений, св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я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занных с неэффе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к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тивным использован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ем средств бюджета района и имущ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е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ства муниципального о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б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разования «Карсунский район», за которые в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новные лица были пр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влечены к дисциплина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р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ной ответственн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о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сти, от общего количества выя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в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ленных фактов наруш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е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ний</w:t>
            </w:r>
          </w:p>
        </w:tc>
        <w:tc>
          <w:tcPr>
            <w:tcW w:w="708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Процентов</w:t>
            </w:r>
          </w:p>
        </w:tc>
        <w:tc>
          <w:tcPr>
            <w:tcW w:w="1560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1166" w:type="dxa"/>
          </w:tcPr>
          <w:p w:rsidR="008D7F0E" w:rsidRPr="002F084A" w:rsidRDefault="00880566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:rsidR="008D7F0E" w:rsidRPr="002F084A" w:rsidRDefault="00855262" w:rsidP="0085526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8D7F0E" w:rsidRPr="002F084A" w:rsidTr="00F35E6C">
        <w:tc>
          <w:tcPr>
            <w:tcW w:w="534" w:type="dxa"/>
          </w:tcPr>
          <w:p w:rsidR="008D7F0E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8.</w:t>
            </w:r>
          </w:p>
        </w:tc>
        <w:tc>
          <w:tcPr>
            <w:tcW w:w="3402" w:type="dxa"/>
          </w:tcPr>
          <w:p w:rsidR="008D7F0E" w:rsidRPr="00FC074F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Увеличение числа засед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а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ний Межведомственной комиссии по противодействию коррупции в МО «Карсу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н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ский район» в год</w:t>
            </w:r>
          </w:p>
        </w:tc>
        <w:tc>
          <w:tcPr>
            <w:tcW w:w="708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1560" w:type="dxa"/>
          </w:tcPr>
          <w:p w:rsidR="008D7F0E" w:rsidRPr="00A77805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166" w:type="dxa"/>
          </w:tcPr>
          <w:p w:rsidR="008D7F0E" w:rsidRPr="002F084A" w:rsidRDefault="00AD5E5F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</w:p>
        </w:tc>
        <w:tc>
          <w:tcPr>
            <w:tcW w:w="1985" w:type="dxa"/>
          </w:tcPr>
          <w:p w:rsidR="008D7F0E" w:rsidRPr="002F084A" w:rsidRDefault="00855262" w:rsidP="0085526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8D7F0E" w:rsidRPr="002F084A" w:rsidTr="00F35E6C">
        <w:tc>
          <w:tcPr>
            <w:tcW w:w="534" w:type="dxa"/>
          </w:tcPr>
          <w:p w:rsidR="008D7F0E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9.</w:t>
            </w:r>
          </w:p>
        </w:tc>
        <w:tc>
          <w:tcPr>
            <w:tcW w:w="3402" w:type="dxa"/>
          </w:tcPr>
          <w:p w:rsidR="008D7F0E" w:rsidRPr="00FC074F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Увеличение числа о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б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щего количества информац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онно - аналитических м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а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териалов и публикаций по теме коррупции и прот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водействию коррупции, размещённых в:</w:t>
            </w:r>
          </w:p>
          <w:p w:rsidR="008D7F0E" w:rsidRPr="00FC074F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- средс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т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вах массовой информ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а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ции;</w:t>
            </w:r>
          </w:p>
          <w:p w:rsidR="008D7F0E" w:rsidRPr="00FC074F" w:rsidRDefault="008D7F0E" w:rsidP="008D7F0E">
            <w:pPr>
              <w:pStyle w:val="a4"/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- на сайте администрации, сайтах муниципальных учреждений и социальных сетях</w:t>
            </w:r>
          </w:p>
        </w:tc>
        <w:tc>
          <w:tcPr>
            <w:tcW w:w="708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1560" w:type="dxa"/>
          </w:tcPr>
          <w:p w:rsidR="00585269" w:rsidRDefault="00585269" w:rsidP="00585269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85269" w:rsidRDefault="00585269" w:rsidP="00585269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85269" w:rsidRDefault="00585269" w:rsidP="00585269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85269" w:rsidRDefault="00585269" w:rsidP="00585269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85269" w:rsidRDefault="00585269" w:rsidP="00585269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85269" w:rsidRDefault="00585269" w:rsidP="00585269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D7F0E" w:rsidRPr="00FC074F" w:rsidRDefault="008D7F0E" w:rsidP="00585269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15</w:t>
            </w:r>
          </w:p>
          <w:p w:rsidR="008D7F0E" w:rsidRPr="00FC074F" w:rsidRDefault="008D7F0E" w:rsidP="00585269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90</w:t>
            </w:r>
          </w:p>
        </w:tc>
        <w:tc>
          <w:tcPr>
            <w:tcW w:w="1166" w:type="dxa"/>
          </w:tcPr>
          <w:p w:rsidR="00585269" w:rsidRDefault="00585269" w:rsidP="00585269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585269" w:rsidRDefault="00585269" w:rsidP="00585269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585269" w:rsidRDefault="00585269" w:rsidP="00585269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585269" w:rsidRDefault="00585269" w:rsidP="00585269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585269" w:rsidRDefault="00585269" w:rsidP="00585269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585269" w:rsidRDefault="00585269" w:rsidP="00585269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E9286B" w:rsidRPr="00E9286B" w:rsidRDefault="00E9286B" w:rsidP="00585269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9286B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  <w:p w:rsidR="00E9286B" w:rsidRPr="002F084A" w:rsidRDefault="00E9286B" w:rsidP="00585269">
            <w:pPr>
              <w:pStyle w:val="a4"/>
              <w:jc w:val="center"/>
              <w:rPr>
                <w:lang w:eastAsia="ru-RU"/>
              </w:rPr>
            </w:pPr>
            <w:r w:rsidRPr="00E9286B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1985" w:type="dxa"/>
          </w:tcPr>
          <w:p w:rsidR="00855262" w:rsidRDefault="00855262" w:rsidP="00855262">
            <w:pPr>
              <w:pStyle w:val="a4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855262" w:rsidRDefault="00855262" w:rsidP="00855262">
            <w:pPr>
              <w:pStyle w:val="a4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855262" w:rsidRDefault="00855262" w:rsidP="00855262">
            <w:pPr>
              <w:pStyle w:val="a4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855262" w:rsidRDefault="00855262" w:rsidP="00855262">
            <w:pPr>
              <w:pStyle w:val="a4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855262" w:rsidRDefault="00855262" w:rsidP="00855262">
            <w:pPr>
              <w:pStyle w:val="a4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855262" w:rsidRDefault="00855262" w:rsidP="00855262">
            <w:pPr>
              <w:pStyle w:val="a4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8D7F0E" w:rsidRPr="00855262" w:rsidRDefault="00855262" w:rsidP="00E96224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5262">
              <w:rPr>
                <w:rFonts w:ascii="PT Astra Serif" w:hAnsi="PT Astra Serif"/>
                <w:sz w:val="20"/>
                <w:szCs w:val="20"/>
                <w:lang w:eastAsia="ru-RU"/>
              </w:rPr>
              <w:t>146,6</w:t>
            </w:r>
          </w:p>
          <w:p w:rsidR="00855262" w:rsidRPr="002F084A" w:rsidRDefault="00855262" w:rsidP="00E96224">
            <w:pPr>
              <w:pStyle w:val="a4"/>
              <w:jc w:val="center"/>
              <w:rPr>
                <w:lang w:eastAsia="ru-RU"/>
              </w:rPr>
            </w:pPr>
            <w:r w:rsidRPr="00855262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</w:tr>
      <w:tr w:rsidR="008D7F0E" w:rsidRPr="002F084A" w:rsidTr="00F35E6C">
        <w:tc>
          <w:tcPr>
            <w:tcW w:w="534" w:type="dxa"/>
          </w:tcPr>
          <w:p w:rsidR="008D7F0E" w:rsidRDefault="008D7F0E" w:rsidP="008D7F0E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10.</w:t>
            </w:r>
          </w:p>
        </w:tc>
        <w:tc>
          <w:tcPr>
            <w:tcW w:w="3402" w:type="dxa"/>
          </w:tcPr>
          <w:p w:rsidR="008D7F0E" w:rsidRPr="00FC074F" w:rsidRDefault="008D7F0E" w:rsidP="00C47ADE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Увеличение доли мун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ципальных общеобразов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а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тельных о</w:t>
            </w:r>
            <w:r w:rsidR="00C47ADE">
              <w:rPr>
                <w:rFonts w:ascii="PT Astra Serif" w:hAnsi="PT Astra Serif"/>
                <w:sz w:val="20"/>
                <w:szCs w:val="20"/>
              </w:rPr>
              <w:t xml:space="preserve">рганизаций, внедривших элементы 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а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н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тикоррупционного</w:t>
            </w:r>
            <w:r w:rsidR="00C47AD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восп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Pr="00FC074F">
              <w:rPr>
                <w:rFonts w:ascii="PT Astra Serif" w:hAnsi="PT Astra Serif"/>
                <w:sz w:val="20"/>
                <w:szCs w:val="20"/>
              </w:rPr>
              <w:t>тания</w:t>
            </w:r>
            <w:r w:rsidR="00C47AD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и</w:t>
            </w:r>
            <w:r w:rsidR="00C47AD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C074F">
              <w:rPr>
                <w:rFonts w:ascii="PT Astra Serif" w:hAnsi="PT Astra Serif"/>
                <w:sz w:val="20"/>
                <w:szCs w:val="20"/>
              </w:rPr>
              <w:t>образования в учебные планы</w:t>
            </w:r>
          </w:p>
        </w:tc>
        <w:tc>
          <w:tcPr>
            <w:tcW w:w="708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Процентов</w:t>
            </w:r>
          </w:p>
        </w:tc>
        <w:tc>
          <w:tcPr>
            <w:tcW w:w="1560" w:type="dxa"/>
          </w:tcPr>
          <w:p w:rsidR="008D7F0E" w:rsidRPr="00FC074F" w:rsidRDefault="008D7F0E" w:rsidP="008D7F0E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074F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1166" w:type="dxa"/>
          </w:tcPr>
          <w:p w:rsidR="008D7F0E" w:rsidRPr="002F084A" w:rsidRDefault="00880566" w:rsidP="00AA2CA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:rsidR="008D7F0E" w:rsidRPr="002F084A" w:rsidRDefault="00E96224" w:rsidP="00E96224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55250D" w:rsidRPr="002F084A" w:rsidRDefault="00F35E6C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br w:type="textWrapping" w:clear="all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RPr="002F084A" w:rsidTr="009F430B">
        <w:tc>
          <w:tcPr>
            <w:tcW w:w="4927" w:type="dxa"/>
          </w:tcPr>
          <w:p w:rsidR="009F430B" w:rsidRPr="002F084A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(П1+П2+П3): количество показателей= оценка</w:t>
            </w:r>
          </w:p>
        </w:tc>
        <w:tc>
          <w:tcPr>
            <w:tcW w:w="4927" w:type="dxa"/>
          </w:tcPr>
          <w:p w:rsidR="009F430B" w:rsidRPr="002F084A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</w:t>
            </w:r>
            <w:proofErr w:type="gramStart"/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  <w:proofErr w:type="gramEnd"/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/план+ факт/план…..)/ кол. </w:t>
            </w:r>
            <w:proofErr w:type="spellStart"/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</w:t>
            </w:r>
            <w:proofErr w:type="spellEnd"/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RPr="002F084A" w:rsidTr="009F430B">
        <w:tc>
          <w:tcPr>
            <w:tcW w:w="4927" w:type="dxa"/>
          </w:tcPr>
          <w:p w:rsidR="009F430B" w:rsidRPr="002F084A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F084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 (%)</w:t>
            </w:r>
          </w:p>
        </w:tc>
        <w:tc>
          <w:tcPr>
            <w:tcW w:w="4927" w:type="dxa"/>
          </w:tcPr>
          <w:p w:rsidR="009F430B" w:rsidRPr="002F084A" w:rsidRDefault="004C707E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185,4</w:t>
            </w:r>
          </w:p>
        </w:tc>
      </w:tr>
    </w:tbl>
    <w:p w:rsidR="009F430B" w:rsidRPr="002F084A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4700AC" w:rsidRDefault="00EB57CF" w:rsidP="004700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CA0D6D"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на 2022 год</w:t>
      </w:r>
      <w:r w:rsidR="004700AC" w:rsidRPr="004700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4700AC"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Pr="002F084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  <w:r w:rsidR="004700AC" w:rsidRPr="002F084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700AC" w:rsidRPr="00F015CD">
        <w:rPr>
          <w:sz w:val="28"/>
          <w:szCs w:val="28"/>
        </w:rPr>
        <w:t xml:space="preserve"> </w:t>
      </w:r>
      <w:r w:rsidR="004700AC">
        <w:rPr>
          <w:rFonts w:ascii="PT Astra Serif" w:hAnsi="PT Astra Serif"/>
          <w:sz w:val="28"/>
          <w:szCs w:val="28"/>
        </w:rPr>
        <w:t>п</w:t>
      </w:r>
      <w:r w:rsidR="004700AC" w:rsidRPr="00F015CD">
        <w:rPr>
          <w:rFonts w:ascii="PT Astra Serif" w:hAnsi="PT Astra Serif"/>
          <w:sz w:val="28"/>
          <w:szCs w:val="28"/>
        </w:rPr>
        <w:t xml:space="preserve">овышение эффективности противодействия коррупции и снижение уровня коррупции в системе органов </w:t>
      </w:r>
      <w:r w:rsidR="004700AC" w:rsidRPr="00F015CD">
        <w:rPr>
          <w:rFonts w:ascii="PT Astra Serif" w:hAnsi="PT Astra Serif"/>
          <w:sz w:val="28"/>
          <w:szCs w:val="28"/>
        </w:rPr>
        <w:lastRenderedPageBreak/>
        <w:t>местного самоуправления муниципального образования «Карсунский район» Ульяновской области и подведомственных им муниципальных учреждениях</w:t>
      </w:r>
      <w:r w:rsidR="004700AC">
        <w:rPr>
          <w:rFonts w:ascii="PT Astra Serif" w:hAnsi="PT Astra Serif"/>
          <w:sz w:val="28"/>
          <w:szCs w:val="28"/>
        </w:rPr>
        <w:t>;</w:t>
      </w:r>
      <w:r w:rsidR="008D7F0E">
        <w:rPr>
          <w:rFonts w:ascii="PT Astra Serif" w:hAnsi="PT Astra Serif"/>
          <w:sz w:val="28"/>
          <w:szCs w:val="28"/>
        </w:rPr>
        <w:t xml:space="preserve"> </w:t>
      </w:r>
      <w:r w:rsidR="004700AC">
        <w:rPr>
          <w:rFonts w:ascii="PT Astra Serif" w:hAnsi="PT Astra Serif"/>
          <w:sz w:val="28"/>
          <w:szCs w:val="28"/>
        </w:rPr>
        <w:t xml:space="preserve"> с</w:t>
      </w:r>
      <w:r w:rsidR="004700AC" w:rsidRPr="00F015CD">
        <w:rPr>
          <w:rFonts w:ascii="PT Astra Serif" w:hAnsi="PT Astra Serif"/>
          <w:sz w:val="28"/>
          <w:szCs w:val="28"/>
        </w:rPr>
        <w:t>нижение уровня коррупции во всех общественных сферах, устранение причин возникновения коррупционных проявлений путем повышения эффективности антикоррупционной деятельности органов местного самоуправления муниципального образования «Карсунский район» Ульяновской области и институтов гражданского общества</w:t>
      </w:r>
      <w:r w:rsidR="004700AC">
        <w:rPr>
          <w:rFonts w:ascii="PT Astra Serif" w:hAnsi="PT Astra Serif"/>
          <w:sz w:val="28"/>
          <w:szCs w:val="28"/>
        </w:rPr>
        <w:t>.</w:t>
      </w:r>
    </w:p>
    <w:p w:rsidR="00EB57CF" w:rsidRPr="002F084A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2F084A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F084A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2F084A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2F084A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33EA"/>
    <w:rsid w:val="00052178"/>
    <w:rsid w:val="000D6DBE"/>
    <w:rsid w:val="001336E0"/>
    <w:rsid w:val="00142BF0"/>
    <w:rsid w:val="001979BE"/>
    <w:rsid w:val="001D146C"/>
    <w:rsid w:val="0022367E"/>
    <w:rsid w:val="0025633B"/>
    <w:rsid w:val="002D42A1"/>
    <w:rsid w:val="002F084A"/>
    <w:rsid w:val="003002A6"/>
    <w:rsid w:val="0034694D"/>
    <w:rsid w:val="00367559"/>
    <w:rsid w:val="003A57A9"/>
    <w:rsid w:val="003F44B7"/>
    <w:rsid w:val="004025CE"/>
    <w:rsid w:val="004101AE"/>
    <w:rsid w:val="0041423B"/>
    <w:rsid w:val="0043226D"/>
    <w:rsid w:val="004700AC"/>
    <w:rsid w:val="004C707E"/>
    <w:rsid w:val="00537FEB"/>
    <w:rsid w:val="0055250D"/>
    <w:rsid w:val="00560957"/>
    <w:rsid w:val="00585269"/>
    <w:rsid w:val="006255B5"/>
    <w:rsid w:val="00662EBA"/>
    <w:rsid w:val="006677EC"/>
    <w:rsid w:val="00681617"/>
    <w:rsid w:val="006A0F64"/>
    <w:rsid w:val="006C6FC2"/>
    <w:rsid w:val="007606BB"/>
    <w:rsid w:val="0083299C"/>
    <w:rsid w:val="00855262"/>
    <w:rsid w:val="00863E1B"/>
    <w:rsid w:val="00880566"/>
    <w:rsid w:val="008B3783"/>
    <w:rsid w:val="008D7F0E"/>
    <w:rsid w:val="00950162"/>
    <w:rsid w:val="00982F0C"/>
    <w:rsid w:val="009A06B3"/>
    <w:rsid w:val="009C120D"/>
    <w:rsid w:val="009D250E"/>
    <w:rsid w:val="009F430B"/>
    <w:rsid w:val="00A07B46"/>
    <w:rsid w:val="00A66FE3"/>
    <w:rsid w:val="00AA2CA1"/>
    <w:rsid w:val="00AD5E5F"/>
    <w:rsid w:val="00AD65C6"/>
    <w:rsid w:val="00AF5254"/>
    <w:rsid w:val="00B31FBC"/>
    <w:rsid w:val="00B94D4A"/>
    <w:rsid w:val="00BA23B4"/>
    <w:rsid w:val="00BC79AC"/>
    <w:rsid w:val="00C018EE"/>
    <w:rsid w:val="00C26288"/>
    <w:rsid w:val="00C47ADE"/>
    <w:rsid w:val="00C93CC4"/>
    <w:rsid w:val="00CA0D6D"/>
    <w:rsid w:val="00CC288A"/>
    <w:rsid w:val="00CD73A1"/>
    <w:rsid w:val="00CF001A"/>
    <w:rsid w:val="00D31451"/>
    <w:rsid w:val="00D46FB1"/>
    <w:rsid w:val="00D8440F"/>
    <w:rsid w:val="00D85CA1"/>
    <w:rsid w:val="00E24C76"/>
    <w:rsid w:val="00E43945"/>
    <w:rsid w:val="00E74EC2"/>
    <w:rsid w:val="00E8705E"/>
    <w:rsid w:val="00E9286B"/>
    <w:rsid w:val="00E96224"/>
    <w:rsid w:val="00EB57CF"/>
    <w:rsid w:val="00F015CD"/>
    <w:rsid w:val="00F31144"/>
    <w:rsid w:val="00F35E6C"/>
    <w:rsid w:val="00F63A11"/>
    <w:rsid w:val="00FA0B20"/>
    <w:rsid w:val="00FA1948"/>
    <w:rsid w:val="00FC05B0"/>
    <w:rsid w:val="00FE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A9EF4A-2FD3-4F52-9B35-E77D758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F084A"/>
    <w:pPr>
      <w:spacing w:after="0" w:line="240" w:lineRule="auto"/>
    </w:pPr>
  </w:style>
  <w:style w:type="paragraph" w:styleId="a6">
    <w:name w:val="Body Text"/>
    <w:basedOn w:val="a"/>
    <w:link w:val="a7"/>
    <w:rsid w:val="00B31FB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31FBC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link w:val="a4"/>
    <w:uiPriority w:val="1"/>
    <w:locked/>
    <w:rsid w:val="00470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7</Pages>
  <Words>1585</Words>
  <Characters>9036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КВЮ</cp:lastModifiedBy>
  <cp:revision>30</cp:revision>
  <dcterms:created xsi:type="dcterms:W3CDTF">2021-10-01T07:03:00Z</dcterms:created>
  <dcterms:modified xsi:type="dcterms:W3CDTF">2022-02-08T06:51:00Z</dcterms:modified>
</cp:coreProperties>
</file>