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>Ульяновской области за январь 20</w:t>
      </w:r>
      <w:r w:rsidR="003F20A7" w:rsidRPr="00552A2A">
        <w:rPr>
          <w:rFonts w:ascii="PT Astra Serif" w:hAnsi="PT Astra Serif"/>
          <w:b/>
          <w:sz w:val="28"/>
          <w:szCs w:val="28"/>
        </w:rPr>
        <w:t>2</w:t>
      </w:r>
      <w:r w:rsidR="00FB5600" w:rsidRPr="00FB5600">
        <w:rPr>
          <w:rFonts w:ascii="PT Astra Serif" w:hAnsi="PT Astra Serif"/>
          <w:b/>
          <w:sz w:val="28"/>
          <w:szCs w:val="28"/>
        </w:rPr>
        <w:t>2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552A2A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Всего 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3F20A7" w:rsidRPr="00552A2A">
        <w:rPr>
          <w:rFonts w:ascii="PT Astra Serif" w:hAnsi="PT Astra Serif" w:cs="Times New Roman"/>
          <w:sz w:val="28"/>
          <w:szCs w:val="28"/>
        </w:rPr>
        <w:t>2</w:t>
      </w:r>
      <w:r w:rsidR="00FB5600" w:rsidRPr="00FB5600">
        <w:rPr>
          <w:rFonts w:ascii="PT Astra Serif" w:hAnsi="PT Astra Serif" w:cs="Times New Roman"/>
          <w:sz w:val="28"/>
          <w:szCs w:val="28"/>
        </w:rPr>
        <w:t>2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B5600" w:rsidRPr="00FB5600">
        <w:rPr>
          <w:rFonts w:ascii="PT Astra Serif" w:hAnsi="PT Astra Serif" w:cs="Times New Roman"/>
          <w:sz w:val="28"/>
          <w:szCs w:val="28"/>
        </w:rPr>
        <w:t>15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6E6C4F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>, в которых поставлен</w:t>
      </w:r>
      <w:r w:rsidR="003F20A7" w:rsidRPr="00552A2A">
        <w:rPr>
          <w:rFonts w:ascii="PT Astra Serif" w:hAnsi="PT Astra Serif" w:cs="Times New Roman"/>
          <w:sz w:val="28"/>
          <w:szCs w:val="28"/>
        </w:rPr>
        <w:t>о</w:t>
      </w:r>
      <w:r w:rsidR="00E6572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B5600" w:rsidRPr="00FB5600">
        <w:rPr>
          <w:rFonts w:ascii="PT Astra Serif" w:hAnsi="PT Astra Serif" w:cs="Times New Roman"/>
          <w:sz w:val="28"/>
          <w:szCs w:val="28"/>
        </w:rPr>
        <w:t>1</w:t>
      </w:r>
      <w:r w:rsidR="00AC4453">
        <w:rPr>
          <w:rFonts w:ascii="PT Astra Serif" w:hAnsi="PT Astra Serif" w:cs="Times New Roman"/>
          <w:sz w:val="28"/>
          <w:szCs w:val="28"/>
        </w:rPr>
        <w:t>8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вопрос</w:t>
      </w:r>
      <w:r w:rsidR="003F20A7" w:rsidRPr="00552A2A">
        <w:rPr>
          <w:rFonts w:ascii="PT Astra Serif" w:hAnsi="PT Astra Serif" w:cs="Times New Roman"/>
          <w:sz w:val="28"/>
          <w:szCs w:val="28"/>
        </w:rPr>
        <w:t>ов</w:t>
      </w:r>
      <w:r w:rsidR="00F801EA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FB5600" w:rsidRPr="00FB5600">
        <w:rPr>
          <w:rFonts w:ascii="PT Astra Serif" w:hAnsi="PT Astra Serif" w:cs="Times New Roman"/>
          <w:sz w:val="28"/>
          <w:szCs w:val="28"/>
        </w:rPr>
        <w:t>11</w:t>
      </w:r>
      <w:r w:rsidR="00F801EA">
        <w:rPr>
          <w:rFonts w:ascii="PT Astra Serif" w:hAnsi="PT Astra Serif" w:cs="Times New Roman"/>
          <w:sz w:val="28"/>
          <w:szCs w:val="28"/>
        </w:rPr>
        <w:t xml:space="preserve"> обращений </w:t>
      </w:r>
      <w:r w:rsidR="00FB5600">
        <w:rPr>
          <w:rFonts w:ascii="PT Astra Serif" w:hAnsi="PT Astra Serif" w:cs="Times New Roman"/>
          <w:sz w:val="28"/>
          <w:szCs w:val="28"/>
        </w:rPr>
        <w:t>меньше</w:t>
      </w:r>
      <w:r w:rsidR="00F801EA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637FCD">
        <w:rPr>
          <w:rFonts w:ascii="PT Astra Serif" w:hAnsi="PT Astra Serif" w:cs="Times New Roman"/>
          <w:sz w:val="28"/>
          <w:szCs w:val="28"/>
        </w:rPr>
        <w:t>я</w:t>
      </w:r>
      <w:r w:rsidR="00F801EA">
        <w:rPr>
          <w:rFonts w:ascii="PT Astra Serif" w:hAnsi="PT Astra Serif" w:cs="Times New Roman"/>
          <w:sz w:val="28"/>
          <w:szCs w:val="28"/>
        </w:rPr>
        <w:t xml:space="preserve"> за январь 202</w:t>
      </w:r>
      <w:r w:rsidR="00FB5600">
        <w:rPr>
          <w:rFonts w:ascii="PT Astra Serif" w:hAnsi="PT Astra Serif" w:cs="Times New Roman"/>
          <w:sz w:val="28"/>
          <w:szCs w:val="28"/>
        </w:rPr>
        <w:t>1</w:t>
      </w:r>
      <w:r w:rsidR="00F801EA">
        <w:rPr>
          <w:rFonts w:ascii="PT Astra Serif" w:hAnsi="PT Astra Serif" w:cs="Times New Roman"/>
          <w:sz w:val="28"/>
          <w:szCs w:val="28"/>
        </w:rPr>
        <w:t xml:space="preserve"> года.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552A2A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FB5600">
        <w:rPr>
          <w:rFonts w:ascii="PT Astra Serif" w:hAnsi="PT Astra Serif" w:cs="Times New Roman"/>
          <w:sz w:val="28"/>
          <w:szCs w:val="28"/>
        </w:rPr>
        <w:t>6,8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FB5600">
        <w:rPr>
          <w:rFonts w:ascii="PT Astra Serif" w:hAnsi="PT Astra Serif" w:cs="Times New Roman"/>
          <w:sz w:val="28"/>
          <w:szCs w:val="28"/>
        </w:rPr>
        <w:t>меньше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552A2A">
        <w:rPr>
          <w:rFonts w:ascii="PT Astra Serif" w:hAnsi="PT Astra Serif" w:cs="Times New Roman"/>
          <w:sz w:val="28"/>
          <w:szCs w:val="28"/>
        </w:rPr>
        <w:t>ел</w:t>
      </w:r>
      <w:r w:rsidR="00963399" w:rsidRPr="00552A2A">
        <w:rPr>
          <w:rFonts w:ascii="PT Astra Serif" w:hAnsi="PT Astra Serif" w:cs="Times New Roman"/>
          <w:sz w:val="28"/>
          <w:szCs w:val="28"/>
        </w:rPr>
        <w:t>я</w:t>
      </w:r>
      <w:r w:rsidR="005A5F71" w:rsidRPr="00552A2A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552A2A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017422">
        <w:rPr>
          <w:rFonts w:ascii="PT Astra Serif" w:hAnsi="PT Astra Serif" w:cs="Times New Roman"/>
          <w:sz w:val="28"/>
          <w:szCs w:val="28"/>
        </w:rPr>
        <w:t>2</w:t>
      </w:r>
      <w:r w:rsidR="00FB5600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552A2A">
        <w:rPr>
          <w:rFonts w:ascii="PT Astra Serif" w:hAnsi="PT Astra Serif" w:cs="Times New Roman"/>
          <w:sz w:val="28"/>
          <w:szCs w:val="28"/>
        </w:rPr>
        <w:t>а</w:t>
      </w:r>
      <w:r w:rsidR="00705083" w:rsidRPr="00552A2A">
        <w:rPr>
          <w:rFonts w:ascii="PT Astra Serif" w:hAnsi="PT Astra Serif" w:cs="Times New Roman"/>
          <w:sz w:val="28"/>
          <w:szCs w:val="28"/>
        </w:rPr>
        <w:t>, кот</w:t>
      </w:r>
      <w:r w:rsidR="00705083" w:rsidRPr="00552A2A">
        <w:rPr>
          <w:rFonts w:ascii="PT Astra Serif" w:hAnsi="PT Astra Serif" w:cs="Times New Roman"/>
          <w:sz w:val="28"/>
          <w:szCs w:val="28"/>
        </w:rPr>
        <w:t>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FB5600">
        <w:rPr>
          <w:rFonts w:ascii="PT Astra Serif" w:hAnsi="PT Astra Serif" w:cs="Times New Roman"/>
          <w:sz w:val="28"/>
          <w:szCs w:val="28"/>
        </w:rPr>
        <w:t>1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705083" w:rsidRPr="00552A2A">
        <w:rPr>
          <w:rFonts w:ascii="PT Astra Serif" w:hAnsi="PT Astra Serif" w:cs="Times New Roman"/>
          <w:sz w:val="28"/>
          <w:szCs w:val="28"/>
        </w:rPr>
        <w:t>.</w:t>
      </w:r>
    </w:p>
    <w:p w:rsidR="00017422" w:rsidRDefault="00112E2E" w:rsidP="0001742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552A2A">
        <w:rPr>
          <w:rFonts w:ascii="PT Astra Serif" w:hAnsi="PT Astra Serif" w:cs="Times New Roman"/>
          <w:sz w:val="28"/>
          <w:szCs w:val="28"/>
        </w:rPr>
        <w:t>и</w:t>
      </w:r>
      <w:r w:rsidRPr="00552A2A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</w:t>
      </w:r>
      <w:r w:rsidR="0057652C" w:rsidRPr="00552A2A">
        <w:rPr>
          <w:rFonts w:ascii="PT Astra Serif" w:hAnsi="PT Astra Serif" w:cs="Times New Roman"/>
          <w:sz w:val="28"/>
          <w:szCs w:val="28"/>
        </w:rPr>
        <w:t xml:space="preserve"> Ульяновской обл</w:t>
      </w:r>
      <w:r w:rsidR="0057652C" w:rsidRPr="00552A2A">
        <w:rPr>
          <w:rFonts w:ascii="PT Astra Serif" w:hAnsi="PT Astra Serif" w:cs="Times New Roman"/>
          <w:sz w:val="28"/>
          <w:szCs w:val="28"/>
        </w:rPr>
        <w:t>а</w:t>
      </w:r>
      <w:r w:rsidR="0057652C" w:rsidRPr="00552A2A">
        <w:rPr>
          <w:rFonts w:ascii="PT Astra Serif" w:hAnsi="PT Astra Serif" w:cs="Times New Roman"/>
          <w:sz w:val="28"/>
          <w:szCs w:val="28"/>
        </w:rPr>
        <w:t xml:space="preserve">сти </w:t>
      </w:r>
      <w:r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="00FE192A">
        <w:rPr>
          <w:rFonts w:ascii="PT Astra Serif" w:hAnsi="PT Astra Serif" w:cs="Times New Roman"/>
          <w:sz w:val="28"/>
          <w:szCs w:val="28"/>
        </w:rPr>
        <w:t>2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FE192A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85BDD" w:rsidRPr="00552A2A" w:rsidRDefault="00963399" w:rsidP="0001742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 xml:space="preserve">дящим в следующие тематические разделы: </w:t>
      </w:r>
      <w:r w:rsidR="009235EB" w:rsidRPr="00552A2A">
        <w:rPr>
          <w:rFonts w:ascii="PT Astra Serif" w:hAnsi="PT Astra Serif" w:cs="Times New Roman"/>
          <w:sz w:val="28"/>
          <w:szCs w:val="28"/>
        </w:rPr>
        <w:t>«Экономика»</w:t>
      </w:r>
      <w:r w:rsidR="008E1446">
        <w:rPr>
          <w:rFonts w:ascii="PT Astra Serif" w:hAnsi="PT Astra Serif" w:cs="Times New Roman"/>
          <w:sz w:val="28"/>
          <w:szCs w:val="28"/>
        </w:rPr>
        <w:t>, «Жилищно-коммунальная сфера»</w:t>
      </w:r>
    </w:p>
    <w:p w:rsidR="00AC4453" w:rsidRDefault="000D602C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AC4453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что </w:t>
      </w:r>
      <w:r w:rsidR="002021C9" w:rsidRPr="00552A2A">
        <w:rPr>
          <w:rFonts w:ascii="PT Astra Serif" w:hAnsi="PT Astra Serif" w:cs="Times New Roman"/>
          <w:sz w:val="28"/>
          <w:szCs w:val="28"/>
        </w:rPr>
        <w:t>на</w:t>
      </w:r>
      <w:r w:rsidR="0013527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C4453">
        <w:rPr>
          <w:rFonts w:ascii="PT Astra Serif" w:hAnsi="PT Astra Serif" w:cs="Times New Roman"/>
          <w:sz w:val="28"/>
          <w:szCs w:val="28"/>
        </w:rPr>
        <w:t>3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обращения </w:t>
      </w:r>
      <w:r w:rsidR="00AC4453">
        <w:rPr>
          <w:rFonts w:ascii="PT Astra Serif" w:hAnsi="PT Astra Serif" w:cs="Times New Roman"/>
          <w:sz w:val="28"/>
          <w:szCs w:val="28"/>
        </w:rPr>
        <w:t>больш</w:t>
      </w:r>
      <w:r w:rsidR="00F801EA">
        <w:rPr>
          <w:rFonts w:ascii="PT Astra Serif" w:hAnsi="PT Astra Serif" w:cs="Times New Roman"/>
          <w:sz w:val="28"/>
          <w:szCs w:val="28"/>
        </w:rPr>
        <w:t>е</w:t>
      </w:r>
      <w:r w:rsidR="003268F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 сравнению с отчетными показате</w:t>
      </w:r>
      <w:r w:rsidR="007330A4" w:rsidRPr="00552A2A">
        <w:rPr>
          <w:rFonts w:ascii="PT Astra Serif" w:hAnsi="PT Astra Serif" w:cs="Times New Roman"/>
          <w:sz w:val="28"/>
          <w:szCs w:val="28"/>
        </w:rPr>
        <w:t>лями 20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AC4453">
        <w:rPr>
          <w:rFonts w:ascii="PT Astra Serif" w:hAnsi="PT Astra Serif" w:cs="Times New Roman"/>
          <w:sz w:val="28"/>
          <w:szCs w:val="28"/>
        </w:rPr>
        <w:t>1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552A2A">
        <w:rPr>
          <w:rFonts w:ascii="PT Astra Serif" w:hAnsi="PT Astra Serif" w:cs="Times New Roman"/>
          <w:sz w:val="28"/>
          <w:szCs w:val="28"/>
        </w:rPr>
        <w:t xml:space="preserve">количестве </w:t>
      </w:r>
      <w:r w:rsidR="00507995" w:rsidRPr="00552A2A">
        <w:rPr>
          <w:rFonts w:ascii="PT Astra Serif" w:hAnsi="PT Astra Serif" w:cs="Times New Roman"/>
          <w:sz w:val="28"/>
          <w:szCs w:val="28"/>
        </w:rPr>
        <w:t>вопросов</w:t>
      </w:r>
      <w:r w:rsidRPr="00552A2A">
        <w:rPr>
          <w:rFonts w:ascii="PT Astra Serif" w:hAnsi="PT Astra Serif" w:cs="Times New Roman"/>
          <w:sz w:val="28"/>
          <w:szCs w:val="28"/>
        </w:rPr>
        <w:t>, зарегистрированных в администрации м</w:t>
      </w:r>
      <w:r w:rsidRPr="00552A2A">
        <w:rPr>
          <w:rFonts w:ascii="PT Astra Serif" w:hAnsi="PT Astra Serif" w:cs="Times New Roman"/>
          <w:sz w:val="28"/>
          <w:szCs w:val="28"/>
        </w:rPr>
        <w:t>у</w:t>
      </w:r>
      <w:r w:rsidRPr="00552A2A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07995" w:rsidRPr="00552A2A">
        <w:rPr>
          <w:rFonts w:ascii="PT Astra Serif" w:hAnsi="PT Astra Serif" w:cs="Times New Roman"/>
          <w:sz w:val="28"/>
          <w:szCs w:val="28"/>
        </w:rPr>
        <w:t>январе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="00AC4453">
        <w:rPr>
          <w:rFonts w:ascii="PT Astra Serif" w:hAnsi="PT Astra Serif" w:cs="Times New Roman"/>
          <w:sz w:val="28"/>
          <w:szCs w:val="28"/>
        </w:rPr>
        <w:t>2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AC4453">
        <w:rPr>
          <w:rFonts w:ascii="PT Astra Serif" w:hAnsi="PT Astra Serif" w:cs="Times New Roman"/>
          <w:sz w:val="28"/>
          <w:szCs w:val="28"/>
        </w:rPr>
        <w:t>50</w:t>
      </w:r>
      <w:r w:rsidR="00137FA9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AC4453">
        <w:rPr>
          <w:rFonts w:ascii="PT Astra Serif" w:hAnsi="PT Astra Serif" w:cs="Times New Roman"/>
          <w:sz w:val="28"/>
          <w:szCs w:val="28"/>
        </w:rPr>
        <w:t xml:space="preserve">4,1 </w:t>
      </w:r>
      <w:r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AC4453">
        <w:rPr>
          <w:rFonts w:ascii="PT Astra Serif" w:hAnsi="PT Astra Serif" w:cs="Times New Roman"/>
          <w:sz w:val="28"/>
          <w:szCs w:val="28"/>
        </w:rPr>
        <w:t>выше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</w:t>
      </w:r>
      <w:r w:rsidR="00F877F0" w:rsidRPr="00552A2A">
        <w:rPr>
          <w:rFonts w:ascii="PT Astra Serif" w:hAnsi="PT Astra Serif" w:cs="Times New Roman"/>
          <w:sz w:val="28"/>
          <w:szCs w:val="28"/>
        </w:rPr>
        <w:t>бращения данной</w:t>
      </w:r>
      <w:proofErr w:type="gramEnd"/>
      <w:r w:rsidR="00F877F0" w:rsidRPr="00552A2A">
        <w:rPr>
          <w:rFonts w:ascii="PT Astra Serif" w:hAnsi="PT Astra Serif" w:cs="Times New Roman"/>
          <w:sz w:val="28"/>
          <w:szCs w:val="28"/>
        </w:rPr>
        <w:t xml:space="preserve"> тематики за 20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AC4453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год, кот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AC4453">
        <w:rPr>
          <w:rFonts w:ascii="PT Astra Serif" w:hAnsi="PT Astra Serif" w:cs="Times New Roman"/>
          <w:sz w:val="28"/>
          <w:szCs w:val="28"/>
        </w:rPr>
        <w:t>2,7</w:t>
      </w:r>
      <w:r w:rsidRPr="00552A2A">
        <w:rPr>
          <w:rFonts w:ascii="PT Astra Serif" w:hAnsi="PT Astra Serif" w:cs="Times New Roman"/>
          <w:sz w:val="28"/>
          <w:szCs w:val="28"/>
        </w:rPr>
        <w:t>.</w:t>
      </w:r>
    </w:p>
    <w:p w:rsidR="00AC4453" w:rsidRDefault="00AC445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C4453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AC4453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Pr="00AC4453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AC4453">
        <w:rPr>
          <w:rFonts w:ascii="PT Astra Serif" w:hAnsi="PT Astra Serif" w:cs="Times New Roman"/>
          <w:sz w:val="28"/>
          <w:szCs w:val="28"/>
        </w:rPr>
        <w:t xml:space="preserve"> - 3 обращения (ул. Степана Разина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>
        <w:rPr>
          <w:rFonts w:ascii="PT Astra Serif" w:hAnsi="PT Astra Serif" w:cs="Times New Roman"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sz w:val="28"/>
          <w:szCs w:val="28"/>
        </w:rPr>
        <w:t>.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Карсун – </w:t>
      </w:r>
      <w:r w:rsidRPr="00AC4453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 w:rsidRPr="00AC4453">
        <w:rPr>
          <w:rFonts w:ascii="PT Astra Serif" w:hAnsi="PT Astra Serif" w:cs="Times New Roman"/>
          <w:sz w:val="28"/>
          <w:szCs w:val="28"/>
        </w:rPr>
        <w:t xml:space="preserve">, </w:t>
      </w:r>
      <w:r w:rsidR="00460CE9">
        <w:rPr>
          <w:rFonts w:ascii="PT Astra Serif" w:hAnsi="PT Astra Serif" w:cs="Times New Roman"/>
          <w:sz w:val="28"/>
          <w:szCs w:val="28"/>
        </w:rPr>
        <w:t xml:space="preserve">      у</w:t>
      </w:r>
      <w:r w:rsidR="00460CE9" w:rsidRPr="00460CE9">
        <w:rPr>
          <w:rFonts w:ascii="PT Astra Serif" w:hAnsi="PT Astra Serif" w:cs="Times New Roman"/>
          <w:sz w:val="28"/>
          <w:szCs w:val="28"/>
        </w:rPr>
        <w:t>л. Пушкина и ул. Репинского</w:t>
      </w:r>
      <w:r w:rsidR="00460CE9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460CE9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460CE9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460CE9">
        <w:rPr>
          <w:rFonts w:ascii="PT Astra Serif" w:hAnsi="PT Astra Serif" w:cs="Times New Roman"/>
          <w:sz w:val="28"/>
          <w:szCs w:val="28"/>
        </w:rPr>
        <w:t xml:space="preserve">Карсун, </w:t>
      </w:r>
      <w:r w:rsidRPr="00AC4453">
        <w:rPr>
          <w:rFonts w:ascii="PT Astra Serif" w:hAnsi="PT Astra Serif" w:cs="Times New Roman"/>
          <w:sz w:val="28"/>
          <w:szCs w:val="28"/>
        </w:rPr>
        <w:t xml:space="preserve">ул. Верхняя с. </w:t>
      </w:r>
      <w:proofErr w:type="spellStart"/>
      <w:r w:rsidRPr="00AC4453"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Pr="00AC4453">
        <w:rPr>
          <w:rFonts w:ascii="PT Astra Serif" w:hAnsi="PT Astra Serif" w:cs="Times New Roman"/>
          <w:sz w:val="28"/>
          <w:szCs w:val="28"/>
        </w:rPr>
        <w:t xml:space="preserve">), доля которых в общем количестве соответствующей тематики </w:t>
      </w:r>
      <w:r w:rsidR="00460CE9">
        <w:rPr>
          <w:rFonts w:ascii="PT Astra Serif" w:hAnsi="PT Astra Serif" w:cs="Times New Roman"/>
          <w:sz w:val="28"/>
          <w:szCs w:val="28"/>
        </w:rPr>
        <w:t>33</w:t>
      </w:r>
      <w:r w:rsidRPr="00AC4453">
        <w:rPr>
          <w:rFonts w:ascii="PT Astra Serif" w:hAnsi="PT Astra Serif" w:cs="Times New Roman"/>
          <w:sz w:val="28"/>
          <w:szCs w:val="28"/>
        </w:rPr>
        <w:t xml:space="preserve"> %, активность 1,4 (на 10 тысяч населения), что </w:t>
      </w:r>
      <w:r w:rsidR="00460CE9">
        <w:rPr>
          <w:rFonts w:ascii="PT Astra Serif" w:hAnsi="PT Astra Serif" w:cs="Times New Roman"/>
          <w:sz w:val="28"/>
          <w:szCs w:val="28"/>
        </w:rPr>
        <w:t>равно</w:t>
      </w:r>
      <w:r w:rsidRPr="00AC4453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460CE9">
        <w:rPr>
          <w:rFonts w:ascii="PT Astra Serif" w:hAnsi="PT Astra Serif" w:cs="Times New Roman"/>
          <w:sz w:val="28"/>
          <w:szCs w:val="28"/>
        </w:rPr>
        <w:t>ю</w:t>
      </w:r>
      <w:r w:rsidRPr="00AC4453">
        <w:rPr>
          <w:rFonts w:ascii="PT Astra Serif" w:hAnsi="PT Astra Serif" w:cs="Times New Roman"/>
          <w:sz w:val="28"/>
          <w:szCs w:val="28"/>
        </w:rPr>
        <w:t xml:space="preserve"> отчетного периода 202</w:t>
      </w:r>
      <w:r w:rsidR="00460CE9">
        <w:rPr>
          <w:rFonts w:ascii="PT Astra Serif" w:hAnsi="PT Astra Serif" w:cs="Times New Roman"/>
          <w:sz w:val="28"/>
          <w:szCs w:val="28"/>
        </w:rPr>
        <w:t>1</w:t>
      </w:r>
      <w:r w:rsidRPr="00AC4453">
        <w:rPr>
          <w:rFonts w:ascii="PT Astra Serif" w:hAnsi="PT Astra Serif" w:cs="Times New Roman"/>
          <w:sz w:val="28"/>
          <w:szCs w:val="28"/>
        </w:rPr>
        <w:t xml:space="preserve"> года.</w:t>
      </w:r>
      <w:proofErr w:type="gramEnd"/>
    </w:p>
    <w:p w:rsidR="00A974A3" w:rsidRPr="00552A2A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552A2A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F801EA">
        <w:rPr>
          <w:rFonts w:ascii="PT Astra Serif" w:hAnsi="PT Astra Serif" w:cs="Times New Roman"/>
          <w:sz w:val="28"/>
          <w:szCs w:val="28"/>
        </w:rPr>
        <w:t>5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F801E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что 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B144BF">
        <w:rPr>
          <w:rFonts w:ascii="PT Astra Serif" w:hAnsi="PT Astra Serif" w:cs="Times New Roman"/>
          <w:sz w:val="28"/>
          <w:szCs w:val="28"/>
        </w:rPr>
        <w:t>3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раз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B144BF">
        <w:rPr>
          <w:rFonts w:ascii="PT Astra Serif" w:hAnsi="PT Astra Serif" w:cs="Times New Roman"/>
          <w:sz w:val="28"/>
          <w:szCs w:val="28"/>
        </w:rPr>
        <w:t>меньше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B144BF">
        <w:rPr>
          <w:rFonts w:ascii="PT Astra Serif" w:hAnsi="PT Astra Serif" w:cs="Times New Roman"/>
          <w:sz w:val="28"/>
          <w:szCs w:val="28"/>
        </w:rPr>
        <w:t>1 год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 w:cs="Times New Roman"/>
          <w:sz w:val="28"/>
          <w:szCs w:val="28"/>
        </w:rPr>
        <w:t>их доля в общем количестве вопросов с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 xml:space="preserve">ставила </w:t>
      </w:r>
      <w:r w:rsidR="00B144BF">
        <w:rPr>
          <w:rFonts w:ascii="PT Astra Serif" w:hAnsi="PT Astra Serif" w:cs="Times New Roman"/>
          <w:sz w:val="28"/>
          <w:szCs w:val="28"/>
        </w:rPr>
        <w:t>28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%.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B144BF">
        <w:rPr>
          <w:rFonts w:ascii="PT Astra Serif" w:hAnsi="PT Astra Serif" w:cs="Times New Roman"/>
          <w:sz w:val="28"/>
          <w:szCs w:val="28"/>
        </w:rPr>
        <w:t xml:space="preserve">2,3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B144BF">
        <w:rPr>
          <w:rFonts w:ascii="PT Astra Serif" w:hAnsi="PT Astra Serif" w:cs="Times New Roman"/>
          <w:sz w:val="28"/>
          <w:szCs w:val="28"/>
        </w:rPr>
        <w:t>ниже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</w:t>
      </w:r>
      <w:r w:rsidR="00A974A3" w:rsidRPr="00552A2A">
        <w:rPr>
          <w:rFonts w:ascii="PT Astra Serif" w:hAnsi="PT Astra Serif" w:cs="Times New Roman"/>
          <w:sz w:val="28"/>
          <w:szCs w:val="28"/>
        </w:rPr>
        <w:t>о</w:t>
      </w:r>
      <w:r w:rsidR="00A974A3" w:rsidRPr="00552A2A">
        <w:rPr>
          <w:rFonts w:ascii="PT Astra Serif" w:hAnsi="PT Astra Serif" w:cs="Times New Roman"/>
          <w:sz w:val="28"/>
          <w:szCs w:val="28"/>
        </w:rPr>
        <w:t>казателя активности обращения данной тематики за 20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B144BF">
        <w:rPr>
          <w:rFonts w:ascii="PT Astra Serif" w:hAnsi="PT Astra Serif" w:cs="Times New Roman"/>
          <w:sz w:val="28"/>
          <w:szCs w:val="28"/>
        </w:rPr>
        <w:t xml:space="preserve">1 год,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который составил </w:t>
      </w:r>
      <w:r w:rsidR="00B144BF">
        <w:rPr>
          <w:rFonts w:ascii="PT Astra Serif" w:hAnsi="PT Astra Serif" w:cs="Times New Roman"/>
          <w:sz w:val="28"/>
          <w:szCs w:val="28"/>
        </w:rPr>
        <w:t>6,8</w:t>
      </w:r>
      <w:r w:rsidR="00B144B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051CAB" w:rsidRPr="00051CAB" w:rsidRDefault="00B144BF" w:rsidP="00051CA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</w:t>
      </w:r>
      <w:r w:rsidR="002D24C3" w:rsidRPr="002D24C3">
        <w:rPr>
          <w:rFonts w:ascii="PT Astra Serif" w:hAnsi="PT Astra Serif"/>
          <w:sz w:val="28"/>
          <w:szCs w:val="28"/>
        </w:rPr>
        <w:t xml:space="preserve">ители района обращались по вопросу </w:t>
      </w:r>
      <w:r w:rsidR="002D24C3" w:rsidRPr="002D24C3">
        <w:rPr>
          <w:rFonts w:ascii="PT Astra Serif" w:hAnsi="PT Astra Serif"/>
          <w:b/>
          <w:i/>
          <w:sz w:val="28"/>
          <w:szCs w:val="28"/>
        </w:rPr>
        <w:t>«</w:t>
      </w:r>
      <w:r>
        <w:rPr>
          <w:rFonts w:ascii="PT Astra Serif" w:hAnsi="PT Astra Serif"/>
          <w:b/>
          <w:i/>
          <w:sz w:val="28"/>
          <w:szCs w:val="28"/>
        </w:rPr>
        <w:t>Внеочередное обеспечение ж</w:t>
      </w:r>
      <w:r>
        <w:rPr>
          <w:rFonts w:ascii="PT Astra Serif" w:hAnsi="PT Astra Serif"/>
          <w:b/>
          <w:i/>
          <w:sz w:val="28"/>
          <w:szCs w:val="28"/>
        </w:rPr>
        <w:t>и</w:t>
      </w:r>
      <w:r>
        <w:rPr>
          <w:rFonts w:ascii="PT Astra Serif" w:hAnsi="PT Astra Serif"/>
          <w:b/>
          <w:i/>
          <w:sz w:val="28"/>
          <w:szCs w:val="28"/>
        </w:rPr>
        <w:t>лыми помещениями</w:t>
      </w:r>
      <w:r w:rsidR="002D24C3" w:rsidRPr="002D24C3">
        <w:rPr>
          <w:rFonts w:ascii="PT Astra Serif" w:hAnsi="PT Astra Serif"/>
          <w:b/>
          <w:i/>
          <w:sz w:val="28"/>
          <w:szCs w:val="28"/>
        </w:rPr>
        <w:t>»</w:t>
      </w:r>
      <w:r w:rsidR="002D24C3" w:rsidRPr="002D24C3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2</w:t>
      </w:r>
      <w:r w:rsidR="002D24C3" w:rsidRPr="002D24C3">
        <w:rPr>
          <w:rFonts w:ascii="PT Astra Serif" w:hAnsi="PT Astra Serif"/>
          <w:sz w:val="28"/>
          <w:szCs w:val="28"/>
        </w:rPr>
        <w:t xml:space="preserve"> обращения</w:t>
      </w:r>
      <w:r w:rsidR="002D24C3">
        <w:rPr>
          <w:rFonts w:ascii="PT Astra Serif" w:hAnsi="PT Astra Serif"/>
          <w:sz w:val="28"/>
          <w:szCs w:val="28"/>
        </w:rPr>
        <w:t xml:space="preserve"> (</w:t>
      </w:r>
      <w:proofErr w:type="gramStart"/>
      <w:r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8"/>
          <w:szCs w:val="28"/>
        </w:rPr>
        <w:t xml:space="preserve">. </w:t>
      </w:r>
      <w:proofErr w:type="gramStart"/>
      <w:r>
        <w:rPr>
          <w:rFonts w:ascii="PT Astra Serif" w:hAnsi="PT Astra Serif"/>
          <w:sz w:val="28"/>
          <w:szCs w:val="28"/>
        </w:rPr>
        <w:t>Таволжанка</w:t>
      </w:r>
      <w:proofErr w:type="gramEnd"/>
      <w:r>
        <w:rPr>
          <w:rFonts w:ascii="PT Astra Serif" w:hAnsi="PT Astra Serif"/>
          <w:sz w:val="28"/>
          <w:szCs w:val="28"/>
        </w:rPr>
        <w:t xml:space="preserve">  - пожар</w:t>
      </w:r>
      <w:r w:rsidR="002D24C3">
        <w:rPr>
          <w:rFonts w:ascii="PT Astra Serif" w:hAnsi="PT Astra Serif"/>
          <w:sz w:val="28"/>
          <w:szCs w:val="28"/>
        </w:rPr>
        <w:t>)</w:t>
      </w:r>
      <w:r w:rsidR="002D24C3" w:rsidRPr="002D24C3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</w:t>
      </w:r>
      <w:r w:rsidR="00051CAB">
        <w:rPr>
          <w:rFonts w:ascii="PT Astra Serif" w:hAnsi="PT Astra Serif"/>
          <w:sz w:val="28"/>
          <w:szCs w:val="28"/>
        </w:rPr>
        <w:t>4</w:t>
      </w:r>
      <w:r w:rsidR="002D24C3">
        <w:rPr>
          <w:rFonts w:ascii="PT Astra Serif" w:hAnsi="PT Astra Serif"/>
          <w:sz w:val="28"/>
          <w:szCs w:val="28"/>
        </w:rPr>
        <w:t>0</w:t>
      </w:r>
      <w:r w:rsidR="002D24C3" w:rsidRPr="002D24C3">
        <w:rPr>
          <w:rFonts w:ascii="PT Astra Serif" w:hAnsi="PT Astra Serif"/>
          <w:sz w:val="28"/>
          <w:szCs w:val="28"/>
        </w:rPr>
        <w:t xml:space="preserve"> %, активность </w:t>
      </w:r>
      <w:r w:rsidR="00051CAB">
        <w:rPr>
          <w:rFonts w:ascii="PT Astra Serif" w:hAnsi="PT Astra Serif"/>
          <w:sz w:val="28"/>
          <w:szCs w:val="28"/>
        </w:rPr>
        <w:t>1</w:t>
      </w:r>
      <w:r w:rsidR="002D24C3" w:rsidRPr="002D24C3">
        <w:rPr>
          <w:rFonts w:ascii="PT Astra Serif" w:hAnsi="PT Astra Serif"/>
          <w:sz w:val="28"/>
          <w:szCs w:val="28"/>
        </w:rPr>
        <w:t xml:space="preserve"> (на 10 тысяч населения)</w:t>
      </w:r>
      <w:r w:rsidR="00051CAB">
        <w:rPr>
          <w:rFonts w:ascii="PT Astra Serif" w:hAnsi="PT Astra Serif"/>
          <w:sz w:val="28"/>
          <w:szCs w:val="28"/>
        </w:rPr>
        <w:t>.</w:t>
      </w:r>
      <w:r w:rsidR="002D24C3" w:rsidRPr="002D24C3">
        <w:rPr>
          <w:rFonts w:ascii="PT Astra Serif" w:hAnsi="PT Astra Serif"/>
          <w:sz w:val="28"/>
          <w:szCs w:val="28"/>
        </w:rPr>
        <w:t xml:space="preserve"> </w:t>
      </w:r>
      <w:r w:rsidR="00051CAB" w:rsidRPr="00051CAB">
        <w:rPr>
          <w:rFonts w:ascii="PT Astra Serif" w:hAnsi="PT Astra Serif"/>
          <w:sz w:val="28"/>
          <w:szCs w:val="28"/>
        </w:rPr>
        <w:t>В январе 202</w:t>
      </w:r>
      <w:r w:rsidR="00051CAB">
        <w:rPr>
          <w:rFonts w:ascii="PT Astra Serif" w:hAnsi="PT Astra Serif"/>
          <w:sz w:val="28"/>
          <w:szCs w:val="28"/>
        </w:rPr>
        <w:t>1</w:t>
      </w:r>
      <w:r w:rsidR="00051CAB" w:rsidRPr="00051CAB">
        <w:rPr>
          <w:rFonts w:ascii="PT Astra Serif" w:hAnsi="PT Astra Serif"/>
          <w:sz w:val="28"/>
          <w:szCs w:val="28"/>
        </w:rPr>
        <w:t xml:space="preserve"> года обращения по данной тематике не поступали.</w:t>
      </w:r>
    </w:p>
    <w:p w:rsidR="009F01F3" w:rsidRPr="00552A2A" w:rsidRDefault="002D24C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Также г</w:t>
      </w:r>
      <w:r w:rsidR="006E6C4F" w:rsidRPr="00552A2A">
        <w:rPr>
          <w:rFonts w:ascii="PT Astra Serif" w:hAnsi="PT Astra Serif"/>
          <w:sz w:val="28"/>
          <w:szCs w:val="28"/>
        </w:rPr>
        <w:t>раждане обращались по вопрос</w:t>
      </w:r>
      <w:r w:rsidR="002021C9" w:rsidRPr="00552A2A">
        <w:rPr>
          <w:rFonts w:ascii="PT Astra Serif" w:hAnsi="PT Astra Serif"/>
          <w:sz w:val="28"/>
          <w:szCs w:val="28"/>
        </w:rPr>
        <w:t>ам</w:t>
      </w:r>
      <w:r w:rsidR="006E6C4F" w:rsidRPr="00552A2A"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/>
          <w:sz w:val="28"/>
          <w:szCs w:val="28"/>
        </w:rPr>
        <w:t xml:space="preserve">Перебои в водоснабжении, в </w:t>
      </w:r>
      <w:r w:rsidR="00B144BF">
        <w:rPr>
          <w:rFonts w:ascii="PT Astra Serif" w:hAnsi="PT Astra Serif"/>
          <w:sz w:val="28"/>
          <w:szCs w:val="28"/>
        </w:rPr>
        <w:t xml:space="preserve">водоотведении и </w:t>
      </w:r>
      <w:proofErr w:type="spellStart"/>
      <w:r w:rsidR="00B144BF">
        <w:rPr>
          <w:rFonts w:ascii="PT Astra Serif" w:hAnsi="PT Astra Serif"/>
          <w:sz w:val="28"/>
          <w:szCs w:val="28"/>
        </w:rPr>
        <w:t>канализовании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="00B144BF">
        <w:rPr>
          <w:rFonts w:ascii="PT Astra Serif" w:hAnsi="PT Astra Serif"/>
          <w:sz w:val="28"/>
          <w:szCs w:val="28"/>
        </w:rPr>
        <w:t>, «Улучшение жилищных условий» по 1 о</w:t>
      </w:r>
      <w:r w:rsidR="00B144BF">
        <w:rPr>
          <w:rFonts w:ascii="PT Astra Serif" w:hAnsi="PT Astra Serif"/>
          <w:sz w:val="28"/>
          <w:szCs w:val="28"/>
        </w:rPr>
        <w:t>б</w:t>
      </w:r>
      <w:r w:rsidR="00B144BF">
        <w:rPr>
          <w:rFonts w:ascii="PT Astra Serif" w:hAnsi="PT Astra Serif"/>
          <w:sz w:val="28"/>
          <w:szCs w:val="28"/>
        </w:rPr>
        <w:t>ращению</w:t>
      </w:r>
      <w:r w:rsidR="00051CAB">
        <w:rPr>
          <w:rFonts w:ascii="PT Astra Serif" w:hAnsi="PT Astra Serif"/>
          <w:sz w:val="28"/>
          <w:szCs w:val="28"/>
        </w:rPr>
        <w:t>, что равно показателям отчетного</w:t>
      </w:r>
      <w:r w:rsidR="008C51C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051CAB">
        <w:rPr>
          <w:rFonts w:ascii="PT Astra Serif" w:hAnsi="PT Astra Serif" w:cs="Times New Roman"/>
          <w:sz w:val="28"/>
          <w:szCs w:val="28"/>
        </w:rPr>
        <w:t>периода 2021 года.</w:t>
      </w:r>
    </w:p>
    <w:p w:rsidR="001E4F6F" w:rsidRDefault="00FC3C57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</w:t>
      </w:r>
      <w:r w:rsidR="00CC7D7F" w:rsidRPr="00552A2A">
        <w:rPr>
          <w:rFonts w:ascii="PT Astra Serif" w:hAnsi="PT Astra Serif"/>
          <w:sz w:val="28"/>
          <w:szCs w:val="28"/>
        </w:rPr>
        <w:t>январе</w:t>
      </w:r>
      <w:r w:rsidRPr="00552A2A">
        <w:rPr>
          <w:rFonts w:ascii="PT Astra Serif" w:hAnsi="PT Astra Serif"/>
          <w:sz w:val="28"/>
          <w:szCs w:val="28"/>
        </w:rPr>
        <w:t xml:space="preserve"> 20</w:t>
      </w:r>
      <w:r w:rsidR="00552A2A" w:rsidRPr="00552A2A">
        <w:rPr>
          <w:rFonts w:ascii="PT Astra Serif" w:hAnsi="PT Astra Serif"/>
          <w:sz w:val="28"/>
          <w:szCs w:val="28"/>
        </w:rPr>
        <w:t>2</w:t>
      </w:r>
      <w:r w:rsidR="00051CAB">
        <w:rPr>
          <w:rFonts w:ascii="PT Astra Serif" w:hAnsi="PT Astra Serif"/>
          <w:sz w:val="28"/>
          <w:szCs w:val="28"/>
        </w:rPr>
        <w:t>2</w:t>
      </w:r>
      <w:r w:rsidRPr="00552A2A">
        <w:rPr>
          <w:rFonts w:ascii="PT Astra Serif" w:hAnsi="PT Astra Serif"/>
          <w:sz w:val="28"/>
          <w:szCs w:val="28"/>
        </w:rPr>
        <w:t xml:space="preserve"> года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>уратор</w:t>
      </w:r>
      <w:r w:rsidR="00051CAB">
        <w:rPr>
          <w:rFonts w:ascii="PT Astra Serif" w:hAnsi="PT Astra Serif" w:cs="Times New Roman"/>
          <w:sz w:val="28"/>
          <w:szCs w:val="28"/>
        </w:rPr>
        <w:t>ом</w:t>
      </w:r>
      <w:r w:rsidR="00610C65">
        <w:rPr>
          <w:rFonts w:ascii="PT Astra Serif" w:hAnsi="PT Astra Serif" w:cs="Times New Roman"/>
          <w:sz w:val="28"/>
          <w:szCs w:val="28"/>
        </w:rPr>
        <w:t xml:space="preserve"> муниципального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10C65">
        <w:rPr>
          <w:rFonts w:ascii="PT Astra Serif" w:hAnsi="PT Astra Serif" w:cs="Times New Roman"/>
          <w:sz w:val="28"/>
          <w:szCs w:val="28"/>
        </w:rPr>
        <w:t xml:space="preserve">образования </w:t>
      </w:r>
      <w:proofErr w:type="spellStart"/>
      <w:r w:rsidR="00051CAB">
        <w:rPr>
          <w:rFonts w:ascii="PT Astra Serif" w:hAnsi="PT Astra Serif" w:cs="Times New Roman"/>
          <w:sz w:val="28"/>
          <w:szCs w:val="28"/>
        </w:rPr>
        <w:t>Новопогор</w:t>
      </w:r>
      <w:r w:rsidR="00051CAB">
        <w:rPr>
          <w:rFonts w:ascii="PT Astra Serif" w:hAnsi="PT Astra Serif" w:cs="Times New Roman"/>
          <w:sz w:val="28"/>
          <w:szCs w:val="28"/>
        </w:rPr>
        <w:t>е</w:t>
      </w:r>
      <w:r w:rsidR="00051CAB">
        <w:rPr>
          <w:rFonts w:ascii="PT Astra Serif" w:hAnsi="PT Astra Serif" w:cs="Times New Roman"/>
          <w:sz w:val="28"/>
          <w:szCs w:val="28"/>
        </w:rPr>
        <w:lastRenderedPageBreak/>
        <w:t>ловское</w:t>
      </w:r>
      <w:proofErr w:type="spellEnd"/>
      <w:r w:rsidR="00051CAB">
        <w:rPr>
          <w:rFonts w:ascii="PT Astra Serif" w:hAnsi="PT Astra Serif" w:cs="Times New Roman"/>
          <w:sz w:val="28"/>
          <w:szCs w:val="28"/>
        </w:rPr>
        <w:t xml:space="preserve"> сельско</w:t>
      </w:r>
      <w:r w:rsidR="00853337">
        <w:rPr>
          <w:rFonts w:ascii="PT Astra Serif" w:hAnsi="PT Astra Serif" w:cs="Times New Roman"/>
          <w:sz w:val="28"/>
          <w:szCs w:val="28"/>
        </w:rPr>
        <w:t>е</w:t>
      </w:r>
      <w:r w:rsidR="00610C65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051CAB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51CAB">
        <w:rPr>
          <w:rFonts w:ascii="PT Astra Serif" w:hAnsi="PT Astra Serif" w:cs="Times New Roman"/>
          <w:sz w:val="28"/>
          <w:szCs w:val="28"/>
        </w:rPr>
        <w:t xml:space="preserve"> района Лисиным В.М. </w:t>
      </w:r>
      <w:r w:rsidR="00CC7D7F" w:rsidRPr="00552A2A">
        <w:rPr>
          <w:rFonts w:ascii="PT Astra Serif" w:hAnsi="PT Astra Serif" w:cs="Times New Roman"/>
          <w:sz w:val="28"/>
          <w:szCs w:val="28"/>
        </w:rPr>
        <w:t>проведен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10C65">
        <w:rPr>
          <w:rFonts w:ascii="PT Astra Serif" w:hAnsi="PT Astra Serif" w:cs="Times New Roman"/>
          <w:sz w:val="28"/>
          <w:szCs w:val="28"/>
        </w:rPr>
        <w:t>в</w:t>
      </w:r>
      <w:r w:rsidR="00610C65">
        <w:rPr>
          <w:rFonts w:ascii="PT Astra Serif" w:hAnsi="PT Astra Serif" w:cs="Times New Roman"/>
          <w:sz w:val="28"/>
          <w:szCs w:val="28"/>
        </w:rPr>
        <w:t>ы</w:t>
      </w:r>
      <w:r w:rsidR="00610C65">
        <w:rPr>
          <w:rFonts w:ascii="PT Astra Serif" w:hAnsi="PT Astra Serif" w:cs="Times New Roman"/>
          <w:sz w:val="28"/>
          <w:szCs w:val="28"/>
        </w:rPr>
        <w:t xml:space="preserve">ездной личный </w:t>
      </w:r>
      <w:r w:rsidR="00EF5122" w:rsidRPr="00552A2A">
        <w:rPr>
          <w:rFonts w:ascii="PT Astra Serif" w:hAnsi="PT Astra Serif" w:cs="Times New Roman"/>
          <w:sz w:val="28"/>
          <w:szCs w:val="28"/>
        </w:rPr>
        <w:t>прием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зарегистрировано </w:t>
      </w:r>
      <w:r w:rsidR="00051CAB">
        <w:rPr>
          <w:rFonts w:ascii="PT Astra Serif" w:hAnsi="PT Astra Serif"/>
          <w:sz w:val="28"/>
          <w:szCs w:val="28"/>
        </w:rPr>
        <w:t>о</w:t>
      </w:r>
      <w:r w:rsidRPr="00552A2A">
        <w:rPr>
          <w:rFonts w:ascii="PT Astra Serif" w:hAnsi="PT Astra Serif"/>
          <w:sz w:val="28"/>
          <w:szCs w:val="28"/>
        </w:rPr>
        <w:t>бращени</w:t>
      </w:r>
      <w:r w:rsidR="00051CAB">
        <w:rPr>
          <w:rFonts w:ascii="PT Astra Serif" w:hAnsi="PT Astra Serif"/>
          <w:sz w:val="28"/>
          <w:szCs w:val="28"/>
        </w:rPr>
        <w:t xml:space="preserve">е по вопросу </w:t>
      </w:r>
      <w:r w:rsidR="00051CAB" w:rsidRPr="00051CAB">
        <w:rPr>
          <w:rFonts w:ascii="PT Astra Serif" w:hAnsi="PT Astra Serif"/>
          <w:sz w:val="28"/>
          <w:szCs w:val="28"/>
        </w:rPr>
        <w:t>благоустро</w:t>
      </w:r>
      <w:r w:rsidR="00051CAB" w:rsidRPr="00051CAB">
        <w:rPr>
          <w:rFonts w:ascii="PT Astra Serif" w:hAnsi="PT Astra Serif"/>
          <w:sz w:val="28"/>
          <w:szCs w:val="28"/>
        </w:rPr>
        <w:t>й</w:t>
      </w:r>
      <w:r w:rsidR="00051CAB" w:rsidRPr="00051CAB">
        <w:rPr>
          <w:rFonts w:ascii="PT Astra Serif" w:hAnsi="PT Astra Serif"/>
          <w:sz w:val="28"/>
          <w:szCs w:val="28"/>
        </w:rPr>
        <w:t>ства пришкольной территории</w:t>
      </w:r>
      <w:r w:rsidR="00051CA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051CAB">
        <w:rPr>
          <w:rFonts w:ascii="PT Astra Serif" w:hAnsi="PT Astra Serif"/>
          <w:sz w:val="28"/>
          <w:szCs w:val="28"/>
        </w:rPr>
        <w:t>в</w:t>
      </w:r>
      <w:proofErr w:type="gramEnd"/>
      <w:r w:rsidR="00051CA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051CAB">
        <w:rPr>
          <w:rFonts w:ascii="PT Astra Serif" w:hAnsi="PT Astra Serif"/>
          <w:sz w:val="28"/>
          <w:szCs w:val="28"/>
        </w:rPr>
        <w:t>с</w:t>
      </w:r>
      <w:proofErr w:type="gramEnd"/>
      <w:r w:rsidR="00051CAB">
        <w:rPr>
          <w:rFonts w:ascii="PT Astra Serif" w:hAnsi="PT Astra Serif"/>
          <w:sz w:val="28"/>
          <w:szCs w:val="28"/>
        </w:rPr>
        <w:t>. Новое Погорелово</w:t>
      </w:r>
      <w:r w:rsidRPr="00552A2A">
        <w:rPr>
          <w:rFonts w:ascii="PT Astra Serif" w:hAnsi="PT Astra Serif"/>
          <w:sz w:val="28"/>
          <w:szCs w:val="28"/>
        </w:rPr>
        <w:t>.</w:t>
      </w:r>
      <w:r w:rsidR="00552A2A" w:rsidRPr="00552A2A">
        <w:rPr>
          <w:rFonts w:ascii="PT Astra Serif" w:hAnsi="PT Astra Serif"/>
          <w:sz w:val="28"/>
          <w:szCs w:val="28"/>
        </w:rPr>
        <w:t xml:space="preserve"> Заявител</w:t>
      </w:r>
      <w:r w:rsidR="00051CAB">
        <w:rPr>
          <w:rFonts w:ascii="PT Astra Serif" w:hAnsi="PT Astra Serif"/>
          <w:sz w:val="28"/>
          <w:szCs w:val="28"/>
        </w:rPr>
        <w:t>ю</w:t>
      </w:r>
      <w:r w:rsidR="00552A2A" w:rsidRPr="00552A2A">
        <w:rPr>
          <w:rFonts w:ascii="PT Astra Serif" w:hAnsi="PT Astra Serif"/>
          <w:sz w:val="28"/>
          <w:szCs w:val="28"/>
        </w:rPr>
        <w:t xml:space="preserve"> </w:t>
      </w:r>
      <w:r w:rsidR="00610C65">
        <w:rPr>
          <w:rFonts w:ascii="PT Astra Serif" w:hAnsi="PT Astra Serif"/>
          <w:sz w:val="28"/>
          <w:szCs w:val="28"/>
        </w:rPr>
        <w:t xml:space="preserve">на приеме </w:t>
      </w:r>
      <w:r w:rsidR="00552A2A" w:rsidRPr="00552A2A">
        <w:rPr>
          <w:rFonts w:ascii="PT Astra Serif" w:hAnsi="PT Astra Serif"/>
          <w:sz w:val="28"/>
          <w:szCs w:val="28"/>
        </w:rPr>
        <w:t>д</w:t>
      </w:r>
      <w:r w:rsidR="00552A2A" w:rsidRPr="00552A2A">
        <w:rPr>
          <w:rFonts w:ascii="PT Astra Serif" w:hAnsi="PT Astra Serif"/>
          <w:sz w:val="28"/>
          <w:szCs w:val="28"/>
        </w:rPr>
        <w:t>а</w:t>
      </w:r>
      <w:r w:rsidR="00552A2A" w:rsidRPr="00552A2A">
        <w:rPr>
          <w:rFonts w:ascii="PT Astra Serif" w:hAnsi="PT Astra Serif"/>
          <w:sz w:val="28"/>
          <w:szCs w:val="28"/>
        </w:rPr>
        <w:t>ны разъяснения.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051CAB" w:rsidRPr="00552A2A" w:rsidRDefault="00051CAB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Также в январе 2022 года </w:t>
      </w:r>
      <w:r w:rsidRPr="00051CAB">
        <w:rPr>
          <w:rFonts w:ascii="PT Astra Serif" w:hAnsi="PT Astra Serif" w:cs="Times New Roman"/>
          <w:sz w:val="28"/>
          <w:szCs w:val="28"/>
        </w:rPr>
        <w:t xml:space="preserve">куратором муниципального образования </w:t>
      </w:r>
      <w:proofErr w:type="spellStart"/>
      <w:r>
        <w:rPr>
          <w:rFonts w:ascii="PT Astra Serif" w:hAnsi="PT Astra Serif" w:cs="Times New Roman"/>
          <w:sz w:val="28"/>
          <w:szCs w:val="28"/>
        </w:rPr>
        <w:t>Вал</w:t>
      </w:r>
      <w:r>
        <w:rPr>
          <w:rFonts w:ascii="PT Astra Serif" w:hAnsi="PT Astra Serif" w:cs="Times New Roman"/>
          <w:sz w:val="28"/>
          <w:szCs w:val="28"/>
        </w:rPr>
        <w:t>ь</w:t>
      </w:r>
      <w:r>
        <w:rPr>
          <w:rFonts w:ascii="PT Astra Serif" w:hAnsi="PT Astra Serif" w:cs="Times New Roman"/>
          <w:sz w:val="28"/>
          <w:szCs w:val="28"/>
        </w:rPr>
        <w:t>диватское</w:t>
      </w:r>
      <w:proofErr w:type="spellEnd"/>
      <w:r w:rsidRPr="00051CAB">
        <w:rPr>
          <w:rFonts w:ascii="PT Astra Serif" w:hAnsi="PT Astra Serif" w:cs="Times New Roman"/>
          <w:sz w:val="28"/>
          <w:szCs w:val="28"/>
        </w:rPr>
        <w:t xml:space="preserve"> сельско</w:t>
      </w:r>
      <w:r w:rsidR="00853337">
        <w:rPr>
          <w:rFonts w:ascii="PT Astra Serif" w:hAnsi="PT Astra Serif" w:cs="Times New Roman"/>
          <w:sz w:val="28"/>
          <w:szCs w:val="28"/>
        </w:rPr>
        <w:t>е</w:t>
      </w:r>
      <w:r w:rsidRPr="00051CAB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района </w:t>
      </w:r>
      <w:proofErr w:type="spellStart"/>
      <w:r>
        <w:rPr>
          <w:rFonts w:ascii="PT Astra Serif" w:hAnsi="PT Astra Serif" w:cs="Times New Roman"/>
          <w:sz w:val="28"/>
          <w:szCs w:val="28"/>
        </w:rPr>
        <w:t>Чиндиной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Н.Ю.</w:t>
      </w:r>
      <w:r w:rsidRPr="00051CAB">
        <w:rPr>
          <w:rFonts w:ascii="PT Astra Serif" w:hAnsi="PT Astra Serif" w:cs="Times New Roman"/>
          <w:sz w:val="28"/>
          <w:szCs w:val="28"/>
        </w:rPr>
        <w:t xml:space="preserve"> проведен выездной личный прием, зарегистрировано обращение по вопрос</w:t>
      </w:r>
      <w:r>
        <w:rPr>
          <w:rFonts w:ascii="PT Astra Serif" w:hAnsi="PT Astra Serif" w:cs="Times New Roman"/>
          <w:sz w:val="28"/>
          <w:szCs w:val="28"/>
        </w:rPr>
        <w:t>ам</w:t>
      </w:r>
      <w:r w:rsidRPr="00051CA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р</w:t>
      </w:r>
      <w:r w:rsidRPr="00051CAB">
        <w:rPr>
          <w:rFonts w:ascii="PT Astra Serif" w:hAnsi="PT Astra Serif" w:cs="Times New Roman"/>
          <w:sz w:val="28"/>
          <w:szCs w:val="28"/>
        </w:rPr>
        <w:t>емонт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051CA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водоразборной </w:t>
      </w:r>
      <w:r w:rsidRPr="00051CAB">
        <w:rPr>
          <w:rFonts w:ascii="PT Astra Serif" w:hAnsi="PT Astra Serif" w:cs="Times New Roman"/>
          <w:sz w:val="28"/>
          <w:szCs w:val="28"/>
        </w:rPr>
        <w:t>колонки</w:t>
      </w:r>
      <w:r>
        <w:rPr>
          <w:rFonts w:ascii="PT Astra Serif" w:hAnsi="PT Astra Serif" w:cs="Times New Roman"/>
          <w:sz w:val="28"/>
          <w:szCs w:val="28"/>
        </w:rPr>
        <w:t xml:space="preserve"> и</w:t>
      </w:r>
      <w:r w:rsidRPr="00051CAB">
        <w:rPr>
          <w:rFonts w:ascii="PT Astra Serif" w:hAnsi="PT Astra Serif" w:cs="Times New Roman"/>
          <w:sz w:val="28"/>
          <w:szCs w:val="28"/>
        </w:rPr>
        <w:t xml:space="preserve"> фонаря уличного</w:t>
      </w:r>
      <w:r>
        <w:rPr>
          <w:rFonts w:ascii="PT Astra Serif" w:hAnsi="PT Astra Serif" w:cs="Times New Roman"/>
          <w:sz w:val="28"/>
          <w:szCs w:val="28"/>
        </w:rPr>
        <w:t xml:space="preserve"> освещения</w:t>
      </w:r>
      <w:r w:rsidRPr="00051CA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по ул. </w:t>
      </w:r>
      <w:proofErr w:type="gramStart"/>
      <w:r>
        <w:rPr>
          <w:rFonts w:ascii="PT Astra Serif" w:hAnsi="PT Astra Serif" w:cs="Times New Roman"/>
          <w:sz w:val="28"/>
          <w:szCs w:val="28"/>
        </w:rPr>
        <w:t>Верхняя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в с. </w:t>
      </w:r>
      <w:proofErr w:type="spellStart"/>
      <w:r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Pr="00051CAB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051CAB">
        <w:rPr>
          <w:rFonts w:ascii="PT Astra Serif" w:hAnsi="PT Astra Serif" w:cs="Times New Roman"/>
          <w:sz w:val="28"/>
          <w:szCs w:val="28"/>
        </w:rPr>
        <w:t>Направлено согласно компетенции</w:t>
      </w:r>
      <w:r>
        <w:rPr>
          <w:rFonts w:ascii="PT Astra Serif" w:hAnsi="PT Astra Serif" w:cs="Times New Roman"/>
          <w:sz w:val="28"/>
          <w:szCs w:val="28"/>
        </w:rPr>
        <w:t xml:space="preserve"> в администрацию муниц</w:t>
      </w:r>
      <w:r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 xml:space="preserve">пального образования </w:t>
      </w:r>
      <w:proofErr w:type="spellStart"/>
      <w:r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сельское поселение.</w:t>
      </w:r>
    </w:p>
    <w:p w:rsidR="009F01F3" w:rsidRPr="00552A2A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552A2A">
        <w:rPr>
          <w:rFonts w:ascii="PT Astra Serif" w:hAnsi="PT Astra Serif" w:cs="Times New Roman"/>
          <w:sz w:val="28"/>
          <w:szCs w:val="28"/>
        </w:rPr>
        <w:t>р</w:t>
      </w:r>
      <w:r w:rsidRPr="00552A2A">
        <w:rPr>
          <w:rFonts w:ascii="PT Astra Serif" w:hAnsi="PT Astra Serif" w:cs="Times New Roman"/>
          <w:sz w:val="28"/>
          <w:szCs w:val="28"/>
        </w:rPr>
        <w:t>сунский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CF36F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</w:t>
      </w:r>
      <w:r w:rsidR="00051CAB">
        <w:rPr>
          <w:rFonts w:ascii="PT Astra Serif" w:hAnsi="PT Astra Serif" w:cs="Times New Roman"/>
          <w:sz w:val="28"/>
          <w:szCs w:val="28"/>
        </w:rPr>
        <w:t>2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4B36D1">
        <w:rPr>
          <w:rFonts w:ascii="PT Astra Serif" w:hAnsi="PT Astra Serif" w:cs="Times New Roman"/>
          <w:sz w:val="28"/>
          <w:szCs w:val="28"/>
        </w:rPr>
        <w:t xml:space="preserve">ось </w:t>
      </w:r>
      <w:r w:rsidR="00051CAB">
        <w:rPr>
          <w:rFonts w:ascii="PT Astra Serif" w:hAnsi="PT Astra Serif" w:cs="Times New Roman"/>
          <w:sz w:val="28"/>
          <w:szCs w:val="28"/>
        </w:rPr>
        <w:t>3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</w:t>
      </w:r>
      <w:r w:rsidRPr="00552A2A">
        <w:rPr>
          <w:rFonts w:ascii="PT Astra Serif" w:hAnsi="PT Astra Serif" w:cs="Times New Roman"/>
          <w:sz w:val="28"/>
          <w:szCs w:val="28"/>
        </w:rPr>
        <w:t>е</w:t>
      </w:r>
      <w:r w:rsidRPr="00552A2A">
        <w:rPr>
          <w:rFonts w:ascii="PT Astra Serif" w:hAnsi="PT Astra Serif" w:cs="Times New Roman"/>
          <w:sz w:val="28"/>
          <w:szCs w:val="28"/>
        </w:rPr>
        <w:t>к</w:t>
      </w:r>
      <w:r w:rsidR="00051CAB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>.</w:t>
      </w:r>
    </w:p>
    <w:p w:rsidR="00B567C1" w:rsidRDefault="00471625" w:rsidP="00190E3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471625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4B36D1">
        <w:rPr>
          <w:rFonts w:ascii="PT Astra Serif" w:eastAsia="Calibri" w:hAnsi="PT Astra Serif" w:cs="Times New Roman"/>
          <w:sz w:val="28"/>
          <w:szCs w:val="28"/>
        </w:rPr>
        <w:t xml:space="preserve">20% </w:t>
      </w:r>
      <w:r w:rsidRPr="00471625">
        <w:rPr>
          <w:rFonts w:ascii="PT Astra Serif" w:eastAsia="Calibri" w:hAnsi="PT Astra Serif" w:cs="Times New Roman"/>
          <w:sz w:val="28"/>
          <w:szCs w:val="28"/>
        </w:rPr>
        <w:t xml:space="preserve">рассмотренных в </w:t>
      </w:r>
      <w:r w:rsidR="004B36D1">
        <w:rPr>
          <w:rFonts w:ascii="PT Astra Serif" w:eastAsia="Calibri" w:hAnsi="PT Astra Serif" w:cs="Times New Roman"/>
          <w:sz w:val="28"/>
          <w:szCs w:val="28"/>
        </w:rPr>
        <w:t xml:space="preserve">январе </w:t>
      </w:r>
      <w:r w:rsidRPr="00471625">
        <w:rPr>
          <w:rFonts w:ascii="PT Astra Serif" w:eastAsia="Calibri" w:hAnsi="PT Astra Serif" w:cs="Times New Roman"/>
          <w:sz w:val="28"/>
          <w:szCs w:val="28"/>
        </w:rPr>
        <w:t>обращений.</w:t>
      </w:r>
      <w:r w:rsidR="004B36D1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017422">
        <w:rPr>
          <w:rFonts w:ascii="PT Astra Serif" w:eastAsia="Calibri" w:hAnsi="PT Astra Serif" w:cs="Times New Roman"/>
          <w:sz w:val="28"/>
          <w:szCs w:val="28"/>
        </w:rPr>
        <w:t>Выпо</w:t>
      </w:r>
      <w:r w:rsidR="00017422">
        <w:rPr>
          <w:rFonts w:ascii="PT Astra Serif" w:eastAsia="Calibri" w:hAnsi="PT Astra Serif" w:cs="Times New Roman"/>
          <w:sz w:val="28"/>
          <w:szCs w:val="28"/>
        </w:rPr>
        <w:t>л</w:t>
      </w:r>
      <w:r w:rsidR="00017422">
        <w:rPr>
          <w:rFonts w:ascii="PT Astra Serif" w:eastAsia="Calibri" w:hAnsi="PT Astra Serif" w:cs="Times New Roman"/>
          <w:sz w:val="28"/>
          <w:szCs w:val="28"/>
        </w:rPr>
        <w:t>нены работы по ремонту фонар</w:t>
      </w:r>
      <w:r w:rsidR="004B36D1">
        <w:rPr>
          <w:rFonts w:ascii="PT Astra Serif" w:eastAsia="Calibri" w:hAnsi="PT Astra Serif" w:cs="Times New Roman"/>
          <w:sz w:val="28"/>
          <w:szCs w:val="28"/>
        </w:rPr>
        <w:t>я</w:t>
      </w:r>
      <w:r w:rsidR="00017422">
        <w:rPr>
          <w:rFonts w:ascii="PT Astra Serif" w:eastAsia="Calibri" w:hAnsi="PT Astra Serif" w:cs="Times New Roman"/>
          <w:sz w:val="28"/>
          <w:szCs w:val="28"/>
        </w:rPr>
        <w:t xml:space="preserve"> уличного освещения по улиц</w:t>
      </w:r>
      <w:r w:rsidR="004B36D1">
        <w:rPr>
          <w:rFonts w:ascii="PT Astra Serif" w:eastAsia="Calibri" w:hAnsi="PT Astra Serif" w:cs="Times New Roman"/>
          <w:sz w:val="28"/>
          <w:szCs w:val="28"/>
        </w:rPr>
        <w:t>е</w:t>
      </w:r>
      <w:r w:rsidR="0001742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4B36D1">
        <w:rPr>
          <w:rFonts w:ascii="PT Astra Serif" w:eastAsia="Calibri" w:hAnsi="PT Astra Serif" w:cs="Times New Roman"/>
          <w:sz w:val="28"/>
          <w:szCs w:val="28"/>
        </w:rPr>
        <w:t>Степана Разина</w:t>
      </w:r>
      <w:r w:rsidR="00017422">
        <w:rPr>
          <w:rFonts w:ascii="PT Astra Serif" w:eastAsia="Calibri" w:hAnsi="PT Astra Serif" w:cs="Times New Roman"/>
          <w:sz w:val="28"/>
          <w:szCs w:val="28"/>
        </w:rPr>
        <w:t>,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4B36D1">
        <w:rPr>
          <w:rFonts w:ascii="PT Astra Serif" w:eastAsia="Calibri" w:hAnsi="PT Astra Serif" w:cs="Times New Roman"/>
          <w:sz w:val="28"/>
          <w:szCs w:val="28"/>
        </w:rPr>
        <w:t>отделом ЗАГС выдана архивная справка жительнице г. Москва о подтвержд</w:t>
      </w:r>
      <w:r w:rsidR="004B36D1">
        <w:rPr>
          <w:rFonts w:ascii="PT Astra Serif" w:eastAsia="Calibri" w:hAnsi="PT Astra Serif" w:cs="Times New Roman"/>
          <w:sz w:val="28"/>
          <w:szCs w:val="28"/>
        </w:rPr>
        <w:t>е</w:t>
      </w:r>
      <w:r w:rsidR="004B36D1">
        <w:rPr>
          <w:rFonts w:ascii="PT Astra Serif" w:eastAsia="Calibri" w:hAnsi="PT Astra Serif" w:cs="Times New Roman"/>
          <w:sz w:val="28"/>
          <w:szCs w:val="28"/>
        </w:rPr>
        <w:t>нии места жительства ее родственницы</w:t>
      </w:r>
      <w:r w:rsidR="00017422">
        <w:rPr>
          <w:rFonts w:ascii="PT Astra Serif" w:eastAsia="Calibri" w:hAnsi="PT Astra Serif" w:cs="Times New Roman"/>
          <w:sz w:val="28"/>
          <w:szCs w:val="28"/>
        </w:rPr>
        <w:t>,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4B36D1">
        <w:rPr>
          <w:rFonts w:ascii="PT Astra Serif" w:eastAsia="Calibri" w:hAnsi="PT Astra Serif" w:cs="Times New Roman"/>
          <w:sz w:val="28"/>
          <w:szCs w:val="28"/>
        </w:rPr>
        <w:t xml:space="preserve">выдан </w:t>
      </w:r>
      <w:r w:rsidR="004B36D1" w:rsidRPr="004B36D1">
        <w:rPr>
          <w:rFonts w:ascii="PT Astra Serif" w:eastAsia="Calibri" w:hAnsi="PT Astra Serif" w:cs="Times New Roman"/>
          <w:bCs/>
          <w:sz w:val="28"/>
          <w:szCs w:val="28"/>
          <w:lang w:bidi="ru-RU"/>
        </w:rPr>
        <w:t>экземпляр книги «Живем и по</w:t>
      </w:r>
      <w:r w:rsidR="004B36D1" w:rsidRPr="004B36D1">
        <w:rPr>
          <w:rFonts w:ascii="PT Astra Serif" w:eastAsia="Calibri" w:hAnsi="PT Astra Serif" w:cs="Times New Roman"/>
          <w:bCs/>
          <w:sz w:val="28"/>
          <w:szCs w:val="28"/>
          <w:lang w:bidi="ru-RU"/>
        </w:rPr>
        <w:t>м</w:t>
      </w:r>
      <w:r w:rsidR="004B36D1" w:rsidRPr="004B36D1">
        <w:rPr>
          <w:rFonts w:ascii="PT Astra Serif" w:eastAsia="Calibri" w:hAnsi="PT Astra Serif" w:cs="Times New Roman"/>
          <w:bCs/>
          <w:sz w:val="28"/>
          <w:szCs w:val="28"/>
          <w:lang w:bidi="ru-RU"/>
        </w:rPr>
        <w:t>ним» участник</w:t>
      </w:r>
      <w:r w:rsidR="004B36D1">
        <w:rPr>
          <w:rFonts w:ascii="PT Astra Serif" w:eastAsia="Calibri" w:hAnsi="PT Astra Serif" w:cs="Times New Roman"/>
          <w:bCs/>
          <w:sz w:val="28"/>
          <w:szCs w:val="28"/>
          <w:lang w:bidi="ru-RU"/>
        </w:rPr>
        <w:t>у</w:t>
      </w:r>
      <w:r w:rsidR="004B36D1" w:rsidRPr="004B36D1">
        <w:rPr>
          <w:rFonts w:ascii="PT Astra Serif" w:eastAsia="Calibri" w:hAnsi="PT Astra Serif" w:cs="Times New Roman"/>
          <w:bCs/>
          <w:sz w:val="28"/>
          <w:szCs w:val="28"/>
          <w:lang w:bidi="ru-RU"/>
        </w:rPr>
        <w:t xml:space="preserve"> войны в Республике Афганистан</w:t>
      </w:r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 xml:space="preserve">. 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>Нарушения сроков рассмо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>т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>рения обращений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в январе 20</w:t>
      </w:r>
      <w:r w:rsidR="00552A2A" w:rsidRPr="00552A2A">
        <w:rPr>
          <w:rFonts w:ascii="PT Astra Serif" w:eastAsia="Calibri" w:hAnsi="PT Astra Serif" w:cs="Times New Roman"/>
          <w:sz w:val="28"/>
          <w:szCs w:val="28"/>
        </w:rPr>
        <w:t>2</w:t>
      </w:r>
      <w:r w:rsidR="004B36D1">
        <w:rPr>
          <w:rFonts w:ascii="PT Astra Serif" w:eastAsia="Calibri" w:hAnsi="PT Astra Serif" w:cs="Times New Roman"/>
          <w:sz w:val="28"/>
          <w:szCs w:val="28"/>
        </w:rPr>
        <w:t>2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года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 xml:space="preserve"> нет.</w:t>
      </w:r>
      <w:r w:rsidR="00F94F67" w:rsidRPr="00552A2A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190E35" w:rsidRPr="00B567C1" w:rsidRDefault="00B567C1" w:rsidP="00B567C1">
      <w:pPr>
        <w:tabs>
          <w:tab w:val="left" w:pos="4125"/>
        </w:tabs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ab/>
        <w:t>___________________</w:t>
      </w:r>
      <w:bookmarkStart w:id="0" w:name="_GoBack"/>
      <w:bookmarkEnd w:id="0"/>
    </w:p>
    <w:sectPr w:rsidR="00190E35" w:rsidRPr="00B567C1" w:rsidSect="00D06EAF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811" w:rsidRDefault="00386811" w:rsidP="00290DB7">
      <w:pPr>
        <w:spacing w:after="0" w:line="240" w:lineRule="auto"/>
      </w:pPr>
      <w:r>
        <w:separator/>
      </w:r>
    </w:p>
  </w:endnote>
  <w:endnote w:type="continuationSeparator" w:id="0">
    <w:p w:rsidR="00386811" w:rsidRDefault="00386811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811" w:rsidRDefault="00386811" w:rsidP="00290DB7">
      <w:pPr>
        <w:spacing w:after="0" w:line="240" w:lineRule="auto"/>
      </w:pPr>
      <w:r>
        <w:separator/>
      </w:r>
    </w:p>
  </w:footnote>
  <w:footnote w:type="continuationSeparator" w:id="0">
    <w:p w:rsidR="00386811" w:rsidRDefault="00386811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567C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17422"/>
    <w:rsid w:val="00025E7A"/>
    <w:rsid w:val="00030817"/>
    <w:rsid w:val="0004321A"/>
    <w:rsid w:val="00045C8D"/>
    <w:rsid w:val="00046151"/>
    <w:rsid w:val="0004668B"/>
    <w:rsid w:val="00046944"/>
    <w:rsid w:val="00050D48"/>
    <w:rsid w:val="00051CAB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B3FB5"/>
    <w:rsid w:val="000D602C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46CA"/>
    <w:rsid w:val="002748E2"/>
    <w:rsid w:val="00290DB7"/>
    <w:rsid w:val="00292A74"/>
    <w:rsid w:val="002B263D"/>
    <w:rsid w:val="002D1955"/>
    <w:rsid w:val="002D24C3"/>
    <w:rsid w:val="002D39EE"/>
    <w:rsid w:val="002E17A8"/>
    <w:rsid w:val="002E568A"/>
    <w:rsid w:val="002F5C0C"/>
    <w:rsid w:val="003268F2"/>
    <w:rsid w:val="003277D6"/>
    <w:rsid w:val="00331048"/>
    <w:rsid w:val="003404C1"/>
    <w:rsid w:val="003420B3"/>
    <w:rsid w:val="003726C8"/>
    <w:rsid w:val="00373176"/>
    <w:rsid w:val="003756EF"/>
    <w:rsid w:val="00386811"/>
    <w:rsid w:val="00392B13"/>
    <w:rsid w:val="0039458A"/>
    <w:rsid w:val="00395B69"/>
    <w:rsid w:val="003A2A19"/>
    <w:rsid w:val="003A46B6"/>
    <w:rsid w:val="003A5355"/>
    <w:rsid w:val="003D3FBC"/>
    <w:rsid w:val="003F20A7"/>
    <w:rsid w:val="003F57B3"/>
    <w:rsid w:val="003F6A7E"/>
    <w:rsid w:val="004141B5"/>
    <w:rsid w:val="00414CAF"/>
    <w:rsid w:val="00416DBA"/>
    <w:rsid w:val="00452D54"/>
    <w:rsid w:val="00460AD8"/>
    <w:rsid w:val="00460CE9"/>
    <w:rsid w:val="0046429E"/>
    <w:rsid w:val="00471625"/>
    <w:rsid w:val="00474748"/>
    <w:rsid w:val="00482F5F"/>
    <w:rsid w:val="00495C9E"/>
    <w:rsid w:val="004A7DD7"/>
    <w:rsid w:val="004B36D1"/>
    <w:rsid w:val="004C08F4"/>
    <w:rsid w:val="004D58BF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6522"/>
    <w:rsid w:val="005A5F71"/>
    <w:rsid w:val="005B05D6"/>
    <w:rsid w:val="005B4020"/>
    <w:rsid w:val="005D3B3C"/>
    <w:rsid w:val="005D630F"/>
    <w:rsid w:val="005E6035"/>
    <w:rsid w:val="005F3691"/>
    <w:rsid w:val="006028B0"/>
    <w:rsid w:val="00602AB3"/>
    <w:rsid w:val="0060381E"/>
    <w:rsid w:val="006044B8"/>
    <w:rsid w:val="00610C65"/>
    <w:rsid w:val="00611261"/>
    <w:rsid w:val="00611A92"/>
    <w:rsid w:val="00620364"/>
    <w:rsid w:val="00632D97"/>
    <w:rsid w:val="00637FCD"/>
    <w:rsid w:val="006533BF"/>
    <w:rsid w:val="00671CA2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81B45"/>
    <w:rsid w:val="00794F81"/>
    <w:rsid w:val="007975AD"/>
    <w:rsid w:val="007A0B34"/>
    <w:rsid w:val="007A44A5"/>
    <w:rsid w:val="007A78A5"/>
    <w:rsid w:val="007C255D"/>
    <w:rsid w:val="007C75CF"/>
    <w:rsid w:val="007D2540"/>
    <w:rsid w:val="007D3387"/>
    <w:rsid w:val="007E632A"/>
    <w:rsid w:val="007F1AC5"/>
    <w:rsid w:val="007F292D"/>
    <w:rsid w:val="007F7059"/>
    <w:rsid w:val="00811645"/>
    <w:rsid w:val="00821227"/>
    <w:rsid w:val="00824394"/>
    <w:rsid w:val="0082740C"/>
    <w:rsid w:val="0083669D"/>
    <w:rsid w:val="00846423"/>
    <w:rsid w:val="00853337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51C6"/>
    <w:rsid w:val="008D61BB"/>
    <w:rsid w:val="008E1446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C4453"/>
    <w:rsid w:val="00AE0CE9"/>
    <w:rsid w:val="00AE2DFB"/>
    <w:rsid w:val="00AF0D50"/>
    <w:rsid w:val="00AF5FEB"/>
    <w:rsid w:val="00B02407"/>
    <w:rsid w:val="00B144BF"/>
    <w:rsid w:val="00B37AFE"/>
    <w:rsid w:val="00B420AD"/>
    <w:rsid w:val="00B47767"/>
    <w:rsid w:val="00B529A2"/>
    <w:rsid w:val="00B567C1"/>
    <w:rsid w:val="00B653D2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66F35"/>
    <w:rsid w:val="00C7784D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E2826"/>
    <w:rsid w:val="00DF2034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1EA"/>
    <w:rsid w:val="00F80F51"/>
    <w:rsid w:val="00F877F0"/>
    <w:rsid w:val="00F94F67"/>
    <w:rsid w:val="00FA2DA6"/>
    <w:rsid w:val="00FB008D"/>
    <w:rsid w:val="00FB5600"/>
    <w:rsid w:val="00FB6C00"/>
    <w:rsid w:val="00FC2605"/>
    <w:rsid w:val="00FC3C57"/>
    <w:rsid w:val="00FD634E"/>
    <w:rsid w:val="00FE192A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D856E-29F6-483B-843F-C4BE75B7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2022-02-03T06:53:00Z</cp:lastPrinted>
  <dcterms:created xsi:type="dcterms:W3CDTF">2022-03-17T07:49:00Z</dcterms:created>
  <dcterms:modified xsi:type="dcterms:W3CDTF">2022-03-17T07:49:00Z</dcterms:modified>
</cp:coreProperties>
</file>