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1A64" w:rsidRDefault="00901A64" w:rsidP="00901A64">
      <w:pPr>
        <w:pStyle w:val="a3"/>
        <w:spacing w:line="360" w:lineRule="auto"/>
        <w:rPr>
          <w:bCs/>
          <w:sz w:val="28"/>
          <w:szCs w:val="28"/>
        </w:rPr>
      </w:pPr>
      <w:r>
        <w:rPr>
          <w:bCs/>
          <w:szCs w:val="32"/>
        </w:rPr>
        <w:t xml:space="preserve">АДМИНИСТРАЦИЯ МУНИЦИПАЛЬНОГО ОБРАЗОВАНИЯ </w:t>
      </w:r>
    </w:p>
    <w:p w:rsidR="00901A64" w:rsidRDefault="00901A64" w:rsidP="00901A64">
      <w:pPr>
        <w:pStyle w:val="a3"/>
        <w:rPr>
          <w:bCs/>
          <w:szCs w:val="32"/>
        </w:rPr>
      </w:pPr>
      <w:r>
        <w:rPr>
          <w:bCs/>
          <w:szCs w:val="32"/>
        </w:rPr>
        <w:t>«КАРСУНСКИЙ РАЙОН» УЛЬЯНОВСКОЙ ОБЛАСТИ</w:t>
      </w:r>
    </w:p>
    <w:p w:rsidR="00901A64" w:rsidRDefault="00901A64" w:rsidP="00901A64">
      <w:pPr>
        <w:pStyle w:val="a3"/>
        <w:rPr>
          <w:b/>
          <w:bCs/>
          <w:sz w:val="16"/>
        </w:rPr>
      </w:pPr>
    </w:p>
    <w:p w:rsidR="00901A64" w:rsidRDefault="00901A64" w:rsidP="00901A64">
      <w:pPr>
        <w:pStyle w:val="a3"/>
        <w:rPr>
          <w:b/>
          <w:bCs/>
          <w:sz w:val="42"/>
          <w:szCs w:val="42"/>
        </w:rPr>
      </w:pPr>
      <w:r>
        <w:rPr>
          <w:b/>
          <w:bCs/>
          <w:sz w:val="42"/>
          <w:szCs w:val="42"/>
        </w:rPr>
        <w:t>Р А С П О Р Я Ж Е Н И Е</w:t>
      </w:r>
    </w:p>
    <w:p w:rsidR="00901A64" w:rsidRDefault="00901A64" w:rsidP="00901A64">
      <w:pPr>
        <w:pStyle w:val="a3"/>
        <w:spacing w:line="360" w:lineRule="auto"/>
        <w:rPr>
          <w:b/>
          <w:bCs/>
          <w:sz w:val="12"/>
          <w:szCs w:val="12"/>
        </w:rPr>
      </w:pPr>
    </w:p>
    <w:p w:rsidR="00901A64" w:rsidRDefault="00901A64" w:rsidP="00901A64">
      <w:pPr>
        <w:pStyle w:val="a3"/>
        <w:spacing w:line="360" w:lineRule="auto"/>
        <w:rPr>
          <w:b/>
          <w:bCs/>
          <w:sz w:val="12"/>
          <w:szCs w:val="12"/>
        </w:rPr>
      </w:pPr>
    </w:p>
    <w:p w:rsidR="00901A64" w:rsidRDefault="00901A64" w:rsidP="00901A64">
      <w:pPr>
        <w:pStyle w:val="a3"/>
        <w:spacing w:line="360" w:lineRule="auto"/>
        <w:rPr>
          <w:b/>
          <w:bCs/>
          <w:sz w:val="12"/>
          <w:szCs w:val="12"/>
        </w:rPr>
      </w:pPr>
    </w:p>
    <w:p w:rsidR="00901A64" w:rsidRDefault="00901A64" w:rsidP="00901A64">
      <w:pPr>
        <w:pStyle w:val="a3"/>
        <w:jc w:val="left"/>
        <w:rPr>
          <w:sz w:val="28"/>
        </w:rPr>
      </w:pPr>
      <w:r w:rsidRPr="00901A64">
        <w:rPr>
          <w:sz w:val="28"/>
          <w:u w:val="single"/>
        </w:rPr>
        <w:t>24 марта 2022 года</w:t>
      </w:r>
      <w:r>
        <w:rPr>
          <w:sz w:val="28"/>
        </w:rPr>
        <w:t xml:space="preserve">              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  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   </w:t>
      </w:r>
      <w:r>
        <w:rPr>
          <w:sz w:val="28"/>
          <w:szCs w:val="28"/>
        </w:rPr>
        <w:t xml:space="preserve">№ </w:t>
      </w:r>
      <w:r>
        <w:rPr>
          <w:sz w:val="28"/>
          <w:szCs w:val="28"/>
          <w:u w:val="single"/>
        </w:rPr>
        <w:t>88 л/с</w:t>
      </w:r>
    </w:p>
    <w:p w:rsidR="00901A64" w:rsidRDefault="00901A64" w:rsidP="00901A64">
      <w:pPr>
        <w:pStyle w:val="a3"/>
        <w:rPr>
          <w:sz w:val="24"/>
        </w:rPr>
      </w:pPr>
      <w:r>
        <w:rPr>
          <w:sz w:val="28"/>
        </w:rPr>
        <w:tab/>
        <w:t xml:space="preserve"> 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 xml:space="preserve">                </w:t>
      </w:r>
    </w:p>
    <w:p w:rsidR="00901A64" w:rsidRDefault="00901A64" w:rsidP="00901A64">
      <w:pPr>
        <w:pStyle w:val="a3"/>
        <w:rPr>
          <w:sz w:val="22"/>
          <w:szCs w:val="22"/>
        </w:rPr>
      </w:pPr>
      <w:r>
        <w:rPr>
          <w:sz w:val="24"/>
        </w:rPr>
        <w:t xml:space="preserve">                                                                                                                                       </w:t>
      </w:r>
      <w:r>
        <w:rPr>
          <w:sz w:val="22"/>
          <w:szCs w:val="22"/>
        </w:rPr>
        <w:t xml:space="preserve">Экз. № _______ </w:t>
      </w:r>
    </w:p>
    <w:p w:rsidR="00901A64" w:rsidRDefault="00901A64" w:rsidP="00901A64">
      <w:pPr>
        <w:pStyle w:val="a3"/>
        <w:rPr>
          <w:sz w:val="22"/>
          <w:szCs w:val="22"/>
        </w:rPr>
      </w:pPr>
    </w:p>
    <w:p w:rsidR="00901A64" w:rsidRDefault="00901A64" w:rsidP="00901A64">
      <w:pPr>
        <w:pStyle w:val="a3"/>
        <w:rPr>
          <w:b/>
          <w:bCs/>
          <w:sz w:val="18"/>
          <w:szCs w:val="18"/>
        </w:rPr>
      </w:pPr>
      <w:r>
        <w:rPr>
          <w:sz w:val="18"/>
          <w:szCs w:val="18"/>
        </w:rPr>
        <w:t>р.п. Карсун</w:t>
      </w:r>
    </w:p>
    <w:p w:rsidR="00901A64" w:rsidRDefault="00901A64" w:rsidP="00901A64">
      <w:pPr>
        <w:pStyle w:val="a3"/>
        <w:jc w:val="both"/>
        <w:rPr>
          <w:sz w:val="28"/>
        </w:rPr>
      </w:pPr>
    </w:p>
    <w:p w:rsidR="00901A64" w:rsidRDefault="00901A64" w:rsidP="00901A64">
      <w:pPr>
        <w:pStyle w:val="a3"/>
        <w:rPr>
          <w:b/>
          <w:bCs/>
          <w:sz w:val="18"/>
          <w:szCs w:val="18"/>
        </w:rPr>
      </w:pPr>
    </w:p>
    <w:p w:rsidR="00901A64" w:rsidRDefault="00901A64" w:rsidP="00901A64">
      <w:pPr>
        <w:pStyle w:val="a3"/>
        <w:tabs>
          <w:tab w:val="left" w:pos="4203"/>
        </w:tabs>
        <w:ind w:right="57"/>
        <w:rPr>
          <w:rFonts w:ascii="PT Astra Serif" w:hAnsi="PT Astra Serif"/>
          <w:b/>
          <w:sz w:val="28"/>
          <w:szCs w:val="28"/>
        </w:rPr>
      </w:pPr>
      <w:r>
        <w:rPr>
          <w:rFonts w:ascii="PT Astra Serif" w:hAnsi="PT Astra Serif"/>
          <w:b/>
          <w:sz w:val="28"/>
          <w:szCs w:val="28"/>
        </w:rPr>
        <w:t>О назначении ответственных лиц</w:t>
      </w:r>
    </w:p>
    <w:p w:rsidR="00901A64" w:rsidRDefault="00901A64" w:rsidP="00901A64">
      <w:pPr>
        <w:pStyle w:val="a3"/>
        <w:tabs>
          <w:tab w:val="left" w:pos="4203"/>
        </w:tabs>
        <w:ind w:right="57"/>
        <w:rPr>
          <w:rFonts w:ascii="PT Astra Serif" w:hAnsi="PT Astra Serif"/>
          <w:b/>
          <w:sz w:val="28"/>
          <w:szCs w:val="28"/>
        </w:rPr>
      </w:pPr>
    </w:p>
    <w:p w:rsidR="00901A64" w:rsidRDefault="00901A64" w:rsidP="00901A64">
      <w:pPr>
        <w:pStyle w:val="1"/>
        <w:ind w:right="57" w:firstLine="708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В соответствии с Федеральным законом от 25.12.2008 № 273-ФЗ «О пр</w:t>
      </w:r>
      <w:r>
        <w:rPr>
          <w:rFonts w:ascii="PT Astra Serif" w:hAnsi="PT Astra Serif"/>
          <w:sz w:val="28"/>
          <w:szCs w:val="28"/>
        </w:rPr>
        <w:t>о</w:t>
      </w:r>
      <w:r>
        <w:rPr>
          <w:rFonts w:ascii="PT Astra Serif" w:hAnsi="PT Astra Serif"/>
          <w:sz w:val="28"/>
          <w:szCs w:val="28"/>
        </w:rPr>
        <w:t>тиводействии коррупции», Указом Президента Российской Федерации от 15.07.2015 № 364 «О мерах по совершенствованию организации деятельн</w:t>
      </w:r>
      <w:r>
        <w:rPr>
          <w:rFonts w:ascii="PT Astra Serif" w:hAnsi="PT Astra Serif"/>
          <w:sz w:val="28"/>
          <w:szCs w:val="28"/>
        </w:rPr>
        <w:t>о</w:t>
      </w:r>
      <w:r>
        <w:rPr>
          <w:rFonts w:ascii="PT Astra Serif" w:hAnsi="PT Astra Serif"/>
          <w:sz w:val="28"/>
          <w:szCs w:val="28"/>
        </w:rPr>
        <w:t>сти в области противодействия коррупции», на основании статей 43, 47 Устава м</w:t>
      </w:r>
      <w:r>
        <w:rPr>
          <w:rFonts w:ascii="PT Astra Serif" w:hAnsi="PT Astra Serif"/>
          <w:sz w:val="28"/>
          <w:szCs w:val="28"/>
        </w:rPr>
        <w:t>у</w:t>
      </w:r>
      <w:r>
        <w:rPr>
          <w:rFonts w:ascii="PT Astra Serif" w:hAnsi="PT Astra Serif"/>
          <w:sz w:val="28"/>
          <w:szCs w:val="28"/>
        </w:rPr>
        <w:t>ниципального образования «Карсунский район», а также в целях о</w:t>
      </w:r>
      <w:r>
        <w:rPr>
          <w:rFonts w:ascii="PT Astra Serif" w:hAnsi="PT Astra Serif"/>
          <w:sz w:val="28"/>
          <w:szCs w:val="28"/>
        </w:rPr>
        <w:t>р</w:t>
      </w:r>
      <w:r>
        <w:rPr>
          <w:rFonts w:ascii="PT Astra Serif" w:hAnsi="PT Astra Serif"/>
          <w:sz w:val="28"/>
          <w:szCs w:val="28"/>
        </w:rPr>
        <w:t>ганизации работы, направленной на противодействие коррупции:</w:t>
      </w:r>
    </w:p>
    <w:p w:rsidR="00901A64" w:rsidRDefault="00901A64" w:rsidP="00901A64">
      <w:pPr>
        <w:pStyle w:val="1"/>
        <w:ind w:right="57" w:firstLine="708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1. Назначить ответственными лицами:</w:t>
      </w:r>
    </w:p>
    <w:p w:rsidR="00901A64" w:rsidRDefault="00901A64" w:rsidP="00901A64">
      <w:pPr>
        <w:tabs>
          <w:tab w:val="left" w:pos="709"/>
        </w:tabs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1.1. Герасимову Валентину Викторовну, руководителя аппарата админ</w:t>
      </w:r>
      <w:r>
        <w:rPr>
          <w:rFonts w:ascii="PT Astra Serif" w:hAnsi="PT Astra Serif"/>
          <w:sz w:val="28"/>
          <w:szCs w:val="28"/>
        </w:rPr>
        <w:t>и</w:t>
      </w:r>
      <w:r>
        <w:rPr>
          <w:rFonts w:ascii="PT Astra Serif" w:hAnsi="PT Astra Serif"/>
          <w:sz w:val="28"/>
          <w:szCs w:val="28"/>
        </w:rPr>
        <w:t>страции муниципального образования «Карсунский район» Ульяновской обла</w:t>
      </w:r>
      <w:r>
        <w:rPr>
          <w:rFonts w:ascii="PT Astra Serif" w:hAnsi="PT Astra Serif"/>
          <w:sz w:val="28"/>
          <w:szCs w:val="28"/>
        </w:rPr>
        <w:t>с</w:t>
      </w:r>
      <w:r>
        <w:rPr>
          <w:rFonts w:ascii="PT Astra Serif" w:hAnsi="PT Astra Serif"/>
          <w:sz w:val="28"/>
          <w:szCs w:val="28"/>
        </w:rPr>
        <w:t>ти по осуществлению мер по противодействию коррупции на территории м</w:t>
      </w:r>
      <w:r>
        <w:rPr>
          <w:rFonts w:ascii="PT Astra Serif" w:hAnsi="PT Astra Serif"/>
          <w:sz w:val="28"/>
          <w:szCs w:val="28"/>
        </w:rPr>
        <w:t>у</w:t>
      </w:r>
      <w:r>
        <w:rPr>
          <w:rFonts w:ascii="PT Astra Serif" w:hAnsi="PT Astra Serif"/>
          <w:sz w:val="28"/>
          <w:szCs w:val="28"/>
        </w:rPr>
        <w:t>ниципального образования «Карсунский район» Ульяновской области.</w:t>
      </w:r>
    </w:p>
    <w:p w:rsidR="00901A64" w:rsidRDefault="00901A64" w:rsidP="00901A64">
      <w:pPr>
        <w:tabs>
          <w:tab w:val="left" w:pos="709"/>
        </w:tabs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1.2. Казакова Виталия Юрьевича, начальника юридического отдела апп</w:t>
      </w:r>
      <w:r>
        <w:rPr>
          <w:rFonts w:ascii="PT Astra Serif" w:hAnsi="PT Astra Serif"/>
          <w:sz w:val="28"/>
          <w:szCs w:val="28"/>
        </w:rPr>
        <w:t>а</w:t>
      </w:r>
      <w:r>
        <w:rPr>
          <w:rFonts w:ascii="PT Astra Serif" w:hAnsi="PT Astra Serif"/>
          <w:sz w:val="28"/>
          <w:szCs w:val="28"/>
        </w:rPr>
        <w:t>рата Совета депутатов муниципального образования «Карсунский район» Ул</w:t>
      </w:r>
      <w:r>
        <w:rPr>
          <w:rFonts w:ascii="PT Astra Serif" w:hAnsi="PT Astra Serif"/>
          <w:sz w:val="28"/>
          <w:szCs w:val="28"/>
        </w:rPr>
        <w:t>ь</w:t>
      </w:r>
      <w:r>
        <w:rPr>
          <w:rFonts w:ascii="PT Astra Serif" w:hAnsi="PT Astra Serif"/>
          <w:sz w:val="28"/>
          <w:szCs w:val="28"/>
        </w:rPr>
        <w:t>яновской области (по согласованию) по осуществлению мер по противодейс</w:t>
      </w:r>
      <w:r>
        <w:rPr>
          <w:rFonts w:ascii="PT Astra Serif" w:hAnsi="PT Astra Serif"/>
          <w:sz w:val="28"/>
          <w:szCs w:val="28"/>
        </w:rPr>
        <w:t>т</w:t>
      </w:r>
      <w:r>
        <w:rPr>
          <w:rFonts w:ascii="PT Astra Serif" w:hAnsi="PT Astra Serif"/>
          <w:sz w:val="28"/>
          <w:szCs w:val="28"/>
        </w:rPr>
        <w:t>вию коррупции на территории муниципального образования «Карсунский ра</w:t>
      </w:r>
      <w:r>
        <w:rPr>
          <w:rFonts w:ascii="PT Astra Serif" w:hAnsi="PT Astra Serif"/>
          <w:sz w:val="28"/>
          <w:szCs w:val="28"/>
        </w:rPr>
        <w:t>й</w:t>
      </w:r>
      <w:r>
        <w:rPr>
          <w:rFonts w:ascii="PT Astra Serif" w:hAnsi="PT Astra Serif"/>
          <w:sz w:val="28"/>
          <w:szCs w:val="28"/>
        </w:rPr>
        <w:t>он» Ульяновской области.</w:t>
      </w:r>
    </w:p>
    <w:p w:rsidR="00901A64" w:rsidRDefault="00901A64" w:rsidP="00901A64">
      <w:pPr>
        <w:tabs>
          <w:tab w:val="left" w:pos="709"/>
        </w:tabs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1.3. Ларину Екатерину Васильевну, начальника отдела муниципальной службы, кадров и архивного дела администрации муниципального образов</w:t>
      </w:r>
      <w:r>
        <w:rPr>
          <w:rFonts w:ascii="PT Astra Serif" w:hAnsi="PT Astra Serif"/>
          <w:sz w:val="28"/>
          <w:szCs w:val="28"/>
        </w:rPr>
        <w:t>а</w:t>
      </w:r>
      <w:r>
        <w:rPr>
          <w:rFonts w:ascii="PT Astra Serif" w:hAnsi="PT Astra Serif"/>
          <w:sz w:val="28"/>
          <w:szCs w:val="28"/>
        </w:rPr>
        <w:t>ния «Карсунский район» Ульяновской области за исполнение пунктов 6,7 Типового положения о подразделении федерального государственного органа по проф</w:t>
      </w:r>
      <w:r>
        <w:rPr>
          <w:rFonts w:ascii="PT Astra Serif" w:hAnsi="PT Astra Serif"/>
          <w:sz w:val="28"/>
          <w:szCs w:val="28"/>
        </w:rPr>
        <w:t>и</w:t>
      </w:r>
      <w:r>
        <w:rPr>
          <w:rFonts w:ascii="PT Astra Serif" w:hAnsi="PT Astra Serif"/>
          <w:sz w:val="28"/>
          <w:szCs w:val="28"/>
        </w:rPr>
        <w:t>лактике коррупционных и иных правонарушений, утверждённого Указом Пр</w:t>
      </w:r>
      <w:r>
        <w:rPr>
          <w:rFonts w:ascii="PT Astra Serif" w:hAnsi="PT Astra Serif"/>
          <w:sz w:val="28"/>
          <w:szCs w:val="28"/>
        </w:rPr>
        <w:t>е</w:t>
      </w:r>
      <w:r>
        <w:rPr>
          <w:rFonts w:ascii="PT Astra Serif" w:hAnsi="PT Astra Serif"/>
          <w:sz w:val="28"/>
          <w:szCs w:val="28"/>
        </w:rPr>
        <w:t>зидента Российской Федерации от 15.07.2015 № 364 «О мерах по совершенс</w:t>
      </w:r>
      <w:r>
        <w:rPr>
          <w:rFonts w:ascii="PT Astra Serif" w:hAnsi="PT Astra Serif"/>
          <w:sz w:val="28"/>
          <w:szCs w:val="28"/>
        </w:rPr>
        <w:t>т</w:t>
      </w:r>
      <w:r>
        <w:rPr>
          <w:rFonts w:ascii="PT Astra Serif" w:hAnsi="PT Astra Serif"/>
          <w:sz w:val="28"/>
          <w:szCs w:val="28"/>
        </w:rPr>
        <w:t>вованию организации деятельности в области противодействия коррупции».</w:t>
      </w:r>
    </w:p>
    <w:p w:rsidR="00901A64" w:rsidRDefault="00901A64" w:rsidP="00901A64">
      <w:pPr>
        <w:tabs>
          <w:tab w:val="left" w:pos="709"/>
        </w:tabs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1.4. Любченко Елену Евгеньевну, начальника отдела общественных ко</w:t>
      </w:r>
      <w:r>
        <w:rPr>
          <w:rFonts w:ascii="PT Astra Serif" w:hAnsi="PT Astra Serif"/>
          <w:sz w:val="28"/>
          <w:szCs w:val="28"/>
        </w:rPr>
        <w:t>м</w:t>
      </w:r>
      <w:r>
        <w:rPr>
          <w:rFonts w:ascii="PT Astra Serif" w:hAnsi="PT Astra Serif"/>
          <w:sz w:val="28"/>
          <w:szCs w:val="28"/>
        </w:rPr>
        <w:t>муникаций администрации муниципального образования «Карсунский район» Ульяновской области по информационному освещению осуществл</w:t>
      </w:r>
      <w:r>
        <w:rPr>
          <w:rFonts w:ascii="PT Astra Serif" w:hAnsi="PT Astra Serif"/>
          <w:sz w:val="28"/>
          <w:szCs w:val="28"/>
        </w:rPr>
        <w:t>е</w:t>
      </w:r>
      <w:r>
        <w:rPr>
          <w:rFonts w:ascii="PT Astra Serif" w:hAnsi="PT Astra Serif"/>
          <w:sz w:val="28"/>
          <w:szCs w:val="28"/>
        </w:rPr>
        <w:t>ния мер по противодействию коррупции на территории муниципального образования «Карсунский район» Ульяновской области .</w:t>
      </w:r>
    </w:p>
    <w:p w:rsidR="00901A64" w:rsidRDefault="00901A64" w:rsidP="00901A64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2.С настоящим распоряжением ознакомить Герасимову В.В., Казакова В.Ю., Ларину Е.В., Любченко Е.Е. под роспись.</w:t>
      </w:r>
    </w:p>
    <w:p w:rsidR="00901A64" w:rsidRDefault="00901A64" w:rsidP="00901A64">
      <w:pPr>
        <w:tabs>
          <w:tab w:val="left" w:pos="709"/>
        </w:tabs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lastRenderedPageBreak/>
        <w:t>3. Признать утратившим силу распоряжение администрации муниц</w:t>
      </w:r>
      <w:r>
        <w:rPr>
          <w:rFonts w:ascii="PT Astra Serif" w:hAnsi="PT Astra Serif"/>
          <w:sz w:val="28"/>
          <w:szCs w:val="28"/>
        </w:rPr>
        <w:t>и</w:t>
      </w:r>
      <w:r>
        <w:rPr>
          <w:rFonts w:ascii="PT Astra Serif" w:hAnsi="PT Astra Serif"/>
          <w:sz w:val="28"/>
          <w:szCs w:val="28"/>
        </w:rPr>
        <w:t xml:space="preserve">пального образования «Карсунский район» Ульяновской области от 18.10.2019 № 150 л/с «О назначении ответственных лиц». </w:t>
      </w:r>
    </w:p>
    <w:p w:rsidR="00901A64" w:rsidRDefault="00901A64" w:rsidP="00901A64">
      <w:pPr>
        <w:pStyle w:val="a5"/>
        <w:ind w:left="708" w:right="57"/>
        <w:jc w:val="both"/>
        <w:rPr>
          <w:rFonts w:ascii="PT Astra Serif" w:hAnsi="PT Astra Serif"/>
          <w:sz w:val="28"/>
          <w:szCs w:val="28"/>
        </w:rPr>
      </w:pPr>
    </w:p>
    <w:p w:rsidR="00901A64" w:rsidRDefault="00901A64" w:rsidP="00901A64">
      <w:pPr>
        <w:pStyle w:val="a5"/>
        <w:ind w:left="708" w:right="57"/>
        <w:jc w:val="both"/>
        <w:rPr>
          <w:rFonts w:ascii="PT Astra Serif" w:hAnsi="PT Astra Serif"/>
          <w:sz w:val="28"/>
          <w:szCs w:val="28"/>
        </w:rPr>
      </w:pPr>
    </w:p>
    <w:p w:rsidR="00901A64" w:rsidRDefault="00901A64" w:rsidP="00901A64">
      <w:pPr>
        <w:pStyle w:val="1"/>
        <w:ind w:right="57"/>
        <w:rPr>
          <w:rFonts w:ascii="PT Astra Serif" w:hAnsi="PT Astra Serif"/>
          <w:sz w:val="28"/>
          <w:szCs w:val="28"/>
        </w:rPr>
      </w:pPr>
    </w:p>
    <w:p w:rsidR="00901A64" w:rsidRDefault="00901A64" w:rsidP="00901A64">
      <w:pPr>
        <w:pStyle w:val="1"/>
        <w:ind w:right="57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Исполняющий обязанности</w:t>
      </w:r>
    </w:p>
    <w:p w:rsidR="00901A64" w:rsidRDefault="00901A64" w:rsidP="00901A64">
      <w:pPr>
        <w:pStyle w:val="1"/>
        <w:ind w:right="57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Главы администрации </w:t>
      </w:r>
    </w:p>
    <w:p w:rsidR="00901A64" w:rsidRDefault="00901A64" w:rsidP="00901A64">
      <w:pPr>
        <w:pStyle w:val="1"/>
        <w:ind w:right="57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муниципального образования </w:t>
      </w:r>
    </w:p>
    <w:p w:rsidR="00901A64" w:rsidRDefault="00901A64" w:rsidP="00901A64">
      <w:pPr>
        <w:pStyle w:val="1"/>
        <w:ind w:right="57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«Карсунский район» </w:t>
      </w:r>
    </w:p>
    <w:p w:rsidR="00901A64" w:rsidRDefault="00901A64" w:rsidP="00901A64">
      <w:pPr>
        <w:pStyle w:val="1"/>
        <w:ind w:right="57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Ульяновской области                                                                                 Н.А.Сизов</w:t>
      </w:r>
    </w:p>
    <w:p w:rsidR="00901A64" w:rsidRDefault="00901A64" w:rsidP="00901A64">
      <w:pPr>
        <w:pStyle w:val="1"/>
        <w:tabs>
          <w:tab w:val="left" w:pos="7250"/>
          <w:tab w:val="left" w:pos="7987"/>
        </w:tabs>
        <w:jc w:val="both"/>
        <w:rPr>
          <w:rFonts w:ascii="PT Astra Serif" w:hAnsi="PT Astra Serif"/>
          <w:sz w:val="28"/>
          <w:szCs w:val="28"/>
        </w:rPr>
      </w:pPr>
    </w:p>
    <w:p w:rsidR="00901A64" w:rsidRDefault="00901A64" w:rsidP="00901A64">
      <w:pPr>
        <w:pStyle w:val="1"/>
        <w:tabs>
          <w:tab w:val="left" w:pos="7250"/>
          <w:tab w:val="left" w:pos="7987"/>
        </w:tabs>
        <w:jc w:val="both"/>
        <w:rPr>
          <w:rFonts w:ascii="Times New Roman" w:hAnsi="Times New Roman"/>
          <w:sz w:val="28"/>
          <w:szCs w:val="28"/>
        </w:rPr>
      </w:pPr>
    </w:p>
    <w:p w:rsidR="00901A64" w:rsidRDefault="00901A64" w:rsidP="00901A64">
      <w:pPr>
        <w:pStyle w:val="1"/>
        <w:tabs>
          <w:tab w:val="left" w:pos="7250"/>
          <w:tab w:val="left" w:pos="7987"/>
        </w:tabs>
        <w:jc w:val="both"/>
        <w:rPr>
          <w:rFonts w:ascii="Times New Roman" w:hAnsi="Times New Roman"/>
          <w:sz w:val="28"/>
          <w:szCs w:val="28"/>
        </w:rPr>
      </w:pPr>
    </w:p>
    <w:p w:rsidR="00901A64" w:rsidRDefault="00901A64" w:rsidP="00901A64">
      <w:pPr>
        <w:pStyle w:val="1"/>
        <w:tabs>
          <w:tab w:val="left" w:pos="7250"/>
          <w:tab w:val="left" w:pos="7987"/>
        </w:tabs>
        <w:jc w:val="both"/>
        <w:rPr>
          <w:rFonts w:ascii="Times New Roman" w:hAnsi="Times New Roman"/>
          <w:sz w:val="28"/>
          <w:szCs w:val="28"/>
        </w:rPr>
      </w:pPr>
    </w:p>
    <w:p w:rsidR="00901A64" w:rsidRDefault="00901A64" w:rsidP="00901A64">
      <w:pPr>
        <w:pStyle w:val="1"/>
        <w:tabs>
          <w:tab w:val="left" w:pos="7250"/>
          <w:tab w:val="left" w:pos="7987"/>
        </w:tabs>
        <w:jc w:val="both"/>
        <w:rPr>
          <w:rFonts w:ascii="Times New Roman" w:hAnsi="Times New Roman"/>
          <w:sz w:val="28"/>
          <w:szCs w:val="28"/>
        </w:rPr>
      </w:pPr>
    </w:p>
    <w:p w:rsidR="00901A64" w:rsidRDefault="00901A64" w:rsidP="00901A64">
      <w:pPr>
        <w:pStyle w:val="1"/>
        <w:tabs>
          <w:tab w:val="left" w:pos="7250"/>
          <w:tab w:val="left" w:pos="7987"/>
        </w:tabs>
        <w:jc w:val="both"/>
        <w:rPr>
          <w:rFonts w:ascii="Times New Roman" w:hAnsi="Times New Roman"/>
          <w:sz w:val="28"/>
          <w:szCs w:val="28"/>
        </w:rPr>
      </w:pPr>
    </w:p>
    <w:p w:rsidR="00901A64" w:rsidRDefault="00901A64" w:rsidP="00901A64">
      <w:pPr>
        <w:pStyle w:val="1"/>
        <w:tabs>
          <w:tab w:val="left" w:pos="7250"/>
          <w:tab w:val="left" w:pos="7987"/>
        </w:tabs>
        <w:jc w:val="both"/>
        <w:rPr>
          <w:rFonts w:ascii="Times New Roman" w:hAnsi="Times New Roman"/>
          <w:sz w:val="28"/>
          <w:szCs w:val="28"/>
        </w:rPr>
      </w:pPr>
    </w:p>
    <w:p w:rsidR="00901A64" w:rsidRDefault="00901A64" w:rsidP="00901A64">
      <w:pPr>
        <w:pStyle w:val="1"/>
        <w:tabs>
          <w:tab w:val="left" w:pos="7250"/>
          <w:tab w:val="left" w:pos="7987"/>
        </w:tabs>
        <w:jc w:val="both"/>
        <w:rPr>
          <w:rFonts w:ascii="Times New Roman" w:hAnsi="Times New Roman"/>
          <w:sz w:val="28"/>
          <w:szCs w:val="28"/>
        </w:rPr>
      </w:pPr>
    </w:p>
    <w:p w:rsidR="00901A64" w:rsidRDefault="00901A64" w:rsidP="00901A64">
      <w:pPr>
        <w:pStyle w:val="1"/>
        <w:tabs>
          <w:tab w:val="left" w:pos="7250"/>
          <w:tab w:val="left" w:pos="7987"/>
        </w:tabs>
        <w:jc w:val="both"/>
        <w:rPr>
          <w:rFonts w:ascii="Times New Roman" w:hAnsi="Times New Roman"/>
          <w:sz w:val="28"/>
          <w:szCs w:val="28"/>
        </w:rPr>
      </w:pPr>
    </w:p>
    <w:p w:rsidR="00901A64" w:rsidRDefault="00901A64" w:rsidP="00901A64">
      <w:pPr>
        <w:pStyle w:val="1"/>
        <w:tabs>
          <w:tab w:val="left" w:pos="7250"/>
          <w:tab w:val="left" w:pos="7987"/>
        </w:tabs>
        <w:jc w:val="both"/>
        <w:rPr>
          <w:rFonts w:ascii="Times New Roman" w:hAnsi="Times New Roman"/>
          <w:sz w:val="28"/>
          <w:szCs w:val="28"/>
        </w:rPr>
      </w:pPr>
    </w:p>
    <w:p w:rsidR="00901A64" w:rsidRDefault="00901A64" w:rsidP="00901A64">
      <w:pPr>
        <w:pStyle w:val="1"/>
        <w:tabs>
          <w:tab w:val="left" w:pos="7250"/>
          <w:tab w:val="left" w:pos="7987"/>
        </w:tabs>
        <w:jc w:val="both"/>
        <w:rPr>
          <w:rFonts w:ascii="Times New Roman" w:hAnsi="Times New Roman"/>
          <w:sz w:val="28"/>
          <w:szCs w:val="28"/>
        </w:rPr>
      </w:pPr>
    </w:p>
    <w:p w:rsidR="00901A64" w:rsidRDefault="00901A64" w:rsidP="00901A64">
      <w:pPr>
        <w:pStyle w:val="1"/>
        <w:tabs>
          <w:tab w:val="left" w:pos="7250"/>
          <w:tab w:val="left" w:pos="7987"/>
        </w:tabs>
        <w:jc w:val="both"/>
        <w:rPr>
          <w:rFonts w:ascii="PT Astra Serif" w:hAnsi="PT Astra Serif"/>
          <w:sz w:val="26"/>
          <w:szCs w:val="26"/>
        </w:rPr>
      </w:pPr>
    </w:p>
    <w:p w:rsidR="00901A64" w:rsidRDefault="00901A64" w:rsidP="00901A64">
      <w:pPr>
        <w:pStyle w:val="1"/>
        <w:tabs>
          <w:tab w:val="left" w:pos="7250"/>
          <w:tab w:val="left" w:pos="7987"/>
        </w:tabs>
        <w:jc w:val="both"/>
        <w:rPr>
          <w:rFonts w:ascii="PT Astra Serif" w:hAnsi="PT Astra Serif"/>
          <w:sz w:val="26"/>
          <w:szCs w:val="26"/>
        </w:rPr>
      </w:pPr>
    </w:p>
    <w:p w:rsidR="00901A64" w:rsidRDefault="00901A64" w:rsidP="00901A64">
      <w:pPr>
        <w:pStyle w:val="1"/>
        <w:tabs>
          <w:tab w:val="left" w:pos="7250"/>
          <w:tab w:val="left" w:pos="7987"/>
        </w:tabs>
        <w:jc w:val="both"/>
        <w:rPr>
          <w:rFonts w:ascii="PT Astra Serif" w:hAnsi="PT Astra Serif"/>
          <w:sz w:val="26"/>
          <w:szCs w:val="26"/>
        </w:rPr>
      </w:pPr>
    </w:p>
    <w:p w:rsidR="00901A64" w:rsidRDefault="00901A64" w:rsidP="00901A64">
      <w:pPr>
        <w:pStyle w:val="1"/>
        <w:tabs>
          <w:tab w:val="left" w:pos="7250"/>
          <w:tab w:val="left" w:pos="7987"/>
        </w:tabs>
        <w:jc w:val="both"/>
        <w:rPr>
          <w:rFonts w:ascii="PT Astra Serif" w:hAnsi="PT Astra Serif"/>
          <w:sz w:val="26"/>
          <w:szCs w:val="26"/>
        </w:rPr>
      </w:pPr>
    </w:p>
    <w:p w:rsidR="00901A64" w:rsidRDefault="00901A64" w:rsidP="00901A64">
      <w:pPr>
        <w:pStyle w:val="1"/>
        <w:tabs>
          <w:tab w:val="left" w:pos="7250"/>
          <w:tab w:val="left" w:pos="7987"/>
        </w:tabs>
        <w:jc w:val="both"/>
        <w:rPr>
          <w:rFonts w:ascii="PT Astra Serif" w:hAnsi="PT Astra Serif"/>
          <w:sz w:val="26"/>
          <w:szCs w:val="26"/>
        </w:rPr>
      </w:pPr>
    </w:p>
    <w:p w:rsidR="00901A64" w:rsidRDefault="00901A64" w:rsidP="00901A64">
      <w:pPr>
        <w:pStyle w:val="1"/>
        <w:tabs>
          <w:tab w:val="left" w:pos="7250"/>
          <w:tab w:val="left" w:pos="7987"/>
        </w:tabs>
        <w:jc w:val="both"/>
        <w:rPr>
          <w:rFonts w:ascii="PT Astra Serif" w:hAnsi="PT Astra Serif"/>
          <w:sz w:val="26"/>
          <w:szCs w:val="26"/>
        </w:rPr>
      </w:pPr>
    </w:p>
    <w:p w:rsidR="00901A64" w:rsidRDefault="00901A64" w:rsidP="00901A64">
      <w:pPr>
        <w:pStyle w:val="1"/>
        <w:tabs>
          <w:tab w:val="left" w:pos="7250"/>
          <w:tab w:val="left" w:pos="7987"/>
        </w:tabs>
        <w:jc w:val="both"/>
        <w:rPr>
          <w:rFonts w:ascii="PT Astra Serif" w:hAnsi="PT Astra Serif"/>
          <w:sz w:val="26"/>
          <w:szCs w:val="26"/>
        </w:rPr>
      </w:pPr>
    </w:p>
    <w:p w:rsidR="00901A64" w:rsidRDefault="00901A64" w:rsidP="00901A64">
      <w:pPr>
        <w:pStyle w:val="a5"/>
        <w:tabs>
          <w:tab w:val="left" w:pos="7250"/>
          <w:tab w:val="left" w:pos="7987"/>
        </w:tabs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С распоряжением ознакомлены:</w:t>
      </w:r>
    </w:p>
    <w:p w:rsidR="00901A64" w:rsidRDefault="00901A64" w:rsidP="00901A64">
      <w:pPr>
        <w:pStyle w:val="a5"/>
        <w:tabs>
          <w:tab w:val="left" w:pos="7250"/>
          <w:tab w:val="left" w:pos="7987"/>
        </w:tabs>
        <w:jc w:val="both"/>
        <w:rPr>
          <w:rFonts w:ascii="PT Astra Serif" w:hAnsi="PT Astra Serif"/>
          <w:sz w:val="28"/>
          <w:szCs w:val="28"/>
        </w:rPr>
      </w:pPr>
    </w:p>
    <w:p w:rsidR="00901A64" w:rsidRDefault="00901A64" w:rsidP="00901A64">
      <w:pPr>
        <w:pStyle w:val="a5"/>
        <w:tabs>
          <w:tab w:val="left" w:pos="7250"/>
          <w:tab w:val="left" w:pos="7987"/>
        </w:tabs>
        <w:jc w:val="both"/>
        <w:rPr>
          <w:rFonts w:ascii="PT Astra Serif" w:hAnsi="PT Astra Serif"/>
          <w:sz w:val="28"/>
          <w:szCs w:val="28"/>
          <w:u w:val="single"/>
        </w:rPr>
      </w:pPr>
      <w:r>
        <w:rPr>
          <w:rFonts w:ascii="PT Astra Serif" w:hAnsi="PT Astra Serif"/>
          <w:sz w:val="28"/>
          <w:szCs w:val="28"/>
        </w:rPr>
        <w:t xml:space="preserve">____________________ В.В.Герасимова       </w:t>
      </w:r>
    </w:p>
    <w:p w:rsidR="00901A64" w:rsidRDefault="00901A64" w:rsidP="00901A64">
      <w:pPr>
        <w:pStyle w:val="a5"/>
        <w:tabs>
          <w:tab w:val="left" w:pos="7250"/>
          <w:tab w:val="left" w:pos="7987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              (подпись)</w:t>
      </w:r>
    </w:p>
    <w:p w:rsidR="00901A64" w:rsidRDefault="00901A64" w:rsidP="00901A64">
      <w:pPr>
        <w:pStyle w:val="a5"/>
        <w:tabs>
          <w:tab w:val="left" w:pos="7250"/>
          <w:tab w:val="left" w:pos="7987"/>
        </w:tabs>
        <w:jc w:val="both"/>
        <w:rPr>
          <w:rFonts w:ascii="PT Astra Serif" w:hAnsi="PT Astra Serif"/>
          <w:sz w:val="28"/>
          <w:szCs w:val="28"/>
        </w:rPr>
      </w:pPr>
    </w:p>
    <w:p w:rsidR="00901A64" w:rsidRDefault="00901A64" w:rsidP="00901A64">
      <w:pPr>
        <w:pStyle w:val="a5"/>
        <w:tabs>
          <w:tab w:val="left" w:pos="7250"/>
          <w:tab w:val="left" w:pos="7987"/>
        </w:tabs>
        <w:jc w:val="both"/>
        <w:rPr>
          <w:rFonts w:ascii="PT Astra Serif" w:hAnsi="PT Astra Serif"/>
          <w:sz w:val="28"/>
          <w:szCs w:val="28"/>
          <w:u w:val="single"/>
        </w:rPr>
      </w:pPr>
      <w:r>
        <w:rPr>
          <w:rFonts w:ascii="PT Astra Serif" w:hAnsi="PT Astra Serif"/>
          <w:sz w:val="28"/>
          <w:szCs w:val="28"/>
        </w:rPr>
        <w:t xml:space="preserve">____________________ В.Ю Казаков     </w:t>
      </w:r>
    </w:p>
    <w:p w:rsidR="00901A64" w:rsidRDefault="00901A64" w:rsidP="00901A64">
      <w:pPr>
        <w:pStyle w:val="a5"/>
        <w:tabs>
          <w:tab w:val="left" w:pos="7250"/>
          <w:tab w:val="left" w:pos="7987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              (подпись)</w:t>
      </w:r>
    </w:p>
    <w:p w:rsidR="00901A64" w:rsidRDefault="00901A64" w:rsidP="00901A64">
      <w:pPr>
        <w:pStyle w:val="1"/>
        <w:tabs>
          <w:tab w:val="left" w:pos="7250"/>
          <w:tab w:val="left" w:pos="7987"/>
        </w:tabs>
        <w:jc w:val="both"/>
        <w:rPr>
          <w:rFonts w:ascii="PT Astra Serif" w:hAnsi="PT Astra Serif"/>
          <w:sz w:val="26"/>
          <w:szCs w:val="26"/>
        </w:rPr>
      </w:pPr>
    </w:p>
    <w:p w:rsidR="00901A64" w:rsidRDefault="00901A64" w:rsidP="00901A64">
      <w:pPr>
        <w:pStyle w:val="a5"/>
        <w:tabs>
          <w:tab w:val="left" w:pos="7250"/>
          <w:tab w:val="left" w:pos="7987"/>
        </w:tabs>
        <w:jc w:val="both"/>
        <w:rPr>
          <w:rFonts w:ascii="PT Astra Serif" w:hAnsi="PT Astra Serif"/>
          <w:sz w:val="28"/>
          <w:szCs w:val="28"/>
          <w:u w:val="single"/>
        </w:rPr>
      </w:pPr>
      <w:r>
        <w:rPr>
          <w:rFonts w:ascii="PT Astra Serif" w:hAnsi="PT Astra Serif"/>
          <w:sz w:val="28"/>
          <w:szCs w:val="28"/>
        </w:rPr>
        <w:t xml:space="preserve">____________________ Е.В.Ларина     </w:t>
      </w:r>
    </w:p>
    <w:p w:rsidR="00901A64" w:rsidRDefault="00901A64" w:rsidP="00901A64">
      <w:pPr>
        <w:pStyle w:val="a5"/>
        <w:tabs>
          <w:tab w:val="left" w:pos="7250"/>
          <w:tab w:val="left" w:pos="7987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              (подпись)</w:t>
      </w:r>
    </w:p>
    <w:p w:rsidR="00901A64" w:rsidRDefault="00901A64" w:rsidP="00901A64">
      <w:pPr>
        <w:pStyle w:val="1"/>
        <w:tabs>
          <w:tab w:val="left" w:pos="7250"/>
          <w:tab w:val="left" w:pos="7987"/>
        </w:tabs>
        <w:jc w:val="both"/>
        <w:rPr>
          <w:rFonts w:ascii="PT Astra Serif" w:hAnsi="PT Astra Serif"/>
          <w:sz w:val="26"/>
          <w:szCs w:val="26"/>
        </w:rPr>
      </w:pPr>
    </w:p>
    <w:p w:rsidR="00901A64" w:rsidRDefault="00901A64" w:rsidP="00901A64">
      <w:pPr>
        <w:pStyle w:val="a5"/>
        <w:tabs>
          <w:tab w:val="left" w:pos="7250"/>
          <w:tab w:val="left" w:pos="7987"/>
        </w:tabs>
        <w:jc w:val="both"/>
        <w:rPr>
          <w:rFonts w:ascii="PT Astra Serif" w:hAnsi="PT Astra Serif"/>
          <w:sz w:val="28"/>
          <w:szCs w:val="28"/>
          <w:u w:val="single"/>
        </w:rPr>
      </w:pPr>
      <w:r>
        <w:rPr>
          <w:rFonts w:ascii="PT Astra Serif" w:hAnsi="PT Astra Serif"/>
          <w:sz w:val="28"/>
          <w:szCs w:val="28"/>
        </w:rPr>
        <w:t xml:space="preserve">____________________ Е.Е.Любченко     </w:t>
      </w:r>
    </w:p>
    <w:p w:rsidR="00901A64" w:rsidRDefault="00901A64" w:rsidP="00901A64">
      <w:pPr>
        <w:pStyle w:val="a5"/>
        <w:tabs>
          <w:tab w:val="left" w:pos="7250"/>
          <w:tab w:val="left" w:pos="7987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              (подпись)</w:t>
      </w:r>
    </w:p>
    <w:p w:rsidR="00901A64" w:rsidRDefault="00901A64" w:rsidP="00901A64">
      <w:pPr>
        <w:pStyle w:val="1"/>
        <w:tabs>
          <w:tab w:val="left" w:pos="7250"/>
          <w:tab w:val="left" w:pos="7987"/>
        </w:tabs>
        <w:jc w:val="both"/>
        <w:rPr>
          <w:rFonts w:ascii="PT Astra Serif" w:hAnsi="PT Astra Serif"/>
          <w:sz w:val="26"/>
          <w:szCs w:val="26"/>
        </w:rPr>
      </w:pPr>
    </w:p>
    <w:p w:rsidR="00901A64" w:rsidRDefault="00901A64" w:rsidP="00901A64">
      <w:pPr>
        <w:pStyle w:val="1"/>
        <w:tabs>
          <w:tab w:val="left" w:pos="7250"/>
          <w:tab w:val="left" w:pos="7987"/>
        </w:tabs>
        <w:jc w:val="both"/>
        <w:rPr>
          <w:rFonts w:ascii="PT Astra Serif" w:hAnsi="PT Astra Serif"/>
          <w:sz w:val="26"/>
          <w:szCs w:val="26"/>
        </w:rPr>
      </w:pPr>
    </w:p>
    <w:p w:rsidR="00901A64" w:rsidRDefault="00901A64" w:rsidP="00901A64">
      <w:pPr>
        <w:pStyle w:val="1"/>
        <w:tabs>
          <w:tab w:val="left" w:pos="7250"/>
          <w:tab w:val="left" w:pos="7987"/>
        </w:tabs>
        <w:jc w:val="both"/>
        <w:rPr>
          <w:rFonts w:ascii="PT Astra Serif" w:hAnsi="PT Astra Serif"/>
          <w:sz w:val="26"/>
          <w:szCs w:val="26"/>
        </w:rPr>
      </w:pPr>
    </w:p>
    <w:p w:rsidR="001128F5" w:rsidRDefault="001128F5"/>
    <w:sectPr w:rsidR="001128F5" w:rsidSect="00901A64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autoHyphenation/>
  <w:characterSpacingControl w:val="doNotCompress"/>
  <w:compat>
    <w:useFELayout/>
  </w:compat>
  <w:rsids>
    <w:rsidRoot w:val="00901A64"/>
    <w:rsid w:val="001128F5"/>
    <w:rsid w:val="00901A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901A64"/>
    <w:pPr>
      <w:spacing w:after="0" w:line="240" w:lineRule="auto"/>
      <w:jc w:val="center"/>
    </w:pPr>
    <w:rPr>
      <w:rFonts w:ascii="Times New Roman" w:eastAsia="Times New Roman" w:hAnsi="Times New Roman" w:cs="Times New Roman"/>
      <w:sz w:val="32"/>
      <w:szCs w:val="24"/>
    </w:rPr>
  </w:style>
  <w:style w:type="character" w:customStyle="1" w:styleId="a4">
    <w:name w:val="Основной текст Знак"/>
    <w:basedOn w:val="a0"/>
    <w:link w:val="a3"/>
    <w:semiHidden/>
    <w:rsid w:val="00901A64"/>
    <w:rPr>
      <w:rFonts w:ascii="Times New Roman" w:eastAsia="Times New Roman" w:hAnsi="Times New Roman" w:cs="Times New Roman"/>
      <w:sz w:val="32"/>
      <w:szCs w:val="24"/>
    </w:rPr>
  </w:style>
  <w:style w:type="paragraph" w:styleId="a5">
    <w:name w:val="No Spacing"/>
    <w:uiPriority w:val="1"/>
    <w:qFormat/>
    <w:rsid w:val="00901A64"/>
    <w:pPr>
      <w:spacing w:after="0" w:line="240" w:lineRule="auto"/>
    </w:pPr>
  </w:style>
  <w:style w:type="paragraph" w:customStyle="1" w:styleId="1">
    <w:name w:val="Без интервала1"/>
    <w:rsid w:val="00901A64"/>
    <w:pPr>
      <w:spacing w:after="0" w:line="240" w:lineRule="auto"/>
    </w:pPr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9682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451</Words>
  <Characters>2571</Characters>
  <Application>Microsoft Office Word</Application>
  <DocSecurity>0</DocSecurity>
  <Lines>21</Lines>
  <Paragraphs>6</Paragraphs>
  <ScaleCrop>false</ScaleCrop>
  <Company/>
  <LinksUpToDate>false</LinksUpToDate>
  <CharactersWithSpaces>3016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LarinaEV</dc:creator>
  <cp:keywords/>
  <dc:description/>
  <cp:lastModifiedBy>LarinaEV</cp:lastModifiedBy>
  <cp:revision>3</cp:revision>
  <dcterms:created xsi:type="dcterms:W3CDTF">2022-04-05T11:19:00Z</dcterms:created>
  <dcterms:modified xsi:type="dcterms:W3CDTF">2022-04-05T11:27:00Z</dcterms:modified>
</cp:coreProperties>
</file>