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816F5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816F55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4B20BF" w:rsidRDefault="004B20BF" w:rsidP="00C25260">
      <w:pPr>
        <w:pStyle w:val="aa"/>
        <w:widowControl w:val="0"/>
        <w:jc w:val="center"/>
        <w:rPr>
          <w:rFonts w:ascii="PT Astra Serif" w:hAnsi="PT Astra Serif" w:cs="Arial"/>
          <w:b/>
          <w:bCs/>
          <w:sz w:val="28"/>
          <w:szCs w:val="28"/>
        </w:rPr>
      </w:pPr>
      <w:proofErr w:type="gramStart"/>
      <w:r w:rsidRPr="00816F55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от </w:t>
      </w:r>
      <w:r w:rsidR="00C25260">
        <w:rPr>
          <w:rFonts w:ascii="PT Astra Serif" w:hAnsi="PT Astra Serif"/>
          <w:b/>
          <w:sz w:val="28"/>
          <w:szCs w:val="28"/>
        </w:rPr>
        <w:t>14</w:t>
      </w:r>
      <w:r w:rsidR="00DC5AA8" w:rsidRPr="00816F55">
        <w:rPr>
          <w:rFonts w:ascii="PT Astra Serif" w:hAnsi="PT Astra Serif"/>
          <w:b/>
          <w:sz w:val="28"/>
          <w:szCs w:val="28"/>
        </w:rPr>
        <w:t>.0</w:t>
      </w:r>
      <w:r w:rsidR="00C25260">
        <w:rPr>
          <w:rFonts w:ascii="PT Astra Serif" w:hAnsi="PT Astra Serif"/>
          <w:b/>
          <w:sz w:val="28"/>
          <w:szCs w:val="28"/>
        </w:rPr>
        <w:t>3</w:t>
      </w:r>
      <w:r w:rsidR="00DC5AA8" w:rsidRPr="00816F55">
        <w:rPr>
          <w:rFonts w:ascii="PT Astra Serif" w:hAnsi="PT Astra Serif"/>
          <w:b/>
          <w:sz w:val="28"/>
          <w:szCs w:val="28"/>
        </w:rPr>
        <w:t>.202</w:t>
      </w:r>
      <w:r w:rsidR="00322E69">
        <w:rPr>
          <w:rFonts w:ascii="PT Astra Serif" w:hAnsi="PT Astra Serif"/>
          <w:b/>
          <w:sz w:val="28"/>
          <w:szCs w:val="28"/>
        </w:rPr>
        <w:t>2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года № </w:t>
      </w:r>
      <w:r w:rsidR="00C25260">
        <w:rPr>
          <w:rFonts w:ascii="PT Astra Serif" w:hAnsi="PT Astra Serif"/>
          <w:b/>
          <w:sz w:val="28"/>
          <w:szCs w:val="28"/>
        </w:rPr>
        <w:t>182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«</w:t>
      </w:r>
      <w:r w:rsidR="00C25260" w:rsidRPr="00746911">
        <w:rPr>
          <w:rFonts w:ascii="PT Astra Serif" w:hAnsi="PT Astra Serif" w:cs="Arial"/>
          <w:b/>
          <w:bCs/>
          <w:sz w:val="28"/>
          <w:szCs w:val="28"/>
        </w:rPr>
        <w:t>Об утверждении Положения о порядке и условиях</w:t>
      </w:r>
      <w:r w:rsidR="00C25260">
        <w:rPr>
          <w:rFonts w:ascii="PT Astra Serif" w:hAnsi="PT Astra Serif" w:cs="Arial"/>
          <w:b/>
          <w:bCs/>
          <w:sz w:val="28"/>
          <w:szCs w:val="28"/>
        </w:rPr>
        <w:t xml:space="preserve"> </w:t>
      </w:r>
      <w:r w:rsidR="00C25260" w:rsidRPr="00746911">
        <w:rPr>
          <w:rFonts w:ascii="PT Astra Serif" w:hAnsi="PT Astra Serif" w:cs="Arial"/>
          <w:b/>
          <w:bCs/>
          <w:sz w:val="28"/>
          <w:szCs w:val="28"/>
        </w:rPr>
        <w:t xml:space="preserve">предоставления </w:t>
      </w:r>
      <w:r w:rsidR="00C25260">
        <w:rPr>
          <w:rFonts w:ascii="PT Astra Serif" w:hAnsi="PT Astra Serif" w:cs="Arial"/>
          <w:b/>
          <w:bCs/>
          <w:sz w:val="28"/>
          <w:szCs w:val="28"/>
        </w:rPr>
        <w:t>в аренду муниципального имущества, включенного в перечень  муниципального имущества, предназначенного для передачи во вл</w:t>
      </w:r>
      <w:r w:rsidR="00C25260">
        <w:rPr>
          <w:rFonts w:ascii="PT Astra Serif" w:hAnsi="PT Astra Serif" w:cs="Arial"/>
          <w:b/>
          <w:bCs/>
          <w:sz w:val="28"/>
          <w:szCs w:val="28"/>
        </w:rPr>
        <w:t>а</w:t>
      </w:r>
      <w:r w:rsidR="00C25260">
        <w:rPr>
          <w:rFonts w:ascii="PT Astra Serif" w:hAnsi="PT Astra Serif" w:cs="Arial"/>
          <w:b/>
          <w:bCs/>
          <w:sz w:val="28"/>
          <w:szCs w:val="28"/>
        </w:rPr>
        <w:t>дение и (или) в пользование субъектам малого и среднего предпринимател</w:t>
      </w:r>
      <w:r w:rsidR="00C25260">
        <w:rPr>
          <w:rFonts w:ascii="PT Astra Serif" w:hAnsi="PT Astra Serif" w:cs="Arial"/>
          <w:b/>
          <w:bCs/>
          <w:sz w:val="28"/>
          <w:szCs w:val="28"/>
        </w:rPr>
        <w:t>ь</w:t>
      </w:r>
      <w:r w:rsidR="00C25260">
        <w:rPr>
          <w:rFonts w:ascii="PT Astra Serif" w:hAnsi="PT Astra Serif" w:cs="Arial"/>
          <w:b/>
          <w:bCs/>
          <w:sz w:val="28"/>
          <w:szCs w:val="28"/>
        </w:rPr>
        <w:t>ства,  физическим лицам, не являющимся индивидуальными  предпринимат</w:t>
      </w:r>
      <w:r w:rsidR="00C25260">
        <w:rPr>
          <w:rFonts w:ascii="PT Astra Serif" w:hAnsi="PT Astra Serif" w:cs="Arial"/>
          <w:b/>
          <w:bCs/>
          <w:sz w:val="28"/>
          <w:szCs w:val="28"/>
        </w:rPr>
        <w:t>е</w:t>
      </w:r>
      <w:r w:rsidR="00C25260">
        <w:rPr>
          <w:rFonts w:ascii="PT Astra Serif" w:hAnsi="PT Astra Serif" w:cs="Arial"/>
          <w:b/>
          <w:bCs/>
          <w:sz w:val="28"/>
          <w:szCs w:val="28"/>
        </w:rPr>
        <w:t>лями и применяющих специальный налоговый режим</w:t>
      </w:r>
      <w:r w:rsidR="00C25260" w:rsidRPr="00746911">
        <w:rPr>
          <w:rFonts w:ascii="PT Astra Serif" w:hAnsi="PT Astra Serif" w:cs="Arial"/>
          <w:b/>
          <w:bCs/>
          <w:sz w:val="28"/>
          <w:szCs w:val="28"/>
        </w:rPr>
        <w:t xml:space="preserve"> </w:t>
      </w:r>
      <w:r w:rsidR="00C25260">
        <w:rPr>
          <w:rFonts w:ascii="PT Astra Serif" w:hAnsi="PT Astra Serif" w:cs="Arial"/>
          <w:b/>
          <w:bCs/>
          <w:sz w:val="28"/>
          <w:szCs w:val="28"/>
        </w:rPr>
        <w:t xml:space="preserve">«Налог на </w:t>
      </w:r>
      <w:proofErr w:type="spellStart"/>
      <w:r w:rsidR="00C25260">
        <w:rPr>
          <w:rFonts w:ascii="PT Astra Serif" w:hAnsi="PT Astra Serif" w:cs="Arial"/>
          <w:b/>
          <w:bCs/>
          <w:sz w:val="28"/>
          <w:szCs w:val="28"/>
        </w:rPr>
        <w:t>професс</w:t>
      </w:r>
      <w:r w:rsidR="00C25260">
        <w:rPr>
          <w:rFonts w:ascii="PT Astra Serif" w:hAnsi="PT Astra Serif" w:cs="Arial"/>
          <w:b/>
          <w:bCs/>
          <w:sz w:val="28"/>
          <w:szCs w:val="28"/>
        </w:rPr>
        <w:t>и</w:t>
      </w:r>
      <w:r w:rsidR="00C25260">
        <w:rPr>
          <w:rFonts w:ascii="PT Astra Serif" w:hAnsi="PT Astra Serif" w:cs="Arial"/>
          <w:b/>
          <w:bCs/>
          <w:sz w:val="28"/>
          <w:szCs w:val="28"/>
        </w:rPr>
        <w:t>нальный</w:t>
      </w:r>
      <w:proofErr w:type="spellEnd"/>
      <w:r w:rsidR="00C25260">
        <w:rPr>
          <w:rFonts w:ascii="PT Astra Serif" w:hAnsi="PT Astra Serif" w:cs="Arial"/>
          <w:b/>
          <w:bCs/>
          <w:sz w:val="28"/>
          <w:szCs w:val="28"/>
        </w:rPr>
        <w:t xml:space="preserve"> доход»,</w:t>
      </w:r>
      <w:r w:rsidR="00C25260" w:rsidRPr="00746911">
        <w:rPr>
          <w:rFonts w:ascii="PT Astra Serif" w:hAnsi="PT Astra Serif" w:cs="Arial"/>
          <w:b/>
          <w:bCs/>
          <w:sz w:val="28"/>
          <w:szCs w:val="28"/>
        </w:rPr>
        <w:t xml:space="preserve"> </w:t>
      </w:r>
      <w:r w:rsidR="00C25260">
        <w:rPr>
          <w:rFonts w:ascii="PT Astra Serif" w:hAnsi="PT Astra Serif" w:cs="Arial"/>
          <w:b/>
          <w:bCs/>
          <w:sz w:val="28"/>
          <w:szCs w:val="28"/>
        </w:rPr>
        <w:t xml:space="preserve">и </w:t>
      </w:r>
      <w:r w:rsidR="00C25260" w:rsidRPr="00746911">
        <w:rPr>
          <w:rFonts w:ascii="PT Astra Serif" w:hAnsi="PT Astra Serif" w:cs="Arial"/>
          <w:b/>
          <w:bCs/>
          <w:sz w:val="28"/>
          <w:szCs w:val="28"/>
        </w:rPr>
        <w:t xml:space="preserve">организациям, образующим </w:t>
      </w:r>
      <w:r w:rsidR="00C25260">
        <w:rPr>
          <w:rFonts w:ascii="PT Astra Serif" w:hAnsi="PT Astra Serif" w:cs="Arial"/>
          <w:b/>
          <w:bCs/>
          <w:sz w:val="28"/>
          <w:szCs w:val="28"/>
        </w:rPr>
        <w:t xml:space="preserve"> </w:t>
      </w:r>
      <w:r w:rsidR="00C25260" w:rsidRPr="00746911">
        <w:rPr>
          <w:rFonts w:ascii="PT Astra Serif" w:hAnsi="PT Astra Serif" w:cs="Arial"/>
          <w:b/>
          <w:bCs/>
          <w:sz w:val="28"/>
          <w:szCs w:val="28"/>
        </w:rPr>
        <w:t>инфраструктуру поддержки</w:t>
      </w:r>
      <w:r w:rsidR="00C25260">
        <w:rPr>
          <w:rFonts w:ascii="PT Astra Serif" w:hAnsi="PT Astra Serif" w:cs="Arial"/>
          <w:b/>
          <w:bCs/>
          <w:sz w:val="28"/>
          <w:szCs w:val="28"/>
        </w:rPr>
        <w:t xml:space="preserve"> </w:t>
      </w:r>
      <w:r w:rsidR="00C25260" w:rsidRPr="00746911">
        <w:rPr>
          <w:rFonts w:ascii="PT Astra Serif" w:hAnsi="PT Astra Serif" w:cs="Arial"/>
          <w:b/>
          <w:bCs/>
          <w:sz w:val="28"/>
          <w:szCs w:val="28"/>
        </w:rPr>
        <w:t>субъектов малого</w:t>
      </w:r>
      <w:r w:rsidR="00C25260">
        <w:rPr>
          <w:rFonts w:ascii="PT Astra Serif" w:hAnsi="PT Astra Serif" w:cs="Arial"/>
          <w:b/>
          <w:bCs/>
          <w:sz w:val="28"/>
          <w:szCs w:val="28"/>
        </w:rPr>
        <w:t xml:space="preserve"> и среднего</w:t>
      </w:r>
      <w:proofErr w:type="gramEnd"/>
      <w:r w:rsidR="00C25260">
        <w:rPr>
          <w:rFonts w:ascii="PT Astra Serif" w:hAnsi="PT Astra Serif" w:cs="Arial"/>
          <w:b/>
          <w:bCs/>
          <w:sz w:val="28"/>
          <w:szCs w:val="28"/>
        </w:rPr>
        <w:t xml:space="preserve">  предпринимательства»</w:t>
      </w:r>
    </w:p>
    <w:p w:rsidR="00C25260" w:rsidRPr="00C25260" w:rsidRDefault="00C25260" w:rsidP="00C25260">
      <w:pPr>
        <w:pStyle w:val="aa"/>
        <w:widowControl w:val="0"/>
        <w:jc w:val="center"/>
        <w:rPr>
          <w:rFonts w:ascii="PT Astra Serif" w:hAnsi="PT Astra Serif" w:cs="Arial"/>
          <w:b/>
          <w:bCs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 xml:space="preserve">О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 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 </w:t>
      </w:r>
      <w:r w:rsidR="00671253">
        <w:rPr>
          <w:rFonts w:ascii="PT Astra Serif" w:hAnsi="PT Astra Serif" w:cs="Times New Roman"/>
          <w:color w:val="000000"/>
          <w:sz w:val="28"/>
          <w:szCs w:val="28"/>
        </w:rPr>
        <w:t xml:space="preserve">    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</w:t>
      </w:r>
      <w:r w:rsidRPr="00816F55">
        <w:rPr>
          <w:rFonts w:ascii="PT Astra Serif" w:hAnsi="PT Astra Serif" w:cs="Times New Roman"/>
          <w:sz w:val="28"/>
          <w:szCs w:val="28"/>
        </w:rPr>
        <w:t>о</w:t>
      </w:r>
      <w:r w:rsidRPr="00816F55">
        <w:rPr>
          <w:rFonts w:ascii="PT Astra Serif" w:hAnsi="PT Astra Serif" w:cs="Times New Roman"/>
          <w:sz w:val="28"/>
          <w:szCs w:val="28"/>
        </w:rPr>
        <w:t>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</w:t>
      </w:r>
      <w:r w:rsidRPr="00816F55">
        <w:rPr>
          <w:rFonts w:ascii="PT Astra Serif" w:hAnsi="PT Astra Serif" w:cs="Times New Roman"/>
          <w:sz w:val="28"/>
          <w:szCs w:val="28"/>
        </w:rPr>
        <w:t>е</w:t>
      </w:r>
      <w:r w:rsidRPr="00816F55">
        <w:rPr>
          <w:rFonts w:ascii="PT Astra Serif" w:hAnsi="PT Astra Serif" w:cs="Times New Roman"/>
          <w:sz w:val="28"/>
          <w:szCs w:val="28"/>
        </w:rPr>
        <w:t>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нимательской и инвестиционной деятельности».</w:t>
      </w:r>
    </w:p>
    <w:p w:rsidR="00A86996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НПА </w:t>
      </w:r>
      <w:proofErr w:type="gramStart"/>
      <w:r w:rsidRPr="00816F55">
        <w:rPr>
          <w:rFonts w:ascii="PT Astra Serif" w:hAnsi="PT Astra Serif"/>
          <w:sz w:val="28"/>
          <w:szCs w:val="28"/>
        </w:rPr>
        <w:t>направлен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для подготовки настоящего заключения впервые.</w:t>
      </w:r>
    </w:p>
    <w:p w:rsidR="00F86D1D" w:rsidRPr="00816F55" w:rsidRDefault="00F86D1D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DC5AA8" w:rsidRPr="00816F55" w:rsidRDefault="00270A74" w:rsidP="00DC5AA8">
      <w:pPr>
        <w:autoSpaceDE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Настоящее Положение разработано в соответствии </w:t>
      </w:r>
      <w:r w:rsidRPr="003A3094">
        <w:rPr>
          <w:rFonts w:ascii="PT Astra Serif" w:hAnsi="PT Astra Serif" w:cs="Arial"/>
          <w:color w:val="000000"/>
          <w:spacing w:val="2"/>
          <w:sz w:val="28"/>
          <w:szCs w:val="28"/>
        </w:rPr>
        <w:t>с </w:t>
      </w:r>
      <w:hyperlink r:id="rId8" w:history="1">
        <w:r w:rsidRPr="00270A74">
          <w:rPr>
            <w:rStyle w:val="a3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Федеральным зак</w:t>
        </w:r>
        <w:r w:rsidRPr="00270A74">
          <w:rPr>
            <w:rStyle w:val="a3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о</w:t>
        </w:r>
        <w:r w:rsidRPr="00270A74">
          <w:rPr>
            <w:rStyle w:val="a3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ном от 24.07.2007 № 209-ФЗ «О развитии малого и среднего предприним</w:t>
        </w:r>
        <w:r w:rsidRPr="00270A74">
          <w:rPr>
            <w:rStyle w:val="a3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а</w:t>
        </w:r>
        <w:r w:rsidRPr="00270A74">
          <w:rPr>
            <w:rStyle w:val="a3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тельства в Российской Федерации</w:t>
        </w:r>
      </w:hyperlink>
      <w:r w:rsidRPr="00270A74">
        <w:rPr>
          <w:rStyle w:val="a3"/>
          <w:rFonts w:ascii="PT Astra Serif" w:hAnsi="PT Astra Serif" w:cs="Arial"/>
          <w:color w:val="000000"/>
          <w:spacing w:val="2"/>
          <w:sz w:val="28"/>
          <w:szCs w:val="28"/>
          <w:u w:val="none"/>
        </w:rPr>
        <w:t>»</w:t>
      </w:r>
      <w:r w:rsidRPr="00270A74">
        <w:rPr>
          <w:rFonts w:ascii="PT Astra Serif" w:hAnsi="PT Astra Serif" w:cs="Arial"/>
          <w:color w:val="000000"/>
          <w:spacing w:val="2"/>
          <w:sz w:val="28"/>
          <w:szCs w:val="28"/>
        </w:rPr>
        <w:t>, </w:t>
      </w:r>
      <w:hyperlink r:id="rId9" w:history="1">
        <w:r w:rsidRPr="00270A74">
          <w:rPr>
            <w:rStyle w:val="a3"/>
            <w:rFonts w:ascii="PT Astra Serif" w:hAnsi="PT Astra Serif" w:cs="Arial"/>
            <w:color w:val="000000"/>
            <w:spacing w:val="2"/>
            <w:sz w:val="28"/>
            <w:szCs w:val="28"/>
            <w:u w:val="none"/>
          </w:rPr>
          <w:t>Федеральным законом от 26.07.2006 № 135-ФЗ «О защите конкуренции</w:t>
        </w:r>
      </w:hyperlink>
      <w:r w:rsidRPr="00270A74">
        <w:rPr>
          <w:rStyle w:val="a3"/>
          <w:rFonts w:ascii="PT Astra Serif" w:hAnsi="PT Astra Serif" w:cs="Arial"/>
          <w:color w:val="000000"/>
          <w:spacing w:val="2"/>
          <w:sz w:val="28"/>
          <w:szCs w:val="28"/>
          <w:u w:val="none"/>
        </w:rPr>
        <w:t>»,</w:t>
      </w:r>
      <w:r w:rsidRPr="00270A74">
        <w:rPr>
          <w:rFonts w:ascii="PT Astra Serif" w:hAnsi="PT Astra Serif" w:cs="Arial"/>
          <w:bCs/>
          <w:color w:val="000000"/>
          <w:sz w:val="28"/>
          <w:szCs w:val="28"/>
        </w:rPr>
        <w:t xml:space="preserve">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 определяет порядок и условия предоста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в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ления в аренду </w:t>
      </w:r>
      <w:r w:rsidRPr="003A3094">
        <w:rPr>
          <w:rFonts w:ascii="PT Astra Serif" w:hAnsi="PT Astra Serif" w:cs="Arial"/>
          <w:sz w:val="28"/>
          <w:szCs w:val="28"/>
        </w:rPr>
        <w:t>муниципального имущества, включенного в перечень муниц</w:t>
      </w:r>
      <w:r w:rsidRPr="003A3094">
        <w:rPr>
          <w:rFonts w:ascii="PT Astra Serif" w:hAnsi="PT Astra Serif" w:cs="Arial"/>
          <w:sz w:val="28"/>
          <w:szCs w:val="28"/>
        </w:rPr>
        <w:t>и</w:t>
      </w:r>
      <w:r w:rsidRPr="003A3094">
        <w:rPr>
          <w:rFonts w:ascii="PT Astra Serif" w:hAnsi="PT Astra Serif" w:cs="Arial"/>
          <w:sz w:val="28"/>
          <w:szCs w:val="28"/>
        </w:rPr>
        <w:t>пального имущества муниципального образования «</w:t>
      </w:r>
      <w:proofErr w:type="spellStart"/>
      <w:r w:rsidRPr="003A3094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Pr="003A3094">
        <w:rPr>
          <w:rFonts w:ascii="PT Astra Serif" w:hAnsi="PT Astra Serif" w:cs="Arial"/>
          <w:sz w:val="28"/>
          <w:szCs w:val="28"/>
        </w:rPr>
        <w:t xml:space="preserve"> район» Уль</w:t>
      </w:r>
      <w:r w:rsidRPr="003A3094">
        <w:rPr>
          <w:rFonts w:ascii="PT Astra Serif" w:hAnsi="PT Astra Serif" w:cs="Arial"/>
          <w:sz w:val="28"/>
          <w:szCs w:val="28"/>
        </w:rPr>
        <w:t>я</w:t>
      </w:r>
      <w:r w:rsidRPr="003A3094">
        <w:rPr>
          <w:rFonts w:ascii="PT Astra Serif" w:hAnsi="PT Astra Serif" w:cs="Arial"/>
          <w:sz w:val="28"/>
          <w:szCs w:val="28"/>
        </w:rPr>
        <w:t xml:space="preserve">новской области и муниципального образования </w:t>
      </w:r>
      <w:proofErr w:type="spellStart"/>
      <w:r w:rsidRPr="003A3094">
        <w:rPr>
          <w:rFonts w:ascii="PT Astra Serif" w:hAnsi="PT Astra Serif" w:cs="Arial"/>
          <w:sz w:val="28"/>
          <w:szCs w:val="28"/>
        </w:rPr>
        <w:t>Карсунское</w:t>
      </w:r>
      <w:proofErr w:type="spellEnd"/>
      <w:r w:rsidRPr="003A3094">
        <w:rPr>
          <w:rFonts w:ascii="PT Astra Serif" w:hAnsi="PT Astra Serif" w:cs="Arial"/>
          <w:sz w:val="28"/>
          <w:szCs w:val="28"/>
        </w:rPr>
        <w:t xml:space="preserve"> городское посел</w:t>
      </w:r>
      <w:r w:rsidRPr="003A3094">
        <w:rPr>
          <w:rFonts w:ascii="PT Astra Serif" w:hAnsi="PT Astra Serif" w:cs="Arial"/>
          <w:sz w:val="28"/>
          <w:szCs w:val="28"/>
        </w:rPr>
        <w:t>е</w:t>
      </w:r>
      <w:r w:rsidRPr="003A3094">
        <w:rPr>
          <w:rFonts w:ascii="PT Astra Serif" w:hAnsi="PT Astra Serif" w:cs="Arial"/>
          <w:sz w:val="28"/>
          <w:szCs w:val="28"/>
        </w:rPr>
        <w:t xml:space="preserve">ние </w:t>
      </w:r>
      <w:proofErr w:type="spellStart"/>
      <w:r w:rsidRPr="003A3094">
        <w:rPr>
          <w:rFonts w:ascii="PT Astra Serif" w:hAnsi="PT Astra Serif" w:cs="Arial"/>
          <w:sz w:val="28"/>
          <w:szCs w:val="28"/>
        </w:rPr>
        <w:t>Карсунского</w:t>
      </w:r>
      <w:proofErr w:type="spellEnd"/>
      <w:r w:rsidRPr="003A3094">
        <w:rPr>
          <w:rFonts w:ascii="PT Astra Serif" w:hAnsi="PT Astra Serif" w:cs="Arial"/>
          <w:sz w:val="28"/>
          <w:szCs w:val="28"/>
        </w:rPr>
        <w:t xml:space="preserve"> района Ульяновской области, предназначенного</w:t>
      </w:r>
      <w:proofErr w:type="gramEnd"/>
      <w:r w:rsidRPr="003A3094">
        <w:rPr>
          <w:rFonts w:ascii="PT Astra Serif" w:hAnsi="PT Astra Serif" w:cs="Arial"/>
          <w:sz w:val="28"/>
          <w:szCs w:val="28"/>
        </w:rPr>
        <w:t xml:space="preserve"> для передачи во владение и (или) в пользование субъектам малого и среднего предприним</w:t>
      </w:r>
      <w:r w:rsidRPr="003A3094">
        <w:rPr>
          <w:rFonts w:ascii="PT Astra Serif" w:hAnsi="PT Astra Serif" w:cs="Arial"/>
          <w:sz w:val="28"/>
          <w:szCs w:val="28"/>
        </w:rPr>
        <w:t>а</w:t>
      </w:r>
      <w:r w:rsidRPr="003A3094">
        <w:rPr>
          <w:rFonts w:ascii="PT Astra Serif" w:hAnsi="PT Astra Serif" w:cs="Arial"/>
          <w:sz w:val="28"/>
          <w:szCs w:val="28"/>
        </w:rPr>
        <w:t>тельства, физическим лицам, не являющимся индивидуальными предприним</w:t>
      </w:r>
      <w:r w:rsidRPr="003A3094">
        <w:rPr>
          <w:rFonts w:ascii="PT Astra Serif" w:hAnsi="PT Astra Serif" w:cs="Arial"/>
          <w:sz w:val="28"/>
          <w:szCs w:val="28"/>
        </w:rPr>
        <w:t>а</w:t>
      </w:r>
      <w:r w:rsidRPr="003A3094">
        <w:rPr>
          <w:rFonts w:ascii="PT Astra Serif" w:hAnsi="PT Astra Serif" w:cs="Arial"/>
          <w:sz w:val="28"/>
          <w:szCs w:val="28"/>
        </w:rPr>
        <w:t>телями и применяющих специальный налоговый режим «Налог на професси</w:t>
      </w:r>
      <w:r w:rsidRPr="003A3094">
        <w:rPr>
          <w:rFonts w:ascii="PT Astra Serif" w:hAnsi="PT Astra Serif" w:cs="Arial"/>
          <w:sz w:val="28"/>
          <w:szCs w:val="28"/>
        </w:rPr>
        <w:t>о</w:t>
      </w:r>
      <w:r w:rsidRPr="003A3094">
        <w:rPr>
          <w:rFonts w:ascii="PT Astra Serif" w:hAnsi="PT Astra Serif" w:cs="Arial"/>
          <w:sz w:val="28"/>
          <w:szCs w:val="28"/>
        </w:rPr>
        <w:lastRenderedPageBreak/>
        <w:t>нальный доход», организациям, образующим инфраструктуру поддержки суб</w:t>
      </w:r>
      <w:r w:rsidRPr="003A3094">
        <w:rPr>
          <w:rFonts w:ascii="PT Astra Serif" w:hAnsi="PT Astra Serif" w:cs="Arial"/>
          <w:sz w:val="28"/>
          <w:szCs w:val="28"/>
        </w:rPr>
        <w:t>ъ</w:t>
      </w:r>
      <w:r w:rsidRPr="003A3094">
        <w:rPr>
          <w:rFonts w:ascii="PT Astra Serif" w:hAnsi="PT Astra Serif" w:cs="Arial"/>
          <w:sz w:val="28"/>
          <w:szCs w:val="28"/>
        </w:rPr>
        <w:t>ектов малого и среднего предпринимательства</w:t>
      </w:r>
      <w:r>
        <w:rPr>
          <w:rFonts w:ascii="PT Astra Serif" w:hAnsi="PT Astra Serif" w:cs="Arial"/>
          <w:sz w:val="28"/>
          <w:szCs w:val="28"/>
        </w:rPr>
        <w:t>.</w:t>
      </w: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CF12D9" w:rsidRPr="00816F55" w:rsidRDefault="00CF12D9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621503" w:rsidRDefault="00621503" w:rsidP="00621503">
      <w:pPr>
        <w:pStyle w:val="a4"/>
        <w:ind w:left="0"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Данное Положение 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определяет порядок и условия предоставления в аренду </w:t>
      </w:r>
      <w:r w:rsidRPr="003A3094">
        <w:rPr>
          <w:rFonts w:ascii="PT Astra Serif" w:hAnsi="PT Astra Serif" w:cs="Arial"/>
          <w:sz w:val="28"/>
          <w:szCs w:val="28"/>
        </w:rPr>
        <w:t>муниципального имущества, включенного в перечень муниципального имущества муниципального образования «</w:t>
      </w:r>
      <w:proofErr w:type="spellStart"/>
      <w:r w:rsidRPr="003A3094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Pr="003A3094">
        <w:rPr>
          <w:rFonts w:ascii="PT Astra Serif" w:hAnsi="PT Astra Serif" w:cs="Arial"/>
          <w:sz w:val="28"/>
          <w:szCs w:val="28"/>
        </w:rPr>
        <w:t xml:space="preserve"> район» Ульяновской о</w:t>
      </w:r>
      <w:r w:rsidRPr="003A3094">
        <w:rPr>
          <w:rFonts w:ascii="PT Astra Serif" w:hAnsi="PT Astra Serif" w:cs="Arial"/>
          <w:sz w:val="28"/>
          <w:szCs w:val="28"/>
        </w:rPr>
        <w:t>б</w:t>
      </w:r>
      <w:r w:rsidRPr="003A3094">
        <w:rPr>
          <w:rFonts w:ascii="PT Astra Serif" w:hAnsi="PT Astra Serif" w:cs="Arial"/>
          <w:sz w:val="28"/>
          <w:szCs w:val="28"/>
        </w:rPr>
        <w:t xml:space="preserve">ласти и муниципального образования </w:t>
      </w:r>
      <w:proofErr w:type="spellStart"/>
      <w:r w:rsidRPr="003A3094">
        <w:rPr>
          <w:rFonts w:ascii="PT Astra Serif" w:hAnsi="PT Astra Serif" w:cs="Arial"/>
          <w:sz w:val="28"/>
          <w:szCs w:val="28"/>
        </w:rPr>
        <w:t>Карсунское</w:t>
      </w:r>
      <w:proofErr w:type="spellEnd"/>
      <w:r w:rsidRPr="003A3094">
        <w:rPr>
          <w:rFonts w:ascii="PT Astra Serif" w:hAnsi="PT Astra Serif" w:cs="Arial"/>
          <w:sz w:val="28"/>
          <w:szCs w:val="28"/>
        </w:rPr>
        <w:t xml:space="preserve"> городское поселение </w:t>
      </w:r>
      <w:proofErr w:type="spellStart"/>
      <w:r w:rsidRPr="003A3094">
        <w:rPr>
          <w:rFonts w:ascii="PT Astra Serif" w:hAnsi="PT Astra Serif" w:cs="Arial"/>
          <w:sz w:val="28"/>
          <w:szCs w:val="28"/>
        </w:rPr>
        <w:t>Карсу</w:t>
      </w:r>
      <w:r w:rsidRPr="003A3094">
        <w:rPr>
          <w:rFonts w:ascii="PT Astra Serif" w:hAnsi="PT Astra Serif" w:cs="Arial"/>
          <w:sz w:val="28"/>
          <w:szCs w:val="28"/>
        </w:rPr>
        <w:t>н</w:t>
      </w:r>
      <w:r w:rsidRPr="003A3094">
        <w:rPr>
          <w:rFonts w:ascii="PT Astra Serif" w:hAnsi="PT Astra Serif" w:cs="Arial"/>
          <w:sz w:val="28"/>
          <w:szCs w:val="28"/>
        </w:rPr>
        <w:t>ского</w:t>
      </w:r>
      <w:proofErr w:type="spellEnd"/>
      <w:r w:rsidRPr="003A3094">
        <w:rPr>
          <w:rFonts w:ascii="PT Astra Serif" w:hAnsi="PT Astra Serif" w:cs="Arial"/>
          <w:sz w:val="28"/>
          <w:szCs w:val="28"/>
        </w:rPr>
        <w:t xml:space="preserve"> района Ульяновской области, предназначенного для передачи во влад</w:t>
      </w:r>
      <w:r w:rsidRPr="003A3094">
        <w:rPr>
          <w:rFonts w:ascii="PT Astra Serif" w:hAnsi="PT Astra Serif" w:cs="Arial"/>
          <w:sz w:val="28"/>
          <w:szCs w:val="28"/>
        </w:rPr>
        <w:t>е</w:t>
      </w:r>
      <w:r w:rsidRPr="003A3094">
        <w:rPr>
          <w:rFonts w:ascii="PT Astra Serif" w:hAnsi="PT Astra Serif" w:cs="Arial"/>
          <w:sz w:val="28"/>
          <w:szCs w:val="28"/>
        </w:rPr>
        <w:t>ние и (или) в пользование субъектам малого и среднего предпринимательства, физическим лицам, не являющимся индивидуальными предпринимателями и применяющих специальный налоговый режим «Налог на профессиональный</w:t>
      </w:r>
      <w:proofErr w:type="gramEnd"/>
      <w:r w:rsidRPr="003A3094">
        <w:rPr>
          <w:rFonts w:ascii="PT Astra Serif" w:hAnsi="PT Astra Serif" w:cs="Arial"/>
          <w:sz w:val="28"/>
          <w:szCs w:val="28"/>
        </w:rPr>
        <w:t xml:space="preserve"> доход», организациям, образующим инфраструктуру поддержки субъектов м</w:t>
      </w:r>
      <w:r w:rsidRPr="003A3094">
        <w:rPr>
          <w:rFonts w:ascii="PT Astra Serif" w:hAnsi="PT Astra Serif" w:cs="Arial"/>
          <w:sz w:val="28"/>
          <w:szCs w:val="28"/>
        </w:rPr>
        <w:t>а</w:t>
      </w:r>
      <w:r w:rsidRPr="003A3094">
        <w:rPr>
          <w:rFonts w:ascii="PT Astra Serif" w:hAnsi="PT Astra Serif" w:cs="Arial"/>
          <w:sz w:val="28"/>
          <w:szCs w:val="28"/>
        </w:rPr>
        <w:t>лого и среднего предпринимательства</w:t>
      </w:r>
      <w:r>
        <w:rPr>
          <w:rFonts w:ascii="PT Astra Serif" w:hAnsi="PT Astra Serif" w:cs="Arial"/>
          <w:sz w:val="28"/>
          <w:szCs w:val="28"/>
        </w:rPr>
        <w:t>.</w:t>
      </w:r>
    </w:p>
    <w:p w:rsidR="00CF12D9" w:rsidRDefault="00CF12D9" w:rsidP="00621503">
      <w:pPr>
        <w:pStyle w:val="a4"/>
        <w:ind w:left="0" w:firstLine="709"/>
        <w:jc w:val="both"/>
        <w:rPr>
          <w:rFonts w:ascii="PT Astra Serif" w:hAnsi="PT Astra Serif" w:cs="Arial"/>
          <w:sz w:val="28"/>
          <w:szCs w:val="28"/>
        </w:rPr>
      </w:pPr>
    </w:p>
    <w:p w:rsidR="00CF12D9" w:rsidRDefault="00CF12D9" w:rsidP="00CF12D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>
        <w:rPr>
          <w:rFonts w:ascii="PT Astra Serif" w:hAnsi="PT Astra Serif"/>
          <w:b/>
          <w:color w:val="000000" w:themeColor="text1"/>
          <w:sz w:val="28"/>
          <w:szCs w:val="28"/>
        </w:rPr>
        <w:t>3</w:t>
      </w:r>
      <w:r w:rsidRPr="00816F55">
        <w:rPr>
          <w:rFonts w:ascii="PT Astra Serif" w:hAnsi="PT Astra Serif"/>
          <w:b/>
          <w:color w:val="000000" w:themeColor="text1"/>
          <w:sz w:val="28"/>
          <w:szCs w:val="28"/>
        </w:rPr>
        <w:t>. Анализ текущей ситуации.</w:t>
      </w:r>
    </w:p>
    <w:p w:rsidR="00CF12D9" w:rsidRDefault="00CF12D9" w:rsidP="00CF12D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CF12D9" w:rsidRPr="003A3094" w:rsidRDefault="00CF12D9" w:rsidP="00CF12D9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proofErr w:type="gram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Субъектам малого и среднего предпринимательства, физическим лицам, не являющимся индивидуальными предпринимателями и применяющих сп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циальный налоговый режим «Налог на профессиональный доход», либо к о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р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ганизациям, образующим инфраструктуру поддержки субъектов малого и среднего  предпринимательства, которые имеют право на предоставление им имущества в аренду в соответствии с настоящим Положением и которые ос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ществляют социально значимые виды деятельности на территории муниц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пального образования «</w:t>
      </w:r>
      <w:proofErr w:type="spell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Карсунский</w:t>
      </w:r>
      <w:proofErr w:type="spell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район» Ульяновской области</w:t>
      </w:r>
      <w:proofErr w:type="gram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и муниц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и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пального образования </w:t>
      </w:r>
      <w:proofErr w:type="spell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Карсунское</w:t>
      </w:r>
      <w:proofErr w:type="spell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городское поселение </w:t>
      </w:r>
      <w:proofErr w:type="spellStart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Карсунского</w:t>
      </w:r>
      <w:proofErr w:type="spellEnd"/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 xml:space="preserve"> района Ульяновской области, установленные постановлением Администрации,                             арендная плата составляет:</w:t>
      </w:r>
    </w:p>
    <w:p w:rsidR="00CF12D9" w:rsidRPr="003A3094" w:rsidRDefault="00CF12D9" w:rsidP="00CF12D9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в первый год аренды - 70 процентов от рыночной стоимости арендной платы, установленной при заключении договора аренды;</w:t>
      </w:r>
    </w:p>
    <w:p w:rsidR="00CF12D9" w:rsidRPr="003A3094" w:rsidRDefault="00CF12D9" w:rsidP="00CF12D9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во второй год - 80 процентов от рыночной стоимости арендной платы, установленной при заключении договора аренды;</w:t>
      </w:r>
    </w:p>
    <w:p w:rsidR="00CF12D9" w:rsidRPr="003A3094" w:rsidRDefault="00CF12D9" w:rsidP="00CF12D9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в третий год - 90 процентов от рыночной арендной платы, установле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ной при заключении договора аренды;</w:t>
      </w:r>
    </w:p>
    <w:p w:rsidR="00CF12D9" w:rsidRPr="003A3094" w:rsidRDefault="00CF12D9" w:rsidP="00CF12D9">
      <w:pPr>
        <w:widowControl w:val="0"/>
        <w:shd w:val="clear" w:color="auto" w:fill="FFFFFF"/>
        <w:ind w:firstLine="567"/>
        <w:jc w:val="both"/>
        <w:textAlignment w:val="baseline"/>
        <w:rPr>
          <w:rFonts w:ascii="PT Astra Serif" w:hAnsi="PT Astra Serif" w:cs="Arial"/>
          <w:color w:val="2D2D2D"/>
          <w:spacing w:val="2"/>
          <w:sz w:val="28"/>
          <w:szCs w:val="28"/>
        </w:rPr>
      </w:pP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ab/>
        <w:t>в четвертый год и далее - 100 процентов от рыночной арендной платы, установленной при заключении договора аренды.</w:t>
      </w: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CF12D9" w:rsidP="005025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4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="00A86996"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="00A86996" w:rsidRPr="00816F55">
        <w:rPr>
          <w:rFonts w:ascii="PT Astra Serif" w:hAnsi="PT Astra Serif"/>
          <w:b/>
          <w:sz w:val="28"/>
          <w:szCs w:val="28"/>
        </w:rPr>
        <w:t>е</w:t>
      </w:r>
      <w:r w:rsidR="00A86996" w:rsidRPr="00816F55">
        <w:rPr>
          <w:rFonts w:ascii="PT Astra Serif" w:hAnsi="PT Astra Serif"/>
          <w:b/>
          <w:sz w:val="28"/>
          <w:szCs w:val="28"/>
        </w:rPr>
        <w:t>дера</w:t>
      </w:r>
      <w:r w:rsidR="0050254E">
        <w:rPr>
          <w:rFonts w:ascii="PT Astra Serif" w:hAnsi="PT Astra Serif"/>
          <w:b/>
          <w:sz w:val="28"/>
          <w:szCs w:val="28"/>
        </w:rPr>
        <w:t>ции</w:t>
      </w:r>
    </w:p>
    <w:p w:rsidR="0050254E" w:rsidRPr="00816F55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BC4A75" w:rsidRPr="00816F55" w:rsidTr="00B674A8">
        <w:trPr>
          <w:trHeight w:val="288"/>
        </w:trPr>
        <w:tc>
          <w:tcPr>
            <w:tcW w:w="2235" w:type="dxa"/>
          </w:tcPr>
          <w:p w:rsidR="00220CCC" w:rsidRPr="00220CCC" w:rsidRDefault="00220CCC" w:rsidP="00220CCC">
            <w:pPr>
              <w:pStyle w:val="2"/>
              <w:shd w:val="clear" w:color="auto" w:fill="FFFFFF"/>
              <w:spacing w:before="0" w:after="240"/>
              <w:jc w:val="center"/>
              <w:textAlignment w:val="baseline"/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</w:pPr>
            <w:r w:rsidRPr="00220CCC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lastRenderedPageBreak/>
              <w:t xml:space="preserve">МО </w:t>
            </w:r>
            <w:r w:rsidRPr="00220CCC">
              <w:rPr>
                <w:rFonts w:ascii="PT Astra Serif" w:hAnsi="PT Astra Serif" w:cs="Arial"/>
                <w:b w:val="0"/>
                <w:color w:val="auto"/>
                <w:sz w:val="24"/>
                <w:szCs w:val="24"/>
              </w:rPr>
              <w:t>"ГОРОДСКОЙ ОКРУГ "ГОРОД НАРЬЯН-МАР"</w:t>
            </w:r>
          </w:p>
          <w:p w:rsidR="00BC4A75" w:rsidRPr="0050254E" w:rsidRDefault="00BC4A75" w:rsidP="006A205B">
            <w:pPr>
              <w:rPr>
                <w:rFonts w:ascii="PT Astra Serif" w:hAnsi="PT Astra Serif"/>
              </w:rPr>
            </w:pPr>
          </w:p>
        </w:tc>
        <w:tc>
          <w:tcPr>
            <w:tcW w:w="4536" w:type="dxa"/>
          </w:tcPr>
          <w:p w:rsidR="00220CCC" w:rsidRPr="00220CCC" w:rsidRDefault="00220CCC" w:rsidP="00220CC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CCC"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МО "Г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О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РОДСКОЙ ОКРУГ "ГОРОД НАР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Ь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ЯН-МАР"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 xml:space="preserve"> от 01.12.2020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947</w:t>
            </w:r>
          </w:p>
          <w:p w:rsidR="00BC4A75" w:rsidRPr="00220CCC" w:rsidRDefault="00220CCC" w:rsidP="00220CC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20CCC">
              <w:rPr>
                <w:rFonts w:ascii="Times New Roman" w:hAnsi="Times New Roman"/>
                <w:sz w:val="24"/>
                <w:szCs w:val="24"/>
              </w:rPr>
              <w:t>«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Об утверждении Положения "О п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о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рядке и условиях предоставления в аренду м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у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ниц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и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пального имущества, включенного в пер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е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чень муниципального имущества, предназначенного для передачи во вл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а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дение и (или) в пользование субъектам малого и среднего предпринимательства, физическим лицам, применяющим сп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е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циальный налоговый р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е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жим "Налог на профессиональный доход" и организац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и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ям, образующим инфраструктуру по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д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держки субъектов малого и среднего предприним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а</w:t>
            </w:r>
            <w:r w:rsidRPr="00220CCC">
              <w:rPr>
                <w:rFonts w:ascii="Times New Roman" w:hAnsi="Times New Roman"/>
                <w:sz w:val="24"/>
                <w:szCs w:val="24"/>
              </w:rPr>
              <w:t>тельства"</w:t>
            </w:r>
            <w:proofErr w:type="gramEnd"/>
          </w:p>
        </w:tc>
        <w:tc>
          <w:tcPr>
            <w:tcW w:w="2976" w:type="dxa"/>
          </w:tcPr>
          <w:p w:rsidR="00220CCC" w:rsidRPr="00CF12D9" w:rsidRDefault="00220CCC" w:rsidP="00CF12D9">
            <w:pPr>
              <w:pStyle w:val="aa"/>
              <w:rPr>
                <w:rFonts w:ascii="PT Astra Serif" w:hAnsi="PT Astra Serif"/>
              </w:rPr>
            </w:pPr>
            <w:proofErr w:type="gramStart"/>
            <w:r w:rsidRPr="00CF12D9">
              <w:rPr>
                <w:rFonts w:ascii="PT Astra Serif" w:hAnsi="PT Astra Serif"/>
              </w:rPr>
              <w:t>Субъектам малого и средн</w:t>
            </w:r>
            <w:r w:rsidRPr="00CF12D9">
              <w:rPr>
                <w:rFonts w:ascii="PT Astra Serif" w:hAnsi="PT Astra Serif"/>
              </w:rPr>
              <w:t>е</w:t>
            </w:r>
            <w:r w:rsidRPr="00CF12D9">
              <w:rPr>
                <w:rFonts w:ascii="PT Astra Serif" w:hAnsi="PT Astra Serif"/>
              </w:rPr>
              <w:t>го предприн</w:t>
            </w:r>
            <w:r w:rsidRPr="00CF12D9">
              <w:rPr>
                <w:rFonts w:ascii="PT Astra Serif" w:hAnsi="PT Astra Serif"/>
              </w:rPr>
              <w:t>и</w:t>
            </w:r>
            <w:r w:rsidRPr="00CF12D9">
              <w:rPr>
                <w:rFonts w:ascii="PT Astra Serif" w:hAnsi="PT Astra Serif"/>
              </w:rPr>
              <w:t>мательства и физическим лицам, прим</w:t>
            </w:r>
            <w:r w:rsidRPr="00CF12D9">
              <w:rPr>
                <w:rFonts w:ascii="PT Astra Serif" w:hAnsi="PT Astra Serif"/>
              </w:rPr>
              <w:t>е</w:t>
            </w:r>
            <w:r w:rsidRPr="00CF12D9">
              <w:rPr>
                <w:rFonts w:ascii="PT Astra Serif" w:hAnsi="PT Astra Serif"/>
              </w:rPr>
              <w:t>няющим специальный нал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говый режим "Налог на пр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фессиональный доход", к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торые имеют право на предоставление им имущ</w:t>
            </w:r>
            <w:r w:rsidRPr="00CF12D9">
              <w:rPr>
                <w:rFonts w:ascii="PT Astra Serif" w:hAnsi="PT Astra Serif"/>
              </w:rPr>
              <w:t>е</w:t>
            </w:r>
            <w:r w:rsidRPr="00CF12D9">
              <w:rPr>
                <w:rFonts w:ascii="PT Astra Serif" w:hAnsi="PT Astra Serif"/>
              </w:rPr>
              <w:t>ства в аренду в соответствии с насто</w:t>
            </w:r>
            <w:r w:rsidRPr="00CF12D9">
              <w:rPr>
                <w:rFonts w:ascii="PT Astra Serif" w:hAnsi="PT Astra Serif"/>
              </w:rPr>
              <w:t>я</w:t>
            </w:r>
            <w:r w:rsidRPr="00CF12D9">
              <w:rPr>
                <w:rFonts w:ascii="PT Astra Serif" w:hAnsi="PT Astra Serif"/>
              </w:rPr>
              <w:t>щим Положением и которые осуществляют с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циально значимые виды де</w:t>
            </w:r>
            <w:r w:rsidRPr="00CF12D9">
              <w:rPr>
                <w:rFonts w:ascii="PT Astra Serif" w:hAnsi="PT Astra Serif"/>
              </w:rPr>
              <w:t>я</w:t>
            </w:r>
            <w:r w:rsidRPr="00CF12D9">
              <w:rPr>
                <w:rFonts w:ascii="PT Astra Serif" w:hAnsi="PT Astra Serif"/>
              </w:rPr>
              <w:t>тельности на территории муниципального образов</w:t>
            </w:r>
            <w:r w:rsidRPr="00CF12D9">
              <w:rPr>
                <w:rFonts w:ascii="PT Astra Serif" w:hAnsi="PT Astra Serif"/>
              </w:rPr>
              <w:t>а</w:t>
            </w:r>
            <w:r w:rsidRPr="00CF12D9">
              <w:rPr>
                <w:rFonts w:ascii="PT Astra Serif" w:hAnsi="PT Astra Serif"/>
              </w:rPr>
              <w:t>ния "Городской округ "Г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род Нарьян-Мар", устано</w:t>
            </w:r>
            <w:r w:rsidRPr="00CF12D9">
              <w:rPr>
                <w:rFonts w:ascii="PT Astra Serif" w:hAnsi="PT Astra Serif"/>
              </w:rPr>
              <w:t>в</w:t>
            </w:r>
            <w:r w:rsidRPr="00CF12D9">
              <w:rPr>
                <w:rFonts w:ascii="PT Astra Serif" w:hAnsi="PT Astra Serif"/>
              </w:rPr>
              <w:t>ленные постановлением А</w:t>
            </w:r>
            <w:r w:rsidRPr="00CF12D9">
              <w:rPr>
                <w:rFonts w:ascii="PT Astra Serif" w:hAnsi="PT Astra Serif"/>
              </w:rPr>
              <w:t>д</w:t>
            </w:r>
            <w:r w:rsidRPr="00CF12D9">
              <w:rPr>
                <w:rFonts w:ascii="PT Astra Serif" w:hAnsi="PT Astra Serif"/>
              </w:rPr>
              <w:t>министрации, арендная пл</w:t>
            </w:r>
            <w:r w:rsidRPr="00CF12D9">
              <w:rPr>
                <w:rFonts w:ascii="PT Astra Serif" w:hAnsi="PT Astra Serif"/>
              </w:rPr>
              <w:t>а</w:t>
            </w:r>
            <w:r w:rsidRPr="00CF12D9">
              <w:rPr>
                <w:rFonts w:ascii="PT Astra Serif" w:hAnsi="PT Astra Serif"/>
              </w:rPr>
              <w:t>та соста</w:t>
            </w:r>
            <w:r w:rsidRPr="00CF12D9">
              <w:rPr>
                <w:rFonts w:ascii="PT Astra Serif" w:hAnsi="PT Astra Serif"/>
              </w:rPr>
              <w:t>в</w:t>
            </w:r>
            <w:r w:rsidRPr="00CF12D9">
              <w:rPr>
                <w:rFonts w:ascii="PT Astra Serif" w:hAnsi="PT Astra Serif"/>
              </w:rPr>
              <w:t>ляет:</w:t>
            </w:r>
            <w:r w:rsidRPr="00CF12D9">
              <w:rPr>
                <w:rFonts w:ascii="PT Astra Serif" w:hAnsi="PT Astra Serif"/>
              </w:rPr>
              <w:br/>
              <w:t>в первый год аре</w:t>
            </w:r>
            <w:r w:rsidRPr="00CF12D9">
              <w:rPr>
                <w:rFonts w:ascii="PT Astra Serif" w:hAnsi="PT Astra Serif"/>
              </w:rPr>
              <w:t>н</w:t>
            </w:r>
            <w:r w:rsidRPr="00CF12D9">
              <w:rPr>
                <w:rFonts w:ascii="PT Astra Serif" w:hAnsi="PT Astra Serif"/>
              </w:rPr>
              <w:t>ды - 40 процентов от рыночной ст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имости</w:t>
            </w:r>
            <w:proofErr w:type="gramEnd"/>
            <w:r w:rsidRPr="00CF12D9">
              <w:rPr>
                <w:rFonts w:ascii="PT Astra Serif" w:hAnsi="PT Astra Serif"/>
              </w:rPr>
              <w:t xml:space="preserve"> </w:t>
            </w:r>
            <w:proofErr w:type="gramStart"/>
            <w:r w:rsidRPr="00CF12D9">
              <w:rPr>
                <w:rFonts w:ascii="PT Astra Serif" w:hAnsi="PT Astra Serif"/>
              </w:rPr>
              <w:t>арендной платы, установленной при заключ</w:t>
            </w:r>
            <w:r w:rsidRPr="00CF12D9">
              <w:rPr>
                <w:rFonts w:ascii="PT Astra Serif" w:hAnsi="PT Astra Serif"/>
              </w:rPr>
              <w:t>е</w:t>
            </w:r>
            <w:r w:rsidRPr="00CF12D9">
              <w:rPr>
                <w:rFonts w:ascii="PT Astra Serif" w:hAnsi="PT Astra Serif"/>
              </w:rPr>
              <w:t>нии аренды;</w:t>
            </w:r>
            <w:r w:rsidRPr="00CF12D9">
              <w:rPr>
                <w:rFonts w:ascii="PT Astra Serif" w:hAnsi="PT Astra Serif"/>
              </w:rPr>
              <w:br/>
              <w:t>во второй год - 60 процентов от рыночной стоимости арендной платы, устано</w:t>
            </w:r>
            <w:r w:rsidRPr="00CF12D9">
              <w:rPr>
                <w:rFonts w:ascii="PT Astra Serif" w:hAnsi="PT Astra Serif"/>
              </w:rPr>
              <w:t>в</w:t>
            </w:r>
            <w:r w:rsidRPr="00CF12D9">
              <w:rPr>
                <w:rFonts w:ascii="PT Astra Serif" w:hAnsi="PT Astra Serif"/>
              </w:rPr>
              <w:t>ленной при заключении д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гов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ра аренды;</w:t>
            </w:r>
            <w:r w:rsidRPr="00CF12D9">
              <w:rPr>
                <w:rFonts w:ascii="PT Astra Serif" w:hAnsi="PT Astra Serif"/>
              </w:rPr>
              <w:br/>
              <w:t>в третий год - 80 процентов от рыночной стоимости арендной платы, устано</w:t>
            </w:r>
            <w:r w:rsidRPr="00CF12D9">
              <w:rPr>
                <w:rFonts w:ascii="PT Astra Serif" w:hAnsi="PT Astra Serif"/>
              </w:rPr>
              <w:t>в</w:t>
            </w:r>
            <w:r w:rsidRPr="00CF12D9">
              <w:rPr>
                <w:rFonts w:ascii="PT Astra Serif" w:hAnsi="PT Astra Serif"/>
              </w:rPr>
              <w:t>ленной при заключении д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гов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ра аренды;</w:t>
            </w:r>
            <w:r w:rsidRPr="00CF12D9">
              <w:rPr>
                <w:rFonts w:ascii="PT Astra Serif" w:hAnsi="PT Astra Serif"/>
              </w:rPr>
              <w:br/>
              <w:t>в четвертый год и далее - 100 процентов от рыночной арендной платы, устано</w:t>
            </w:r>
            <w:r w:rsidRPr="00CF12D9">
              <w:rPr>
                <w:rFonts w:ascii="PT Astra Serif" w:hAnsi="PT Astra Serif"/>
              </w:rPr>
              <w:t>в</w:t>
            </w:r>
            <w:r w:rsidRPr="00CF12D9">
              <w:rPr>
                <w:rFonts w:ascii="PT Astra Serif" w:hAnsi="PT Astra Serif"/>
              </w:rPr>
              <w:t>ленной при заключении д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гов</w:t>
            </w:r>
            <w:r w:rsidRPr="00CF12D9">
              <w:rPr>
                <w:rFonts w:ascii="PT Astra Serif" w:hAnsi="PT Astra Serif"/>
              </w:rPr>
              <w:t>о</w:t>
            </w:r>
            <w:r w:rsidRPr="00CF12D9">
              <w:rPr>
                <w:rFonts w:ascii="PT Astra Serif" w:hAnsi="PT Astra Serif"/>
              </w:rPr>
              <w:t>ра аренды</w:t>
            </w:r>
            <w:r>
              <w:t>.</w:t>
            </w:r>
            <w:proofErr w:type="gramEnd"/>
          </w:p>
          <w:p w:rsidR="00BC4A75" w:rsidRPr="00CF4690" w:rsidRDefault="00BC4A75" w:rsidP="006A205B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4620E7" w:rsidRDefault="004620E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bookmarkStart w:id="0" w:name="P205"/>
      <w:bookmarkEnd w:id="0"/>
      <w:r w:rsidRPr="00621503">
        <w:rPr>
          <w:rFonts w:ascii="PT Astra Serif" w:hAnsi="PT Astra Serif"/>
          <w:b/>
          <w:sz w:val="28"/>
          <w:szCs w:val="28"/>
        </w:rPr>
        <w:t>5.</w:t>
      </w:r>
      <w:r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7047F">
        <w:rPr>
          <w:rFonts w:ascii="PT Astra Serif" w:hAnsi="PT Astra Serif"/>
          <w:b/>
          <w:sz w:val="28"/>
          <w:szCs w:val="28"/>
        </w:rPr>
        <w:t>Анализ</w:t>
      </w:r>
      <w:r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Pr="00816F55">
        <w:rPr>
          <w:rFonts w:ascii="PT Astra Serif" w:hAnsi="PT Astra Serif"/>
          <w:b/>
          <w:sz w:val="28"/>
          <w:szCs w:val="28"/>
        </w:rPr>
        <w:t>у</w:t>
      </w:r>
      <w:r w:rsidRPr="00816F55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F86D1D" w:rsidRPr="00816F55" w:rsidRDefault="00F86D1D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 w:cs="Arial"/>
          <w:color w:val="2D2D2D"/>
          <w:spacing w:val="2"/>
          <w:sz w:val="28"/>
          <w:szCs w:val="28"/>
        </w:rPr>
        <w:t>С</w:t>
      </w:r>
      <w:r w:rsidRPr="003A3094">
        <w:rPr>
          <w:rFonts w:ascii="PT Astra Serif" w:hAnsi="PT Astra Serif" w:cs="Arial"/>
          <w:color w:val="2D2D2D"/>
          <w:spacing w:val="2"/>
          <w:sz w:val="28"/>
          <w:szCs w:val="28"/>
        </w:rPr>
        <w:t>убъекты малого и среднего предпринимательства, физические лица, не являющиеся индивидуальными предпринимателями</w:t>
      </w:r>
      <w:r w:rsidRPr="003A3094">
        <w:rPr>
          <w:rFonts w:ascii="PT Astra Serif" w:hAnsi="PT Astra Serif" w:cs="Arial"/>
          <w:sz w:val="28"/>
          <w:szCs w:val="28"/>
        </w:rPr>
        <w:t xml:space="preserve"> и применяющие спец</w:t>
      </w:r>
      <w:r w:rsidRPr="003A3094">
        <w:rPr>
          <w:rFonts w:ascii="PT Astra Serif" w:hAnsi="PT Astra Serif" w:cs="Arial"/>
          <w:sz w:val="28"/>
          <w:szCs w:val="28"/>
        </w:rPr>
        <w:t>и</w:t>
      </w:r>
      <w:r w:rsidRPr="003A3094">
        <w:rPr>
          <w:rFonts w:ascii="PT Astra Serif" w:hAnsi="PT Astra Serif" w:cs="Arial"/>
          <w:sz w:val="28"/>
          <w:szCs w:val="28"/>
        </w:rPr>
        <w:t>альный налоговый режим «Налог на профессиональный доход»</w:t>
      </w:r>
      <w:r>
        <w:rPr>
          <w:rFonts w:ascii="PT Astra Serif" w:hAnsi="PT Astra Serif" w:cs="Arial"/>
          <w:sz w:val="28"/>
          <w:szCs w:val="28"/>
        </w:rPr>
        <w:t>.</w:t>
      </w:r>
    </w:p>
    <w:p w:rsidR="00392FA0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6. </w:t>
      </w:r>
      <w:r w:rsidRPr="0087047F">
        <w:rPr>
          <w:rFonts w:ascii="PT Astra Serif" w:hAnsi="PT Astra Serif"/>
          <w:b/>
          <w:sz w:val="28"/>
          <w:szCs w:val="28"/>
        </w:rPr>
        <w:t>Оценка</w:t>
      </w:r>
      <w:r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Pr="00816F55">
        <w:rPr>
          <w:rFonts w:ascii="PT Astra Serif" w:hAnsi="PT Astra Serif"/>
          <w:b/>
          <w:sz w:val="28"/>
          <w:szCs w:val="28"/>
        </w:rPr>
        <w:t>о</w:t>
      </w:r>
      <w:r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621503" w:rsidRDefault="0062150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621503" w:rsidRPr="00621503" w:rsidRDefault="0062150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21503">
        <w:rPr>
          <w:rFonts w:ascii="PT Astra Serif" w:hAnsi="PT Astra Serif"/>
          <w:sz w:val="28"/>
          <w:szCs w:val="28"/>
        </w:rPr>
        <w:t>Риски не выявлены.</w:t>
      </w:r>
    </w:p>
    <w:p w:rsidR="00621503" w:rsidRPr="00816F55" w:rsidRDefault="0062150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83500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lastRenderedPageBreak/>
        <w:t>7.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F44CC0">
        <w:rPr>
          <w:rFonts w:ascii="PT Astra Serif" w:hAnsi="PT Astra Serif"/>
          <w:sz w:val="28"/>
          <w:szCs w:val="28"/>
        </w:rPr>
        <w:t>31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F44CC0">
        <w:rPr>
          <w:rFonts w:ascii="PT Astra Serif" w:hAnsi="PT Astra Serif"/>
          <w:sz w:val="28"/>
          <w:szCs w:val="28"/>
        </w:rPr>
        <w:t>3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F44CC0">
        <w:rPr>
          <w:rFonts w:ascii="PT Astra Serif" w:hAnsi="PT Astra Serif"/>
          <w:sz w:val="28"/>
          <w:szCs w:val="28"/>
        </w:rPr>
        <w:t>2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F44CC0">
        <w:rPr>
          <w:rFonts w:ascii="PT Astra Serif" w:hAnsi="PT Astra Serif"/>
          <w:sz w:val="28"/>
          <w:szCs w:val="28"/>
        </w:rPr>
        <w:t>30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F44CC0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F44CC0">
        <w:rPr>
          <w:rFonts w:ascii="PT Astra Serif" w:hAnsi="PT Astra Serif"/>
          <w:sz w:val="28"/>
          <w:szCs w:val="28"/>
        </w:rPr>
        <w:t>2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52FD1" w:rsidRPr="00816F55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  <w:proofErr w:type="gramEnd"/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A50EFA" w:rsidRDefault="00A50EFA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color w:val="000000"/>
          <w:sz w:val="28"/>
        </w:rPr>
      </w:pP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bookmarkStart w:id="1" w:name="_GoBack"/>
      <w:bookmarkEnd w:id="1"/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C4A75">
      <w:headerReference w:type="default" r:id="rId10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653" w:rsidRDefault="00D52653" w:rsidP="00606970">
      <w:r>
        <w:separator/>
      </w:r>
    </w:p>
  </w:endnote>
  <w:endnote w:type="continuationSeparator" w:id="0">
    <w:p w:rsidR="00D52653" w:rsidRDefault="00D52653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653" w:rsidRDefault="00D52653" w:rsidP="00606970">
      <w:r>
        <w:separator/>
      </w:r>
    </w:p>
  </w:footnote>
  <w:footnote w:type="continuationSeparator" w:id="0">
    <w:p w:rsidR="00D52653" w:rsidRDefault="00D52653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336554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0EFA">
          <w:rPr>
            <w:noProof/>
          </w:rPr>
          <w:t>2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6046D"/>
    <w:rsid w:val="0009122A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20CCC"/>
    <w:rsid w:val="00240A5D"/>
    <w:rsid w:val="00254813"/>
    <w:rsid w:val="00270A74"/>
    <w:rsid w:val="002776B6"/>
    <w:rsid w:val="00283500"/>
    <w:rsid w:val="00285FED"/>
    <w:rsid w:val="00287EF5"/>
    <w:rsid w:val="002B67DB"/>
    <w:rsid w:val="002E31EA"/>
    <w:rsid w:val="002F3C6C"/>
    <w:rsid w:val="00322E69"/>
    <w:rsid w:val="003247DD"/>
    <w:rsid w:val="003577A2"/>
    <w:rsid w:val="003653CA"/>
    <w:rsid w:val="00371085"/>
    <w:rsid w:val="00387C60"/>
    <w:rsid w:val="00392FA0"/>
    <w:rsid w:val="003A260F"/>
    <w:rsid w:val="003C1484"/>
    <w:rsid w:val="003F6114"/>
    <w:rsid w:val="003F74F8"/>
    <w:rsid w:val="004027EC"/>
    <w:rsid w:val="00416A3B"/>
    <w:rsid w:val="00445634"/>
    <w:rsid w:val="0046201E"/>
    <w:rsid w:val="004620E7"/>
    <w:rsid w:val="0048255B"/>
    <w:rsid w:val="004861DA"/>
    <w:rsid w:val="004976CA"/>
    <w:rsid w:val="004B20BF"/>
    <w:rsid w:val="004C5138"/>
    <w:rsid w:val="004F316F"/>
    <w:rsid w:val="0050254E"/>
    <w:rsid w:val="005313FA"/>
    <w:rsid w:val="005515E7"/>
    <w:rsid w:val="005611B5"/>
    <w:rsid w:val="00574D3B"/>
    <w:rsid w:val="005A2329"/>
    <w:rsid w:val="005C6192"/>
    <w:rsid w:val="005E1176"/>
    <w:rsid w:val="00606970"/>
    <w:rsid w:val="00621503"/>
    <w:rsid w:val="00643583"/>
    <w:rsid w:val="00643830"/>
    <w:rsid w:val="0066592C"/>
    <w:rsid w:val="00671253"/>
    <w:rsid w:val="006B772A"/>
    <w:rsid w:val="006C53E9"/>
    <w:rsid w:val="006D7841"/>
    <w:rsid w:val="007558B3"/>
    <w:rsid w:val="00761AE2"/>
    <w:rsid w:val="00775B26"/>
    <w:rsid w:val="007A1F24"/>
    <w:rsid w:val="008054C0"/>
    <w:rsid w:val="00816F55"/>
    <w:rsid w:val="00842310"/>
    <w:rsid w:val="0087047F"/>
    <w:rsid w:val="00875AA2"/>
    <w:rsid w:val="00885604"/>
    <w:rsid w:val="00885F84"/>
    <w:rsid w:val="008D748F"/>
    <w:rsid w:val="008E5DD6"/>
    <w:rsid w:val="00927778"/>
    <w:rsid w:val="00942B6F"/>
    <w:rsid w:val="009475D0"/>
    <w:rsid w:val="009555B1"/>
    <w:rsid w:val="009558D7"/>
    <w:rsid w:val="00985D7C"/>
    <w:rsid w:val="00991039"/>
    <w:rsid w:val="009D5F55"/>
    <w:rsid w:val="00A1729C"/>
    <w:rsid w:val="00A343B6"/>
    <w:rsid w:val="00A50EFA"/>
    <w:rsid w:val="00A77279"/>
    <w:rsid w:val="00A8439D"/>
    <w:rsid w:val="00A86996"/>
    <w:rsid w:val="00A87886"/>
    <w:rsid w:val="00A91AEC"/>
    <w:rsid w:val="00A968B5"/>
    <w:rsid w:val="00AA15C0"/>
    <w:rsid w:val="00AA579C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61C"/>
    <w:rsid w:val="00BA6FC3"/>
    <w:rsid w:val="00BA7133"/>
    <w:rsid w:val="00BC4A75"/>
    <w:rsid w:val="00BF3517"/>
    <w:rsid w:val="00C21075"/>
    <w:rsid w:val="00C22A21"/>
    <w:rsid w:val="00C25260"/>
    <w:rsid w:val="00C3019A"/>
    <w:rsid w:val="00C5084E"/>
    <w:rsid w:val="00C5240C"/>
    <w:rsid w:val="00C741D7"/>
    <w:rsid w:val="00C82D9F"/>
    <w:rsid w:val="00C95D00"/>
    <w:rsid w:val="00CA608E"/>
    <w:rsid w:val="00CF12D9"/>
    <w:rsid w:val="00CF4690"/>
    <w:rsid w:val="00CF5046"/>
    <w:rsid w:val="00D1065A"/>
    <w:rsid w:val="00D22B3A"/>
    <w:rsid w:val="00D52653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2340B"/>
    <w:rsid w:val="00F32F92"/>
    <w:rsid w:val="00F44CC0"/>
    <w:rsid w:val="00F619C1"/>
    <w:rsid w:val="00F86D1D"/>
    <w:rsid w:val="00FA5639"/>
    <w:rsid w:val="00FB5B70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formattext">
    <w:name w:val="formattext"/>
    <w:basedOn w:val="a"/>
    <w:rsid w:val="00220CC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formattext">
    <w:name w:val="formattext"/>
    <w:basedOn w:val="a"/>
    <w:rsid w:val="00220CC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05319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9895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4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43</cp:revision>
  <dcterms:created xsi:type="dcterms:W3CDTF">2018-05-30T05:58:00Z</dcterms:created>
  <dcterms:modified xsi:type="dcterms:W3CDTF">2022-04-07T06:47:00Z</dcterms:modified>
</cp:coreProperties>
</file>