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7CF" w:rsidRPr="00EB57CF" w:rsidRDefault="00EB57CF" w:rsidP="00DF6283">
      <w:pPr>
        <w:spacing w:after="0" w:line="240" w:lineRule="auto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bookmarkStart w:id="0" w:name="_GoBack"/>
      <w:bookmarkEnd w:id="0"/>
    </w:p>
    <w:p w:rsidR="00DF6283" w:rsidRPr="00EB57CF" w:rsidRDefault="00DF6283" w:rsidP="00DF6283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ОТЧЕТ ЗА 1 КВАРТАЛ 2022 ГОДА</w:t>
      </w:r>
    </w:p>
    <w:p w:rsidR="00EB57CF" w:rsidRPr="00EB57CF" w:rsidRDefault="00EB57CF" w:rsidP="00DF6283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 реализации муниципальной </w:t>
      </w:r>
      <w:r w:rsidR="004322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программы</w:t>
      </w:r>
      <w:r w:rsidR="00F02DFA" w:rsidRPr="00F02DFA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«</w:t>
      </w:r>
      <w:r w:rsidR="00194318" w:rsidRPr="00194318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Комплексное развитие сельских те</w:t>
      </w:r>
      <w:r w:rsidR="00194318" w:rsidRPr="00194318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</w:t>
      </w:r>
      <w:r w:rsidR="00194318" w:rsidRPr="00194318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риторий </w:t>
      </w:r>
      <w:proofErr w:type="spellStart"/>
      <w:r w:rsidR="00194318" w:rsidRPr="00194318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Карсунского</w:t>
      </w:r>
      <w:proofErr w:type="spellEnd"/>
      <w:r w:rsidR="00194318" w:rsidRPr="00194318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района Ульяновской области на 2021-2023 годы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» за </w:t>
      </w:r>
      <w:r w:rsidR="00DF6283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1 квартал 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202</w:t>
      </w:r>
      <w:r w:rsidR="00DF6283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год</w:t>
      </w:r>
      <w:r w:rsidR="00DF6283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а</w:t>
      </w:r>
    </w:p>
    <w:p w:rsidR="00EB57CF" w:rsidRPr="00EB57CF" w:rsidRDefault="00EB57CF" w:rsidP="00DF6283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DF6283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1.РЕЗУЛЬТАТЫ РЕАЛИЗАЦИИ МУНИЦИПАЛЬНОЙ ПРОГРАММЫ, Д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О</w:t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СТИГНУТЫЕ ЗА ОТЧЕТНЫЙ ГОД</w:t>
      </w:r>
    </w:p>
    <w:p w:rsidR="00DF6283" w:rsidRDefault="00DF6283" w:rsidP="00DF6283">
      <w:pPr>
        <w:shd w:val="clear" w:color="auto" w:fill="FFFFFF"/>
        <w:spacing w:after="0" w:line="240" w:lineRule="auto"/>
        <w:ind w:firstLine="709"/>
        <w:jc w:val="both"/>
        <w:rPr>
          <w:rFonts w:ascii="PT Astra Serif" w:hAnsi="PT Astra Serif"/>
          <w:color w:val="252525"/>
          <w:sz w:val="28"/>
          <w:szCs w:val="28"/>
          <w:shd w:val="clear" w:color="auto" w:fill="FFFFFF"/>
        </w:rPr>
      </w:pP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Финансирование программных мероприятий осуществлялось за счет средств  бюджета «</w:t>
      </w:r>
      <w:proofErr w:type="spellStart"/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Карсунский</w:t>
      </w:r>
      <w:proofErr w:type="spellEnd"/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 xml:space="preserve"> район» Ульяновской области в объемах, пред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у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смотренных Программой и утвержденных Решением Совета депутатов «</w:t>
      </w:r>
      <w:proofErr w:type="spellStart"/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Ка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р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сунского</w:t>
      </w:r>
      <w:proofErr w:type="spellEnd"/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 xml:space="preserve"> района» Ульяновской области от 22.12.2021 № 73  «О бюджете «</w:t>
      </w:r>
      <w:proofErr w:type="spellStart"/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Ка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р</w:t>
      </w:r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>сунского</w:t>
      </w:r>
      <w:proofErr w:type="spellEnd"/>
      <w:r>
        <w:rPr>
          <w:rFonts w:ascii="PT Astra Serif" w:hAnsi="PT Astra Serif"/>
          <w:color w:val="252525"/>
          <w:sz w:val="28"/>
          <w:szCs w:val="28"/>
          <w:shd w:val="clear" w:color="auto" w:fill="FFFFFF"/>
        </w:rPr>
        <w:t xml:space="preserve"> района» Ульяновской области на 2022 год и плановый период 2023 и 2024 годов».</w:t>
      </w:r>
    </w:p>
    <w:p w:rsidR="00EB57CF" w:rsidRPr="00EB57CF" w:rsidRDefault="00EB57CF" w:rsidP="00DF628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На реализацию мероприятий муниципальной программы </w:t>
      </w:r>
      <w:r w:rsidRPr="00F02DF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«</w:t>
      </w:r>
      <w:r w:rsidR="00194318" w:rsidRPr="00194318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Комплексное развитие сельских территорий </w:t>
      </w:r>
      <w:proofErr w:type="spellStart"/>
      <w:r w:rsidR="00194318" w:rsidRPr="00194318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Карсунского</w:t>
      </w:r>
      <w:proofErr w:type="spellEnd"/>
      <w:r w:rsidR="00194318" w:rsidRPr="00194318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района Ульяновской области на 2021-2023 годы</w:t>
      </w:r>
      <w:r w:rsidRPr="00F02DF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»</w:t>
      </w:r>
      <w:r w:rsidR="00A425A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на 01 января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202</w:t>
      </w:r>
      <w:r w:rsidR="00DF628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="00A425A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года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предусмотрено из 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муниципального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бюджета</w:t>
      </w:r>
      <w:r w:rsidR="00A07B46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(областного, федерального)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DF6283">
        <w:rPr>
          <w:rFonts w:ascii="PT Astra Serif" w:eastAsia="Times New Roman" w:hAnsi="PT Astra Serif" w:cs="Arial"/>
          <w:sz w:val="28"/>
          <w:szCs w:val="28"/>
          <w:lang w:eastAsia="ru-RU"/>
        </w:rPr>
        <w:t>831,6</w:t>
      </w:r>
      <w:r w:rsidR="00A07B46" w:rsidRPr="00F02DFA">
        <w:rPr>
          <w:rFonts w:ascii="PT Astra Serif" w:eastAsia="Times New Roman" w:hAnsi="PT Astra Serif" w:cs="Arial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EB57CF" w:rsidRPr="00EB57CF" w:rsidRDefault="00EB57CF" w:rsidP="00DF628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Кассовые  расходы составили </w:t>
      </w:r>
      <w:r w:rsidRPr="00A425A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–</w:t>
      </w:r>
      <w:r w:rsidR="00DF6283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831,6</w:t>
      </w:r>
      <w:r w:rsidR="00A07B46" w:rsidRPr="00A425A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A425A2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 руб.</w:t>
      </w:r>
    </w:p>
    <w:p w:rsidR="00EB57CF" w:rsidRPr="00EB57CF" w:rsidRDefault="00EB57CF" w:rsidP="00DF628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Объем фактически произведенных расходов по источникам финансиро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вания приведен в таблице № 1.</w:t>
      </w:r>
    </w:p>
    <w:p w:rsidR="00DF6283" w:rsidRDefault="00EB57CF" w:rsidP="00DF6283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Объем фактически произведенных расходов по источникам </w:t>
      </w:r>
    </w:p>
    <w:p w:rsidR="00EB57CF" w:rsidRPr="00EB57CF" w:rsidRDefault="00EB57CF" w:rsidP="00DF6283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финансирова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ния</w:t>
      </w:r>
    </w:p>
    <w:p w:rsidR="00EB57CF" w:rsidRPr="00EB57CF" w:rsidRDefault="00EB57CF" w:rsidP="00DF6283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1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22"/>
        <w:gridCol w:w="2575"/>
        <w:gridCol w:w="2058"/>
        <w:gridCol w:w="2113"/>
      </w:tblGrid>
      <w:tr w:rsidR="00EB57CF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Источники</w:t>
            </w:r>
          </w:p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финансирования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Уточненный план а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сигнований на 202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1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год</w:t>
            </w:r>
            <w:r w:rsid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Кассовый рас</w:t>
            </w:r>
            <w:r w:rsidR="00BC79AC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ход</w:t>
            </w:r>
          </w:p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(тыс. руб</w:t>
            </w:r>
            <w:r w:rsidR="00A07B46"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.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Процент</w:t>
            </w:r>
          </w:p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исполнения</w:t>
            </w:r>
            <w:r w:rsidRPr="00EB57CF"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br/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(гр. 3 / гр. 2 х 100)</w:t>
            </w:r>
          </w:p>
        </w:tc>
      </w:tr>
      <w:tr w:rsidR="003C190B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190B" w:rsidRPr="00863E1B" w:rsidRDefault="003C190B" w:rsidP="00DF6283">
            <w:pPr>
              <w:spacing w:after="0" w:line="240" w:lineRule="auto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федерального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бюджета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190B" w:rsidRPr="00863E1B" w:rsidRDefault="003C190B" w:rsidP="003C190B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651,97440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190B" w:rsidRPr="00863E1B" w:rsidRDefault="003C190B" w:rsidP="000561C1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651,97440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190B" w:rsidRPr="00863E1B" w:rsidRDefault="003C190B" w:rsidP="00DF6283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100</w:t>
            </w:r>
          </w:p>
        </w:tc>
      </w:tr>
      <w:tr w:rsidR="003C190B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190B" w:rsidRPr="00863E1B" w:rsidRDefault="003C190B" w:rsidP="00DF6283">
            <w:pPr>
              <w:spacing w:after="0" w:line="240" w:lineRule="auto"/>
              <w:rPr>
                <w:sz w:val="24"/>
                <w:szCs w:val="24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Средства </w:t>
            </w:r>
            <w:r w:rsidRPr="00863E1B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 xml:space="preserve">областного 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бю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д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жета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190B" w:rsidRPr="00863E1B" w:rsidRDefault="003C190B" w:rsidP="00DF6283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162,99360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190B" w:rsidRPr="00863E1B" w:rsidRDefault="003C190B" w:rsidP="000561C1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162,99360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190B" w:rsidRPr="00863E1B" w:rsidRDefault="003C190B" w:rsidP="00DF6283">
            <w:pPr>
              <w:spacing w:after="0" w:line="240" w:lineRule="auto"/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100</w:t>
            </w:r>
          </w:p>
        </w:tc>
      </w:tr>
      <w:tr w:rsidR="003C190B" w:rsidRPr="00EB57CF" w:rsidTr="00A07B46">
        <w:tc>
          <w:tcPr>
            <w:tcW w:w="29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190B" w:rsidRPr="00EB57CF" w:rsidRDefault="003C190B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Средства местного бюдж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sz w:val="24"/>
                <w:szCs w:val="24"/>
                <w:lang w:eastAsia="ru-RU"/>
              </w:rPr>
              <w:t>та</w:t>
            </w:r>
          </w:p>
        </w:tc>
        <w:tc>
          <w:tcPr>
            <w:tcW w:w="25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190B" w:rsidRPr="00EB57CF" w:rsidRDefault="003C190B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16,632</w:t>
            </w:r>
          </w:p>
        </w:tc>
        <w:tc>
          <w:tcPr>
            <w:tcW w:w="2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190B" w:rsidRPr="00EB57CF" w:rsidRDefault="003C190B" w:rsidP="000561C1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16,632</w:t>
            </w:r>
          </w:p>
        </w:tc>
        <w:tc>
          <w:tcPr>
            <w:tcW w:w="2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C190B" w:rsidRPr="00EB57CF" w:rsidRDefault="003C190B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4"/>
                <w:szCs w:val="24"/>
                <w:lang w:eastAsia="ru-RU"/>
              </w:rPr>
              <w:t>100</w:t>
            </w:r>
          </w:p>
        </w:tc>
      </w:tr>
    </w:tbl>
    <w:p w:rsidR="00EB57CF" w:rsidRPr="00EB57CF" w:rsidRDefault="00EB57CF" w:rsidP="00DF6283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3C190B" w:rsidRDefault="00EB57CF" w:rsidP="003C190B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2.РЕЗУЛЬТАТЫ РЕАЛИЗАЦИИ ОСНОВНЫХ МЕРОПРИЯТИЙ </w:t>
      </w:r>
      <w:proofErr w:type="gramStart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В</w:t>
      </w:r>
      <w:proofErr w:type="gramEnd"/>
    </w:p>
    <w:p w:rsidR="004F36EF" w:rsidRPr="004F36EF" w:rsidRDefault="00EB57CF" w:rsidP="003C190B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proofErr w:type="gramStart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РАЗ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РЕЗЕ</w:t>
      </w:r>
      <w:proofErr w:type="gramEnd"/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ПОДПРОГРАММ МУНИЦИПАЛЬНОЙ ПРОГРАММЫ</w:t>
      </w:r>
    </w:p>
    <w:p w:rsidR="00EB57CF" w:rsidRPr="00EB57CF" w:rsidRDefault="00782017" w:rsidP="00DF628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Основное мероприятие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:</w:t>
      </w:r>
    </w:p>
    <w:p w:rsidR="004F36EF" w:rsidRPr="004F36EF" w:rsidRDefault="00EB57CF" w:rsidP="00DF628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4F36E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782017" w:rsidRPr="0078201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Улучшение жилищных условий граждан, проживающих на сельских территориях</w:t>
      </w:r>
      <w:r w:rsidR="0078201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:rsidR="00EB57CF" w:rsidRPr="00EB57CF" w:rsidRDefault="00EB57CF" w:rsidP="00DF628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Ставились следующие задачи:</w:t>
      </w:r>
    </w:p>
    <w:p w:rsidR="00782017" w:rsidRPr="00782017" w:rsidRDefault="00EB57CF" w:rsidP="00DF628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-</w:t>
      </w:r>
      <w:r w:rsidR="0078201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="00782017" w:rsidRPr="0078201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предоставление гражданам, проживающим на сельских территориях, социальных выплат на строительство (приобретение) жилых помещений;</w:t>
      </w:r>
    </w:p>
    <w:p w:rsidR="00782017" w:rsidRPr="00782017" w:rsidRDefault="00782017" w:rsidP="00DF628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 </w:t>
      </w:r>
      <w:r w:rsidRPr="0078201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развитие первичного рынка жилых помещений в сельской местности;</w:t>
      </w:r>
    </w:p>
    <w:p w:rsidR="00EB57CF" w:rsidRPr="00EB57CF" w:rsidRDefault="00782017" w:rsidP="00DF628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- </w:t>
      </w:r>
      <w:r w:rsidRPr="0078201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стимулирование привлечения граждан, проживающих на сельских те</w:t>
      </w:r>
      <w:r w:rsidRPr="0078201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</w:t>
      </w:r>
      <w:r w:rsidRPr="0078201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риториях, к участию в ипотечном жилищном кредитовании</w:t>
      </w:r>
      <w:r w:rsidR="00CA5F5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.</w:t>
      </w:r>
    </w:p>
    <w:p w:rsidR="00EB57CF" w:rsidRPr="00EB57CF" w:rsidRDefault="00EB57CF" w:rsidP="00DF628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>В ходе реализации подпрограммы: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«</w:t>
      </w:r>
      <w:r w:rsidR="00782017" w:rsidRPr="00782017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Комплексное развитие сельских те</w:t>
      </w:r>
      <w:r w:rsidR="00782017" w:rsidRPr="00782017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р</w:t>
      </w:r>
      <w:r w:rsidR="00782017" w:rsidRPr="00782017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риторий </w:t>
      </w:r>
      <w:proofErr w:type="spellStart"/>
      <w:r w:rsidR="00782017" w:rsidRPr="00782017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Карсунского</w:t>
      </w:r>
      <w:proofErr w:type="spellEnd"/>
      <w:r w:rsidR="00782017" w:rsidRPr="00782017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района Ульяновской области на 2021-2023 годы</w:t>
      </w:r>
      <w:r w:rsidR="00E8705E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»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   за </w:t>
      </w:r>
      <w:r w:rsidR="003C190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1 квартал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202</w:t>
      </w:r>
      <w:r w:rsidR="003C190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год</w:t>
      </w:r>
      <w:r w:rsidR="003C190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а</w:t>
      </w:r>
      <w:r w:rsidR="00C6103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поставленные задачи по вводу жилья в эксплуатацию были выполнены.</w:t>
      </w:r>
      <w:r w:rsidR="0078201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</w:p>
    <w:p w:rsidR="00EB57CF" w:rsidRPr="00EB57CF" w:rsidRDefault="00EB57CF" w:rsidP="00DF6283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Сведения</w:t>
      </w:r>
    </w:p>
    <w:p w:rsidR="003C190B" w:rsidRDefault="00EB57CF" w:rsidP="00DF6283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о степени выполнения основных мероприятий подпрограмм </w:t>
      </w:r>
    </w:p>
    <w:p w:rsidR="00EB57CF" w:rsidRDefault="00EB57CF" w:rsidP="00DF6283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муниципаль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ной программы</w:t>
      </w:r>
    </w:p>
    <w:p w:rsidR="00A07B46" w:rsidRPr="00EB57CF" w:rsidRDefault="00A07B46" w:rsidP="00DF6283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DF6283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2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41"/>
        <w:gridCol w:w="1113"/>
        <w:gridCol w:w="833"/>
        <w:gridCol w:w="1234"/>
        <w:gridCol w:w="596"/>
        <w:gridCol w:w="681"/>
        <w:gridCol w:w="596"/>
        <w:gridCol w:w="681"/>
        <w:gridCol w:w="1234"/>
        <w:gridCol w:w="1269"/>
        <w:gridCol w:w="990"/>
      </w:tblGrid>
      <w:tr w:rsidR="00782017" w:rsidRPr="00EB57CF" w:rsidTr="003C190B">
        <w:tc>
          <w:tcPr>
            <w:tcW w:w="44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111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вание 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нов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</w:t>
            </w:r>
          </w:p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кон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троль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ного со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бытия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8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Ответ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стве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полни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тель</w:t>
            </w:r>
          </w:p>
        </w:tc>
        <w:tc>
          <w:tcPr>
            <w:tcW w:w="12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 реализации мероприя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 (крат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кое описа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ние)</w:t>
            </w:r>
          </w:p>
        </w:tc>
        <w:tc>
          <w:tcPr>
            <w:tcW w:w="12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Плановый срок</w:t>
            </w:r>
          </w:p>
        </w:tc>
        <w:tc>
          <w:tcPr>
            <w:tcW w:w="1277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Фактический срок</w:t>
            </w:r>
          </w:p>
        </w:tc>
        <w:tc>
          <w:tcPr>
            <w:tcW w:w="250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Результаты</w:t>
            </w:r>
          </w:p>
        </w:tc>
        <w:tc>
          <w:tcPr>
            <w:tcW w:w="99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Причины неиспол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нения меро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приятий</w:t>
            </w:r>
          </w:p>
        </w:tc>
      </w:tr>
      <w:tr w:rsidR="00CA5F5B" w:rsidRPr="00EB57CF" w:rsidTr="003C190B">
        <w:tc>
          <w:tcPr>
            <w:tcW w:w="44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11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8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12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ла ре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6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зации</w:t>
            </w:r>
          </w:p>
        </w:tc>
        <w:tc>
          <w:tcPr>
            <w:tcW w:w="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нач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ла ре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6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око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ча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реа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лиза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ции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запланиро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ванные</w:t>
            </w:r>
          </w:p>
        </w:tc>
        <w:tc>
          <w:tcPr>
            <w:tcW w:w="1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достигну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тые</w:t>
            </w:r>
          </w:p>
        </w:tc>
        <w:tc>
          <w:tcPr>
            <w:tcW w:w="99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CA5F5B" w:rsidRPr="00EB57CF" w:rsidTr="003C190B"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6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6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1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BC79AC" w:rsidRPr="00EB57CF" w:rsidTr="003C190B"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1</w:t>
            </w:r>
          </w:p>
        </w:tc>
        <w:tc>
          <w:tcPr>
            <w:tcW w:w="6968" w:type="dxa"/>
            <w:gridSpan w:val="8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Подпрограмма 1 </w:t>
            </w:r>
            <w:r w:rsidR="00863E1B">
              <w:rPr>
                <w:rFonts w:ascii="PT Astra Serif" w:eastAsia="Times New Roman" w:hAnsi="PT Astra Serif" w:cs="Arial"/>
                <w:lang w:eastAsia="ru-RU"/>
              </w:rPr>
              <w:t>(Название мероприятия)</w:t>
            </w:r>
          </w:p>
        </w:tc>
        <w:tc>
          <w:tcPr>
            <w:tcW w:w="1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</w:tr>
      <w:tr w:rsidR="00CA5F5B" w:rsidRPr="00EB57CF" w:rsidTr="003C190B">
        <w:tc>
          <w:tcPr>
            <w:tcW w:w="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1.1</w:t>
            </w:r>
          </w:p>
        </w:tc>
        <w:tc>
          <w:tcPr>
            <w:tcW w:w="111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782017" w:rsidP="003C190B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lang w:eastAsia="ru-RU"/>
              </w:rPr>
            </w:pPr>
            <w:r w:rsidRPr="00782017">
              <w:rPr>
                <w:rFonts w:ascii="PT Astra Serif" w:eastAsia="Times New Roman" w:hAnsi="PT Astra Serif" w:cs="Arial"/>
                <w:lang w:eastAsia="ru-RU"/>
              </w:rPr>
              <w:t>Улучш</w:t>
            </w:r>
            <w:r w:rsidRPr="00782017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782017">
              <w:rPr>
                <w:rFonts w:ascii="PT Astra Serif" w:eastAsia="Times New Roman" w:hAnsi="PT Astra Serif" w:cs="Arial"/>
                <w:lang w:eastAsia="ru-RU"/>
              </w:rPr>
              <w:t>ние ж</w:t>
            </w:r>
            <w:r w:rsidRPr="00782017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782017">
              <w:rPr>
                <w:rFonts w:ascii="PT Astra Serif" w:eastAsia="Times New Roman" w:hAnsi="PT Astra Serif" w:cs="Arial"/>
                <w:lang w:eastAsia="ru-RU"/>
              </w:rPr>
              <w:t>лищных условий граждан, прож</w:t>
            </w:r>
            <w:r w:rsidR="003C190B">
              <w:rPr>
                <w:rFonts w:ascii="PT Astra Serif" w:eastAsia="Times New Roman" w:hAnsi="PT Astra Serif" w:cs="Arial"/>
                <w:lang w:eastAsia="ru-RU"/>
              </w:rPr>
              <w:t>ив</w:t>
            </w:r>
            <w:r w:rsidR="003C190B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="003C190B">
              <w:rPr>
                <w:rFonts w:ascii="PT Astra Serif" w:eastAsia="Times New Roman" w:hAnsi="PT Astra Serif" w:cs="Arial"/>
                <w:lang w:eastAsia="ru-RU"/>
              </w:rPr>
              <w:t>ющих на сельских территор</w:t>
            </w:r>
            <w:r w:rsidR="003C190B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="003C190B">
              <w:rPr>
                <w:rFonts w:ascii="PT Astra Serif" w:eastAsia="Times New Roman" w:hAnsi="PT Astra Serif" w:cs="Arial"/>
                <w:lang w:eastAsia="ru-RU"/>
              </w:rPr>
              <w:t>ях</w:t>
            </w:r>
          </w:p>
        </w:tc>
        <w:tc>
          <w:tcPr>
            <w:tcW w:w="8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782017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Times New Roman"/>
                <w:lang w:eastAsia="ru-RU"/>
              </w:rPr>
              <w:t>Сизов</w:t>
            </w:r>
            <w:proofErr w:type="spellEnd"/>
            <w:r>
              <w:rPr>
                <w:rFonts w:ascii="PT Astra Serif" w:eastAsia="Times New Roman" w:hAnsi="PT Astra Serif" w:cs="Times New Roman"/>
                <w:lang w:eastAsia="ru-RU"/>
              </w:rPr>
              <w:t xml:space="preserve"> Н.А.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57CF" w:rsidRPr="00EB57CF" w:rsidRDefault="00782017" w:rsidP="003C190B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Приобрет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е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ние или строител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ь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ство гра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ж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данами ж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и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лья.</w:t>
            </w:r>
          </w:p>
        </w:tc>
        <w:tc>
          <w:tcPr>
            <w:tcW w:w="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190B" w:rsidRDefault="00782017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01.</w:t>
            </w:r>
          </w:p>
          <w:p w:rsidR="00EB57CF" w:rsidRPr="00EB57CF" w:rsidRDefault="003C190B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190B" w:rsidRDefault="00782017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12.</w:t>
            </w:r>
          </w:p>
          <w:p w:rsidR="00EB57CF" w:rsidRPr="00EB57CF" w:rsidRDefault="003C190B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5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190B" w:rsidRDefault="003C190B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02.</w:t>
            </w:r>
          </w:p>
          <w:p w:rsidR="00EB57CF" w:rsidRPr="00EB57CF" w:rsidRDefault="003C190B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2022</w:t>
            </w:r>
          </w:p>
        </w:tc>
        <w:tc>
          <w:tcPr>
            <w:tcW w:w="68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57CF" w:rsidRDefault="003C190B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02.</w:t>
            </w:r>
          </w:p>
          <w:p w:rsidR="003C190B" w:rsidRPr="00EB57CF" w:rsidRDefault="003C190B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2024</w:t>
            </w:r>
          </w:p>
        </w:tc>
        <w:tc>
          <w:tcPr>
            <w:tcW w:w="12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57CF" w:rsidRPr="00EB57CF" w:rsidRDefault="00782017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782017">
              <w:rPr>
                <w:rFonts w:ascii="PT Astra Serif" w:eastAsia="Times New Roman" w:hAnsi="PT Astra Serif" w:cs="Times New Roman"/>
                <w:lang w:eastAsia="ru-RU"/>
              </w:rPr>
              <w:t>Приобрет</w:t>
            </w:r>
            <w:r w:rsidRPr="00782017">
              <w:rPr>
                <w:rFonts w:ascii="PT Astra Serif" w:eastAsia="Times New Roman" w:hAnsi="PT Astra Serif" w:cs="Times New Roman"/>
                <w:lang w:eastAsia="ru-RU"/>
              </w:rPr>
              <w:t>е</w:t>
            </w:r>
            <w:r w:rsidRPr="00782017">
              <w:rPr>
                <w:rFonts w:ascii="PT Astra Serif" w:eastAsia="Times New Roman" w:hAnsi="PT Astra Serif" w:cs="Times New Roman"/>
                <w:lang w:eastAsia="ru-RU"/>
              </w:rPr>
              <w:t>ние или строител</w:t>
            </w:r>
            <w:r w:rsidRPr="00782017">
              <w:rPr>
                <w:rFonts w:ascii="PT Astra Serif" w:eastAsia="Times New Roman" w:hAnsi="PT Astra Serif" w:cs="Times New Roman"/>
                <w:lang w:eastAsia="ru-RU"/>
              </w:rPr>
              <w:t>ь</w:t>
            </w:r>
            <w:r w:rsidRPr="00782017">
              <w:rPr>
                <w:rFonts w:ascii="PT Astra Serif" w:eastAsia="Times New Roman" w:hAnsi="PT Astra Serif" w:cs="Times New Roman"/>
                <w:lang w:eastAsia="ru-RU"/>
              </w:rPr>
              <w:t>ство гра</w:t>
            </w:r>
            <w:r w:rsidRPr="00782017">
              <w:rPr>
                <w:rFonts w:ascii="PT Astra Serif" w:eastAsia="Times New Roman" w:hAnsi="PT Astra Serif" w:cs="Times New Roman"/>
                <w:lang w:eastAsia="ru-RU"/>
              </w:rPr>
              <w:t>ж</w:t>
            </w:r>
            <w:r w:rsidRPr="00782017">
              <w:rPr>
                <w:rFonts w:ascii="PT Astra Serif" w:eastAsia="Times New Roman" w:hAnsi="PT Astra Serif" w:cs="Times New Roman"/>
                <w:lang w:eastAsia="ru-RU"/>
              </w:rPr>
              <w:t>данами ж</w:t>
            </w:r>
            <w:r w:rsidRPr="00782017">
              <w:rPr>
                <w:rFonts w:ascii="PT Astra Serif" w:eastAsia="Times New Roman" w:hAnsi="PT Astra Serif" w:cs="Times New Roman"/>
                <w:lang w:eastAsia="ru-RU"/>
              </w:rPr>
              <w:t>и</w:t>
            </w:r>
            <w:r w:rsidRPr="00782017">
              <w:rPr>
                <w:rFonts w:ascii="PT Astra Serif" w:eastAsia="Times New Roman" w:hAnsi="PT Astra Serif" w:cs="Times New Roman"/>
                <w:lang w:eastAsia="ru-RU"/>
              </w:rPr>
              <w:t>лья.</w:t>
            </w:r>
          </w:p>
        </w:tc>
        <w:tc>
          <w:tcPr>
            <w:tcW w:w="12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57CF" w:rsidRPr="00EB57CF" w:rsidRDefault="00CA5F5B" w:rsidP="003C190B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Ввод жилья гражданами в эксплуат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а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цию.</w:t>
            </w:r>
          </w:p>
        </w:tc>
        <w:tc>
          <w:tcPr>
            <w:tcW w:w="9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B57CF" w:rsidRPr="00EB57CF" w:rsidRDefault="00782017" w:rsidP="003C190B">
            <w:pPr>
              <w:spacing w:after="0" w:line="240" w:lineRule="auto"/>
              <w:jc w:val="both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Отсу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т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ствие субсидий из о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б</w:t>
            </w:r>
            <w:r>
              <w:rPr>
                <w:rFonts w:ascii="PT Astra Serif" w:eastAsia="Times New Roman" w:hAnsi="PT Astra Serif" w:cs="Times New Roman"/>
                <w:lang w:eastAsia="ru-RU"/>
              </w:rPr>
              <w:t>ластного бюджета.</w:t>
            </w:r>
          </w:p>
        </w:tc>
      </w:tr>
    </w:tbl>
    <w:p w:rsidR="00EB57CF" w:rsidRPr="00EB57CF" w:rsidRDefault="00EB57CF" w:rsidP="00DF6283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DF6283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3.ИНФОРМАЦИЯ О ВНЕСЕННЫХ ОТВЕТСТВЕННЫМ ИСПОЛНИТЕ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ЛЕМ ИЗМЕНЕНИЯХ В МУНИЦИПАЛЬНУЮ ПРОГРАММУ</w:t>
      </w:r>
    </w:p>
    <w:p w:rsidR="00EB57CF" w:rsidRPr="00EB57CF" w:rsidRDefault="00EB57CF" w:rsidP="00DF6283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3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1"/>
        <w:gridCol w:w="5271"/>
        <w:gridCol w:w="3776"/>
      </w:tblGrid>
      <w:tr w:rsidR="00EB57CF" w:rsidRPr="00EB57CF" w:rsidTr="00782017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№ </w:t>
            </w: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п</w:t>
            </w:r>
            <w:proofErr w:type="gramEnd"/>
            <w:r w:rsidRPr="00EB57CF">
              <w:rPr>
                <w:rFonts w:ascii="PT Astra Serif" w:eastAsia="Times New Roman" w:hAnsi="PT Astra Serif" w:cs="Arial"/>
                <w:lang w:eastAsia="ru-RU"/>
              </w:rPr>
              <w:t>/п</w:t>
            </w:r>
          </w:p>
        </w:tc>
        <w:tc>
          <w:tcPr>
            <w:tcW w:w="5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Реквизиты правовых актов об утверждении внесенных изменений</w:t>
            </w:r>
          </w:p>
        </w:tc>
        <w:tc>
          <w:tcPr>
            <w:tcW w:w="3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Описание причин необходимости т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ких изменений</w:t>
            </w:r>
          </w:p>
        </w:tc>
      </w:tr>
      <w:tr w:rsidR="00EB57CF" w:rsidRPr="00EB57CF" w:rsidTr="003C190B">
        <w:tc>
          <w:tcPr>
            <w:tcW w:w="6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52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37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</w:tbl>
    <w:p w:rsidR="00EB57CF" w:rsidRPr="00EB57CF" w:rsidRDefault="00EB57CF" w:rsidP="00DF6283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 </w:t>
      </w:r>
    </w:p>
    <w:p w:rsidR="003C190B" w:rsidRDefault="00EB57CF" w:rsidP="00DF6283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4.РЕЗУЛЬТАТЫ ИСПОЛЬЗОВАНИЯ БЮДЖЕТНЫХ АССИГНОВАНИЙ И ИНЫХ СРЕДСТВ НА РЕАЛИЗАЦИЮ МЕРОПРИЯТИЙ </w:t>
      </w:r>
    </w:p>
    <w:p w:rsidR="00EB57CF" w:rsidRDefault="00EB57CF" w:rsidP="00DF6283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МУНИЦИ</w:t>
      </w:r>
      <w:r w:rsidR="00BC79AC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softHyphen/>
      </w: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ПАЛЬНОЙ ПРОГРАММЫ</w:t>
      </w:r>
    </w:p>
    <w:p w:rsidR="003C190B" w:rsidRPr="00EB57CF" w:rsidRDefault="003C190B" w:rsidP="00DF6283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CF001A" w:rsidRDefault="00EB57CF" w:rsidP="00DF628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На реализацию муниципальной программы в </w:t>
      </w:r>
      <w:r w:rsidR="003C190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1 квартале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202</w:t>
      </w:r>
      <w:r w:rsidR="003C190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 года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пред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у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сматривалось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выделение средств из бюджета поселения в размере </w:t>
      </w:r>
      <w:r w:rsidR="003C190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16,632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тыс.</w:t>
      </w:r>
      <w:r w:rsidR="00BC79AC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руб.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Средства </w:t>
      </w:r>
      <w:r w:rsidR="00782017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использовались </w:t>
      </w:r>
      <w:r w:rsidR="00CF001A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по целевому назначению</w:t>
      </w:r>
      <w:r w:rsidR="003C190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: удовлетворение п</w:t>
      </w:r>
      <w:r w:rsidR="003C190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</w:t>
      </w:r>
      <w:r w:rsidR="003C190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требностей граждан, проживающих в сельских территориях, в благоустроенных жилых помещениях.</w:t>
      </w:r>
    </w:p>
    <w:p w:rsidR="003C190B" w:rsidRPr="00EB57CF" w:rsidRDefault="003C190B" w:rsidP="00DF628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CF001A" w:rsidRDefault="00CF001A" w:rsidP="00DF6283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</w:p>
    <w:p w:rsidR="00EB57CF" w:rsidRPr="00EB57CF" w:rsidRDefault="00EB57CF" w:rsidP="00DF6283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lastRenderedPageBreak/>
        <w:t>Отчет</w:t>
      </w:r>
    </w:p>
    <w:p w:rsidR="00EB57CF" w:rsidRDefault="00EB57CF" w:rsidP="00DF6283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 финансировании проводимых программных мероприятий муниципальной программы в</w:t>
      </w:r>
      <w:r w:rsidR="003C190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1 квартале</w:t>
      </w: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202</w:t>
      </w:r>
      <w:r w:rsidR="003C190B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2 года</w:t>
      </w:r>
    </w:p>
    <w:p w:rsidR="003C190B" w:rsidRPr="00EB57CF" w:rsidRDefault="003C190B" w:rsidP="00DF6283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Pr="00EB57CF" w:rsidRDefault="00EB57CF" w:rsidP="00DF6283">
      <w:pPr>
        <w:shd w:val="clear" w:color="auto" w:fill="FFFFFF"/>
        <w:spacing w:after="0" w:line="240" w:lineRule="auto"/>
        <w:jc w:val="right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Таблица № 4</w:t>
      </w:r>
    </w:p>
    <w:tbl>
      <w:tblPr>
        <w:tblW w:w="5000" w:type="pct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91"/>
        <w:gridCol w:w="1057"/>
        <w:gridCol w:w="569"/>
        <w:gridCol w:w="997"/>
        <w:gridCol w:w="850"/>
        <w:gridCol w:w="631"/>
        <w:gridCol w:w="569"/>
        <w:gridCol w:w="997"/>
        <w:gridCol w:w="850"/>
        <w:gridCol w:w="631"/>
        <w:gridCol w:w="1126"/>
      </w:tblGrid>
      <w:tr w:rsidR="00BC79AC" w:rsidRPr="00EB57CF" w:rsidTr="003C0339">
        <w:tc>
          <w:tcPr>
            <w:tcW w:w="139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Наименова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ние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 //</w:t>
            </w:r>
          </w:p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Подпро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1057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Меропр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я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тия, вхо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дящие в план ме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роприятий про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граммы</w:t>
            </w:r>
          </w:p>
        </w:tc>
        <w:tc>
          <w:tcPr>
            <w:tcW w:w="304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План на 202</w:t>
            </w:r>
            <w:r w:rsidR="003C190B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</w:p>
        </w:tc>
        <w:tc>
          <w:tcPr>
            <w:tcW w:w="304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 финансирования</w:t>
            </w:r>
          </w:p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Факт за</w:t>
            </w:r>
            <w:r w:rsidR="003C190B">
              <w:rPr>
                <w:rFonts w:ascii="PT Astra Serif" w:eastAsia="Times New Roman" w:hAnsi="PT Astra Serif" w:cs="Arial"/>
                <w:lang w:eastAsia="ru-RU"/>
              </w:rPr>
              <w:t xml:space="preserve"> 1 квартал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202</w:t>
            </w:r>
            <w:r w:rsidR="003C190B">
              <w:rPr>
                <w:rFonts w:ascii="PT Astra Serif" w:eastAsia="Times New Roman" w:hAnsi="PT Astra Serif" w:cs="Arial"/>
                <w:lang w:eastAsia="ru-RU"/>
              </w:rPr>
              <w:t>2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 xml:space="preserve"> год</w:t>
            </w:r>
            <w:r w:rsidR="003C190B">
              <w:rPr>
                <w:rFonts w:ascii="PT Astra Serif" w:eastAsia="Times New Roman" w:hAnsi="PT Astra Serif" w:cs="Arial"/>
                <w:lang w:eastAsia="ru-RU"/>
              </w:rPr>
              <w:t>а</w:t>
            </w:r>
          </w:p>
        </w:tc>
        <w:tc>
          <w:tcPr>
            <w:tcW w:w="112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Объемы</w:t>
            </w:r>
          </w:p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proofErr w:type="gramStart"/>
            <w:r w:rsidRPr="00EB57CF">
              <w:rPr>
                <w:rFonts w:ascii="PT Astra Serif" w:eastAsia="Times New Roman" w:hAnsi="PT Astra Serif" w:cs="Arial"/>
                <w:lang w:eastAsia="ru-RU"/>
              </w:rPr>
              <w:t>неосвоен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ных средств и причины их не осв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ния (по ис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точни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softHyphen/>
              <w:t>кам фина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сиро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вания</w:t>
            </w:r>
            <w:proofErr w:type="gramEnd"/>
          </w:p>
        </w:tc>
      </w:tr>
      <w:tr w:rsidR="0055250D" w:rsidRPr="00EB57CF" w:rsidTr="003C0339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го</w:t>
            </w:r>
          </w:p>
        </w:tc>
        <w:tc>
          <w:tcPr>
            <w:tcW w:w="247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Вс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го</w:t>
            </w:r>
          </w:p>
        </w:tc>
        <w:tc>
          <w:tcPr>
            <w:tcW w:w="247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В том числе: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55250D" w:rsidRPr="00EB57CF" w:rsidTr="003C0339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 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Фед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е</w:t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раль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бюджет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Област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ной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Мест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ный бюд</w:t>
            </w:r>
            <w:r w:rsidR="00BC79AC"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жет</w:t>
            </w:r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55250D" w:rsidRPr="00EB57CF" w:rsidTr="003C0339"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2</w:t>
            </w: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3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5</w:t>
            </w:r>
          </w:p>
        </w:tc>
        <w:tc>
          <w:tcPr>
            <w:tcW w:w="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6</w:t>
            </w: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7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8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9</w:t>
            </w:r>
          </w:p>
        </w:tc>
        <w:tc>
          <w:tcPr>
            <w:tcW w:w="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10</w:t>
            </w:r>
          </w:p>
        </w:tc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B57CF" w:rsidRPr="00EB57CF" w:rsidRDefault="00EB57CF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11</w:t>
            </w:r>
          </w:p>
        </w:tc>
      </w:tr>
      <w:tr w:rsidR="003C0339" w:rsidRPr="00EB57CF" w:rsidTr="000941A6"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0339" w:rsidRPr="00EB57CF" w:rsidRDefault="003C0339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Программа</w:t>
            </w:r>
            <w:r>
              <w:rPr>
                <w:rFonts w:ascii="PT Astra Serif" w:eastAsia="Times New Roman" w:hAnsi="PT Astra Serif" w:cs="Arial"/>
                <w:lang w:eastAsia="ru-RU"/>
              </w:rPr>
              <w:t xml:space="preserve"> «</w:t>
            </w:r>
            <w:r w:rsidRPr="00782017">
              <w:rPr>
                <w:rFonts w:ascii="PT Astra Serif" w:eastAsia="Times New Roman" w:hAnsi="PT Astra Serif" w:cs="Arial"/>
                <w:bCs/>
                <w:lang w:eastAsia="ru-RU"/>
              </w:rPr>
              <w:t>Комплек</w:t>
            </w:r>
            <w:r w:rsidRPr="00782017">
              <w:rPr>
                <w:rFonts w:ascii="PT Astra Serif" w:eastAsia="Times New Roman" w:hAnsi="PT Astra Serif" w:cs="Arial"/>
                <w:bCs/>
                <w:lang w:eastAsia="ru-RU"/>
              </w:rPr>
              <w:t>с</w:t>
            </w:r>
            <w:r w:rsidRPr="00782017">
              <w:rPr>
                <w:rFonts w:ascii="PT Astra Serif" w:eastAsia="Times New Roman" w:hAnsi="PT Astra Serif" w:cs="Arial"/>
                <w:bCs/>
                <w:lang w:eastAsia="ru-RU"/>
              </w:rPr>
              <w:t>ное развитие сельских те</w:t>
            </w:r>
            <w:r w:rsidRPr="00782017">
              <w:rPr>
                <w:rFonts w:ascii="PT Astra Serif" w:eastAsia="Times New Roman" w:hAnsi="PT Astra Serif" w:cs="Arial"/>
                <w:bCs/>
                <w:lang w:eastAsia="ru-RU"/>
              </w:rPr>
              <w:t>р</w:t>
            </w:r>
            <w:r w:rsidRPr="00782017">
              <w:rPr>
                <w:rFonts w:ascii="PT Astra Serif" w:eastAsia="Times New Roman" w:hAnsi="PT Astra Serif" w:cs="Arial"/>
                <w:bCs/>
                <w:lang w:eastAsia="ru-RU"/>
              </w:rPr>
              <w:t xml:space="preserve">риторий </w:t>
            </w:r>
            <w:proofErr w:type="spellStart"/>
            <w:r w:rsidRPr="00782017">
              <w:rPr>
                <w:rFonts w:ascii="PT Astra Serif" w:eastAsia="Times New Roman" w:hAnsi="PT Astra Serif" w:cs="Arial"/>
                <w:bCs/>
                <w:lang w:eastAsia="ru-RU"/>
              </w:rPr>
              <w:t>Ка</w:t>
            </w:r>
            <w:r w:rsidRPr="00782017">
              <w:rPr>
                <w:rFonts w:ascii="PT Astra Serif" w:eastAsia="Times New Roman" w:hAnsi="PT Astra Serif" w:cs="Arial"/>
                <w:bCs/>
                <w:lang w:eastAsia="ru-RU"/>
              </w:rPr>
              <w:t>р</w:t>
            </w:r>
            <w:r w:rsidRPr="00782017">
              <w:rPr>
                <w:rFonts w:ascii="PT Astra Serif" w:eastAsia="Times New Roman" w:hAnsi="PT Astra Serif" w:cs="Arial"/>
                <w:bCs/>
                <w:lang w:eastAsia="ru-RU"/>
              </w:rPr>
              <w:t>сунского</w:t>
            </w:r>
            <w:proofErr w:type="spellEnd"/>
            <w:r w:rsidRPr="00782017">
              <w:rPr>
                <w:rFonts w:ascii="PT Astra Serif" w:eastAsia="Times New Roman" w:hAnsi="PT Astra Serif" w:cs="Arial"/>
                <w:bCs/>
                <w:lang w:eastAsia="ru-RU"/>
              </w:rPr>
              <w:t xml:space="preserve"> ра</w:t>
            </w:r>
            <w:r w:rsidRPr="00782017">
              <w:rPr>
                <w:rFonts w:ascii="PT Astra Serif" w:eastAsia="Times New Roman" w:hAnsi="PT Astra Serif" w:cs="Arial"/>
                <w:bCs/>
                <w:lang w:eastAsia="ru-RU"/>
              </w:rPr>
              <w:t>й</w:t>
            </w:r>
            <w:r w:rsidRPr="00782017">
              <w:rPr>
                <w:rFonts w:ascii="PT Astra Serif" w:eastAsia="Times New Roman" w:hAnsi="PT Astra Serif" w:cs="Arial"/>
                <w:bCs/>
                <w:lang w:eastAsia="ru-RU"/>
              </w:rPr>
              <w:t>она Ульяно</w:t>
            </w:r>
            <w:r w:rsidRPr="00782017">
              <w:rPr>
                <w:rFonts w:ascii="PT Astra Serif" w:eastAsia="Times New Roman" w:hAnsi="PT Astra Serif" w:cs="Arial"/>
                <w:bCs/>
                <w:lang w:eastAsia="ru-RU"/>
              </w:rPr>
              <w:t>в</w:t>
            </w:r>
            <w:r w:rsidRPr="00782017">
              <w:rPr>
                <w:rFonts w:ascii="PT Astra Serif" w:eastAsia="Times New Roman" w:hAnsi="PT Astra Serif" w:cs="Arial"/>
                <w:bCs/>
                <w:lang w:eastAsia="ru-RU"/>
              </w:rPr>
              <w:t>ской области на 2021-2023 годы</w:t>
            </w:r>
            <w:r>
              <w:rPr>
                <w:rFonts w:ascii="PT Astra Serif" w:eastAsia="Times New Roman" w:hAnsi="PT Astra Serif" w:cs="Arial"/>
                <w:lang w:eastAsia="ru-RU"/>
              </w:rPr>
              <w:t>»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0339" w:rsidRPr="00EB57CF" w:rsidRDefault="003C0339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b/>
                <w:bCs/>
                <w:lang w:eastAsia="ru-RU"/>
              </w:rPr>
              <w:t> </w:t>
            </w: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0339" w:rsidRPr="00EB57CF" w:rsidRDefault="003C0339" w:rsidP="000561C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831,6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0339" w:rsidRPr="00EB57CF" w:rsidRDefault="003C0339" w:rsidP="000561C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651,97440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0339" w:rsidRPr="00EB57CF" w:rsidRDefault="003C0339" w:rsidP="000561C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162,9936</w:t>
            </w:r>
          </w:p>
        </w:tc>
        <w:tc>
          <w:tcPr>
            <w:tcW w:w="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0339" w:rsidRPr="00EB57CF" w:rsidRDefault="003C0339" w:rsidP="000561C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16,632</w:t>
            </w: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0339" w:rsidRPr="00EB57CF" w:rsidRDefault="003C0339" w:rsidP="000561C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831,6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0339" w:rsidRPr="00EB57CF" w:rsidRDefault="003C0339" w:rsidP="000561C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651,97440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0339" w:rsidRPr="00EB57CF" w:rsidRDefault="003C0339" w:rsidP="000561C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162,9936</w:t>
            </w:r>
          </w:p>
        </w:tc>
        <w:tc>
          <w:tcPr>
            <w:tcW w:w="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0339" w:rsidRPr="00EB57CF" w:rsidRDefault="003C0339" w:rsidP="000561C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16,632</w:t>
            </w:r>
          </w:p>
        </w:tc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0339" w:rsidRPr="00EB57CF" w:rsidRDefault="003C0339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</w:p>
        </w:tc>
      </w:tr>
      <w:tr w:rsidR="003C0339" w:rsidRPr="00EB57CF" w:rsidTr="003C0339">
        <w:tc>
          <w:tcPr>
            <w:tcW w:w="139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C0339" w:rsidRPr="00EB57CF" w:rsidRDefault="003C0339" w:rsidP="00DF6283">
            <w:pPr>
              <w:spacing w:after="0" w:line="240" w:lineRule="auto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1.</w:t>
            </w:r>
            <w:r w:rsidRPr="00782017">
              <w:rPr>
                <w:rFonts w:ascii="PT Astra Serif" w:eastAsia="Times New Roman" w:hAnsi="PT Astra Serif" w:cs="Arial"/>
                <w:lang w:eastAsia="ru-RU"/>
              </w:rPr>
              <w:t xml:space="preserve"> Улучшение жилищных условий граждан, прожива</w:t>
            </w:r>
            <w:r w:rsidRPr="00782017">
              <w:rPr>
                <w:rFonts w:ascii="PT Astra Serif" w:eastAsia="Times New Roman" w:hAnsi="PT Astra Serif" w:cs="Arial"/>
                <w:lang w:eastAsia="ru-RU"/>
              </w:rPr>
              <w:t>ю</w:t>
            </w:r>
            <w:r w:rsidRPr="00782017">
              <w:rPr>
                <w:rFonts w:ascii="PT Astra Serif" w:eastAsia="Times New Roman" w:hAnsi="PT Astra Serif" w:cs="Arial"/>
                <w:lang w:eastAsia="ru-RU"/>
              </w:rPr>
              <w:t>щих на сел</w:t>
            </w:r>
            <w:r w:rsidRPr="00782017">
              <w:rPr>
                <w:rFonts w:ascii="PT Astra Serif" w:eastAsia="Times New Roman" w:hAnsi="PT Astra Serif" w:cs="Arial"/>
                <w:lang w:eastAsia="ru-RU"/>
              </w:rPr>
              <w:t>ь</w:t>
            </w:r>
            <w:r w:rsidRPr="00782017">
              <w:rPr>
                <w:rFonts w:ascii="PT Astra Serif" w:eastAsia="Times New Roman" w:hAnsi="PT Astra Serif" w:cs="Arial"/>
                <w:lang w:eastAsia="ru-RU"/>
              </w:rPr>
              <w:t>ских террит</w:t>
            </w:r>
            <w:r w:rsidRPr="00782017">
              <w:rPr>
                <w:rFonts w:ascii="PT Astra Serif" w:eastAsia="Times New Roman" w:hAnsi="PT Astra Serif" w:cs="Arial"/>
                <w:lang w:eastAsia="ru-RU"/>
              </w:rPr>
              <w:t>о</w:t>
            </w:r>
            <w:r w:rsidRPr="00782017">
              <w:rPr>
                <w:rFonts w:ascii="PT Astra Serif" w:eastAsia="Times New Roman" w:hAnsi="PT Astra Serif" w:cs="Arial"/>
                <w:lang w:eastAsia="ru-RU"/>
              </w:rPr>
              <w:t>риях</w:t>
            </w:r>
          </w:p>
        </w:tc>
        <w:tc>
          <w:tcPr>
            <w:tcW w:w="10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0339" w:rsidRPr="00EB57CF" w:rsidRDefault="003C0339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 w:rsidRPr="00EB57CF">
              <w:rPr>
                <w:rFonts w:ascii="PT Astra Serif" w:eastAsia="Times New Roman" w:hAnsi="PT Astra Serif" w:cs="Arial"/>
                <w:lang w:eastAsia="ru-RU"/>
              </w:rPr>
              <w:t>Итог по под</w:t>
            </w:r>
            <w:r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про</w:t>
            </w:r>
            <w:r>
              <w:rPr>
                <w:rFonts w:ascii="PT Astra Serif" w:eastAsia="Times New Roman" w:hAnsi="PT Astra Serif" w:cs="Arial"/>
                <w:lang w:eastAsia="ru-RU"/>
              </w:rPr>
              <w:softHyphen/>
            </w:r>
            <w:r w:rsidRPr="00EB57CF">
              <w:rPr>
                <w:rFonts w:ascii="PT Astra Serif" w:eastAsia="Times New Roman" w:hAnsi="PT Astra Serif" w:cs="Arial"/>
                <w:lang w:eastAsia="ru-RU"/>
              </w:rPr>
              <w:t>грамме 1</w:t>
            </w: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0339" w:rsidRPr="00EB57CF" w:rsidRDefault="003C0339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831,6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0339" w:rsidRPr="00EB57CF" w:rsidRDefault="003C0339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651,97440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0339" w:rsidRPr="00EB57CF" w:rsidRDefault="003C0339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162,9936</w:t>
            </w:r>
          </w:p>
        </w:tc>
        <w:tc>
          <w:tcPr>
            <w:tcW w:w="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0339" w:rsidRPr="00EB57CF" w:rsidRDefault="003C0339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16,632</w:t>
            </w:r>
          </w:p>
        </w:tc>
        <w:tc>
          <w:tcPr>
            <w:tcW w:w="5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0339" w:rsidRPr="00EB57CF" w:rsidRDefault="003C0339" w:rsidP="000561C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831,6</w:t>
            </w:r>
          </w:p>
        </w:tc>
        <w:tc>
          <w:tcPr>
            <w:tcW w:w="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0339" w:rsidRPr="00EB57CF" w:rsidRDefault="003C0339" w:rsidP="000561C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651,97440</w:t>
            </w:r>
          </w:p>
        </w:tc>
        <w:tc>
          <w:tcPr>
            <w:tcW w:w="8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0339" w:rsidRPr="00EB57CF" w:rsidRDefault="003C0339" w:rsidP="000561C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162,9936</w:t>
            </w:r>
          </w:p>
        </w:tc>
        <w:tc>
          <w:tcPr>
            <w:tcW w:w="6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3C0339" w:rsidRPr="00EB57CF" w:rsidRDefault="003C0339" w:rsidP="000561C1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16,632</w:t>
            </w:r>
          </w:p>
        </w:tc>
        <w:tc>
          <w:tcPr>
            <w:tcW w:w="1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3C0339" w:rsidRPr="00EB57CF" w:rsidRDefault="003C0339" w:rsidP="003C190B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lang w:eastAsia="ru-RU"/>
              </w:rPr>
              <w:t>-</w:t>
            </w:r>
          </w:p>
        </w:tc>
      </w:tr>
    </w:tbl>
    <w:p w:rsidR="00EB57CF" w:rsidRPr="00EB57CF" w:rsidRDefault="00EB57CF" w:rsidP="00DF6283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 </w:t>
      </w:r>
    </w:p>
    <w:p w:rsidR="00EB57CF" w:rsidRDefault="00EB57CF" w:rsidP="00DF6283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5.Оценка эффективности реализации Программы</w:t>
      </w:r>
    </w:p>
    <w:p w:rsidR="003C0339" w:rsidRPr="00EB57CF" w:rsidRDefault="003C0339" w:rsidP="00DF6283">
      <w:pPr>
        <w:shd w:val="clear" w:color="auto" w:fill="FFFFFF"/>
        <w:spacing w:after="0" w:line="240" w:lineRule="auto"/>
        <w:jc w:val="center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EB57CF" w:rsidRDefault="0055250D" w:rsidP="00DF628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Для оценки эффективности р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еализаци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и</w:t>
      </w:r>
      <w:r w:rsidR="00EB57CF" w:rsidRPr="00EB57CF"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мероприятий Программы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 xml:space="preserve"> испол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ь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зуются целевые индикаторы по направлениям, которые отражают выполнение мероприятий программы.</w:t>
      </w:r>
    </w:p>
    <w:p w:rsidR="0055250D" w:rsidRDefault="0055250D" w:rsidP="00DF628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Оценка эффективности реализации программы производится путем сра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в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нения фактически достигнутых показателей за соответствующий год с утве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р</w:t>
      </w:r>
      <w:r>
        <w:rPr>
          <w:rFonts w:ascii="PT Astra Serif" w:eastAsia="Times New Roman" w:hAnsi="PT Astra Serif" w:cs="Arial"/>
          <w:color w:val="252525"/>
          <w:sz w:val="28"/>
          <w:szCs w:val="28"/>
          <w:lang w:eastAsia="ru-RU"/>
        </w:rPr>
        <w:t>жденными на год значениями целевых индикаторов:</w:t>
      </w:r>
    </w:p>
    <w:p w:rsidR="00AF5254" w:rsidRDefault="00AF5254" w:rsidP="00DF6283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3C0339" w:rsidRDefault="003C0339" w:rsidP="00DF6283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3C0339" w:rsidRDefault="003C0339" w:rsidP="00DF6283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3C0339" w:rsidRDefault="003C0339" w:rsidP="00DF6283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3C0339" w:rsidRDefault="003C0339" w:rsidP="00DF6283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3C0339" w:rsidRDefault="003C0339" w:rsidP="00DF6283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3C0339" w:rsidRDefault="003C0339" w:rsidP="00DF6283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</w:pPr>
    </w:p>
    <w:p w:rsidR="0055250D" w:rsidRPr="00EB57CF" w:rsidRDefault="0055250D" w:rsidP="00DF6283">
      <w:pPr>
        <w:shd w:val="clear" w:color="auto" w:fill="FFFFFF"/>
        <w:spacing w:after="0" w:line="240" w:lineRule="auto"/>
        <w:ind w:firstLine="709"/>
        <w:jc w:val="center"/>
        <w:rPr>
          <w:rFonts w:ascii="PT Astra Serif" w:eastAsia="Times New Roman" w:hAnsi="PT Astra Serif" w:cs="Segoe UI"/>
          <w:b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/>
          <w:color w:val="252525"/>
          <w:sz w:val="28"/>
          <w:szCs w:val="28"/>
          <w:lang w:eastAsia="ru-RU"/>
        </w:rPr>
        <w:lastRenderedPageBreak/>
        <w:t>ЦЕЛЕВЫЕ ПОКАЗАТЕЛИ</w:t>
      </w:r>
    </w:p>
    <w:p w:rsidR="0055250D" w:rsidRDefault="0055250D" w:rsidP="00DF6283">
      <w:pPr>
        <w:shd w:val="clear" w:color="auto" w:fill="FFFFFF"/>
        <w:spacing w:after="0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Таблица 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№</w:t>
      </w:r>
      <w:r w:rsidRPr="0055250D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5</w:t>
      </w:r>
    </w:p>
    <w:p w:rsidR="00CC288A" w:rsidRDefault="00CC288A" w:rsidP="00DF6283">
      <w:pPr>
        <w:shd w:val="clear" w:color="auto" w:fill="FFFFFF"/>
        <w:spacing w:after="0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9355" w:type="dxa"/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708"/>
        <w:gridCol w:w="1560"/>
        <w:gridCol w:w="1166"/>
        <w:gridCol w:w="1985"/>
      </w:tblGrid>
      <w:tr w:rsidR="00C26288" w:rsidTr="00052178">
        <w:trPr>
          <w:trHeight w:val="645"/>
        </w:trPr>
        <w:tc>
          <w:tcPr>
            <w:tcW w:w="534" w:type="dxa"/>
            <w:vMerge w:val="restart"/>
          </w:tcPr>
          <w:p w:rsidR="00C26288" w:rsidRPr="00CC288A" w:rsidRDefault="00C26288" w:rsidP="00DF6283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№ 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/п</w:t>
            </w:r>
          </w:p>
        </w:tc>
        <w:tc>
          <w:tcPr>
            <w:tcW w:w="3402" w:type="dxa"/>
            <w:vMerge w:val="restart"/>
          </w:tcPr>
          <w:p w:rsidR="00C26288" w:rsidRDefault="00C26288" w:rsidP="00DF6283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  <w:p w:rsidR="00C26288" w:rsidRPr="00CC288A" w:rsidRDefault="00C26288" w:rsidP="00DF6283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(наименование)</w:t>
            </w:r>
          </w:p>
        </w:tc>
        <w:tc>
          <w:tcPr>
            <w:tcW w:w="708" w:type="dxa"/>
            <w:vMerge w:val="restart"/>
          </w:tcPr>
          <w:p w:rsidR="00C26288" w:rsidRDefault="00C26288" w:rsidP="00DF6283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Ед.</w:t>
            </w:r>
          </w:p>
          <w:p w:rsidR="00C26288" w:rsidRDefault="00C26288" w:rsidP="00DF6283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изм.</w:t>
            </w:r>
          </w:p>
          <w:p w:rsidR="00C26288" w:rsidRPr="00CC288A" w:rsidRDefault="00C26288" w:rsidP="00DF6283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4711" w:type="dxa"/>
            <w:gridSpan w:val="3"/>
          </w:tcPr>
          <w:p w:rsidR="00C26288" w:rsidRPr="00CC288A" w:rsidRDefault="00C26288" w:rsidP="00DF6283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rPr>
          <w:trHeight w:val="480"/>
        </w:trPr>
        <w:tc>
          <w:tcPr>
            <w:tcW w:w="534" w:type="dxa"/>
            <w:vMerge/>
          </w:tcPr>
          <w:p w:rsidR="00C26288" w:rsidRPr="00CC288A" w:rsidRDefault="00C26288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2726" w:type="dxa"/>
            <w:gridSpan w:val="2"/>
          </w:tcPr>
          <w:p w:rsidR="00C26288" w:rsidRPr="00CC288A" w:rsidRDefault="00C26288" w:rsidP="00DF6283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Значение индикаторов</w:t>
            </w:r>
            <w:r w:rsidR="003C0339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за 2022 год</w:t>
            </w:r>
          </w:p>
        </w:tc>
        <w:tc>
          <w:tcPr>
            <w:tcW w:w="1985" w:type="dxa"/>
            <w:vMerge w:val="restart"/>
          </w:tcPr>
          <w:p w:rsidR="00C26288" w:rsidRPr="00CC288A" w:rsidRDefault="009D250E" w:rsidP="00DF6283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Отклонение от планового знач</w:t>
            </w: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</w:t>
            </w:r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ния</w:t>
            </w:r>
            <w:proofErr w:type="gramStart"/>
            <w:r w:rsidRPr="00CC288A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</w:tr>
      <w:tr w:rsidR="00C26288" w:rsidTr="00052178">
        <w:trPr>
          <w:trHeight w:val="253"/>
        </w:trPr>
        <w:tc>
          <w:tcPr>
            <w:tcW w:w="534" w:type="dxa"/>
            <w:vMerge/>
          </w:tcPr>
          <w:p w:rsidR="00C26288" w:rsidRPr="00CC288A" w:rsidRDefault="00C26288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C26288" w:rsidRPr="00CC288A" w:rsidRDefault="00C26288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C26288" w:rsidRDefault="00C26288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 w:val="restart"/>
          </w:tcPr>
          <w:p w:rsidR="00C26288" w:rsidRPr="00CC288A" w:rsidRDefault="00C26288" w:rsidP="00DF6283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план</w:t>
            </w:r>
          </w:p>
        </w:tc>
        <w:tc>
          <w:tcPr>
            <w:tcW w:w="1166" w:type="dxa"/>
            <w:vMerge w:val="restart"/>
          </w:tcPr>
          <w:p w:rsidR="00C26288" w:rsidRPr="00CC288A" w:rsidRDefault="00C26288" w:rsidP="00DF6283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факт</w:t>
            </w:r>
          </w:p>
        </w:tc>
        <w:tc>
          <w:tcPr>
            <w:tcW w:w="1985" w:type="dxa"/>
            <w:vMerge/>
          </w:tcPr>
          <w:p w:rsidR="00C26288" w:rsidRPr="00CC288A" w:rsidRDefault="00C26288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4221E6">
        <w:trPr>
          <w:trHeight w:val="150"/>
        </w:trPr>
        <w:tc>
          <w:tcPr>
            <w:tcW w:w="534" w:type="dxa"/>
            <w:vMerge/>
          </w:tcPr>
          <w:p w:rsidR="006255B5" w:rsidRPr="00CC288A" w:rsidRDefault="006255B5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  <w:vMerge/>
          </w:tcPr>
          <w:p w:rsidR="006255B5" w:rsidRPr="00CC288A" w:rsidRDefault="006255B5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708" w:type="dxa"/>
            <w:vMerge/>
          </w:tcPr>
          <w:p w:rsidR="006255B5" w:rsidRDefault="006255B5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  <w:vMerge/>
          </w:tcPr>
          <w:p w:rsidR="006255B5" w:rsidRPr="00CC288A" w:rsidRDefault="006255B5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  <w:vMerge/>
          </w:tcPr>
          <w:p w:rsidR="006255B5" w:rsidRPr="00CC288A" w:rsidRDefault="006255B5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CC288A" w:rsidRDefault="006255B5" w:rsidP="00DF6283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C26288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Название муниципальной программы</w:t>
            </w:r>
          </w:p>
        </w:tc>
      </w:tr>
      <w:tr w:rsidR="00C26288" w:rsidTr="00052178">
        <w:tc>
          <w:tcPr>
            <w:tcW w:w="9355" w:type="dxa"/>
            <w:gridSpan w:val="6"/>
          </w:tcPr>
          <w:p w:rsidR="00C26288" w:rsidRPr="009F430B" w:rsidRDefault="00C26288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Название подпрограммы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1</w:t>
            </w:r>
          </w:p>
        </w:tc>
      </w:tr>
      <w:tr w:rsidR="006255B5" w:rsidTr="00E67843">
        <w:tc>
          <w:tcPr>
            <w:tcW w:w="534" w:type="dxa"/>
          </w:tcPr>
          <w:p w:rsidR="006255B5" w:rsidRPr="009F430B" w:rsidRDefault="006255B5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9F430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1.1</w:t>
            </w:r>
          </w:p>
        </w:tc>
        <w:tc>
          <w:tcPr>
            <w:tcW w:w="3402" w:type="dxa"/>
          </w:tcPr>
          <w:p w:rsidR="006255B5" w:rsidRPr="009F430B" w:rsidRDefault="006255B5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Показатель (Индикатор)</w:t>
            </w:r>
          </w:p>
        </w:tc>
        <w:tc>
          <w:tcPr>
            <w:tcW w:w="708" w:type="dxa"/>
          </w:tcPr>
          <w:p w:rsidR="006255B5" w:rsidRPr="009F430B" w:rsidRDefault="006255B5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560" w:type="dxa"/>
          </w:tcPr>
          <w:p w:rsidR="006255B5" w:rsidRPr="009F430B" w:rsidRDefault="006255B5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166" w:type="dxa"/>
          </w:tcPr>
          <w:p w:rsidR="006255B5" w:rsidRPr="009F430B" w:rsidRDefault="006255B5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9F430B" w:rsidRDefault="006255B5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  <w:tr w:rsidR="006255B5" w:rsidTr="000733EB">
        <w:tc>
          <w:tcPr>
            <w:tcW w:w="534" w:type="dxa"/>
          </w:tcPr>
          <w:p w:rsidR="006255B5" w:rsidRPr="009F430B" w:rsidRDefault="006255B5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3402" w:type="dxa"/>
          </w:tcPr>
          <w:p w:rsidR="006255B5" w:rsidRPr="009F430B" w:rsidRDefault="00C06D9B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Увеличение </w:t>
            </w:r>
            <w:r w:rsidRPr="00C06D9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объема ввода жилых помещений в эксплуатацию (приобретение жилых помещ</w:t>
            </w:r>
            <w:r w:rsidRPr="00C06D9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е</w:t>
            </w:r>
            <w:r w:rsidRPr="00C06D9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ний) для граждан, проживающи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х в сельской местности на</w:t>
            </w:r>
            <w:r w:rsidR="003C0339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270</w:t>
            </w:r>
            <w:r w:rsidRPr="00C06D9B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кв. м</w:t>
            </w: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с 2021-2023 годы.</w:t>
            </w:r>
          </w:p>
        </w:tc>
        <w:tc>
          <w:tcPr>
            <w:tcW w:w="708" w:type="dxa"/>
          </w:tcPr>
          <w:p w:rsidR="006255B5" w:rsidRPr="009F430B" w:rsidRDefault="00C06D9B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кв.м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</w:tc>
        <w:tc>
          <w:tcPr>
            <w:tcW w:w="1560" w:type="dxa"/>
          </w:tcPr>
          <w:p w:rsidR="006255B5" w:rsidRPr="009F430B" w:rsidRDefault="003C0339" w:rsidP="003C0339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270</w:t>
            </w:r>
          </w:p>
        </w:tc>
        <w:tc>
          <w:tcPr>
            <w:tcW w:w="1166" w:type="dxa"/>
          </w:tcPr>
          <w:p w:rsidR="006255B5" w:rsidRPr="009F430B" w:rsidRDefault="006255B5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  <w:tc>
          <w:tcPr>
            <w:tcW w:w="1985" w:type="dxa"/>
          </w:tcPr>
          <w:p w:rsidR="006255B5" w:rsidRPr="009F430B" w:rsidRDefault="006255B5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</w:p>
        </w:tc>
      </w:tr>
    </w:tbl>
    <w:p w:rsidR="0055250D" w:rsidRDefault="0055250D" w:rsidP="00DF6283">
      <w:pPr>
        <w:shd w:val="clear" w:color="auto" w:fill="FFFFFF"/>
        <w:spacing w:after="0" w:line="240" w:lineRule="auto"/>
        <w:ind w:firstLine="709"/>
        <w:jc w:val="right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927"/>
        <w:gridCol w:w="4927"/>
      </w:tblGrid>
      <w:tr w:rsidR="009F430B" w:rsidTr="009F430B">
        <w:tc>
          <w:tcPr>
            <w:tcW w:w="4927" w:type="dxa"/>
          </w:tcPr>
          <w:p w:rsidR="009F430B" w:rsidRPr="00CA0D6D" w:rsidRDefault="009F430B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Степень фактического достижения целевых пок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а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зателей эффективности Программы (П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1</w:t>
            </w:r>
            <w:proofErr w:type="gramEnd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+П2+П3): количество показателей= оценка</w:t>
            </w:r>
          </w:p>
        </w:tc>
        <w:tc>
          <w:tcPr>
            <w:tcW w:w="4927" w:type="dxa"/>
          </w:tcPr>
          <w:p w:rsidR="009F430B" w:rsidRPr="00CA0D6D" w:rsidRDefault="00CA0D6D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(факт/план+ факт/план…..)/ кол</w:t>
            </w:r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</w:t>
            </w:r>
            <w:proofErr w:type="spellStart"/>
            <w:proofErr w:type="gramStart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п</w:t>
            </w:r>
            <w:proofErr w:type="gram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оказат</w:t>
            </w:r>
            <w:proofErr w:type="spellEnd"/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.</w:t>
            </w:r>
          </w:p>
        </w:tc>
      </w:tr>
      <w:tr w:rsidR="009F430B" w:rsidTr="009F430B">
        <w:tc>
          <w:tcPr>
            <w:tcW w:w="4927" w:type="dxa"/>
          </w:tcPr>
          <w:p w:rsidR="009F430B" w:rsidRPr="00CA0D6D" w:rsidRDefault="009F430B" w:rsidP="00DF6283">
            <w:pP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Оценка эффективности Программы в соотве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т</w:t>
            </w:r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ствии с методикой</w:t>
            </w:r>
            <w:proofErr w:type="gramStart"/>
            <w:r w:rsidRPr="00CA0D6D"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 xml:space="preserve"> (%)</w:t>
            </w:r>
            <w:proofErr w:type="gramEnd"/>
          </w:p>
        </w:tc>
        <w:tc>
          <w:tcPr>
            <w:tcW w:w="4927" w:type="dxa"/>
          </w:tcPr>
          <w:p w:rsidR="009F430B" w:rsidRPr="00CA0D6D" w:rsidRDefault="003C0339" w:rsidP="00DF6283">
            <w:pPr>
              <w:jc w:val="center"/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</w:pPr>
            <w:r>
              <w:rPr>
                <w:rFonts w:ascii="PT Astra Serif" w:eastAsia="Times New Roman" w:hAnsi="PT Astra Serif" w:cs="Arial"/>
                <w:bCs/>
                <w:color w:val="252525"/>
                <w:lang w:eastAsia="ru-RU"/>
              </w:rPr>
              <w:t>Будет проведена по итогам года</w:t>
            </w:r>
          </w:p>
        </w:tc>
      </w:tr>
    </w:tbl>
    <w:p w:rsidR="009F430B" w:rsidRPr="0055250D" w:rsidRDefault="009F430B" w:rsidP="00DF6283">
      <w:pPr>
        <w:shd w:val="clear" w:color="auto" w:fill="FFFFFF"/>
        <w:spacing w:after="0" w:line="240" w:lineRule="auto"/>
        <w:ind w:firstLine="709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</w:p>
    <w:p w:rsidR="00EB57CF" w:rsidRPr="00EB57CF" w:rsidRDefault="00C6103F" w:rsidP="00DF6283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Целями</w:t>
      </w:r>
      <w:r w:rsidR="00EB57CF" w:rsidRPr="00EB57C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Программы</w:t>
      </w:r>
      <w:r w:rsidR="00CA0D6D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на 2022 год</w:t>
      </w: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 xml:space="preserve"> являются </w:t>
      </w:r>
      <w:r w:rsidRPr="00C6103F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удовлетворение потребностей граждан, проживающих на сельских территориях,  в б</w:t>
      </w: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лагоустроенных жилых помещениях с увеличением о</w:t>
      </w:r>
      <w:r w:rsidR="00CA5F5B"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бъема ввода жилых помещений в эк</w:t>
      </w:r>
      <w:r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  <w:t>сплуатацию.</w:t>
      </w:r>
    </w:p>
    <w:p w:rsidR="00111F46" w:rsidRDefault="00111F46" w:rsidP="00111F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111F46" w:rsidRDefault="00111F46" w:rsidP="00111F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111F46" w:rsidRPr="00111F46" w:rsidRDefault="00EB57CF" w:rsidP="00111F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Arial"/>
          <w:b/>
          <w:bCs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</w:p>
    <w:p w:rsidR="00111F46" w:rsidRDefault="00111F46" w:rsidP="00111F4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 w:rsidRPr="00CE3B9A"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На</w:t>
      </w: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чальник отдела строительства </w:t>
      </w:r>
    </w:p>
    <w:p w:rsidR="00111F46" w:rsidRDefault="00111F46" w:rsidP="00111F4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и архитектуры администрации </w:t>
      </w:r>
    </w:p>
    <w:p w:rsidR="00111F46" w:rsidRDefault="00111F46" w:rsidP="00111F4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муниципального образования</w:t>
      </w:r>
    </w:p>
    <w:p w:rsidR="00111F46" w:rsidRDefault="00111F46" w:rsidP="00111F4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«</w:t>
      </w:r>
      <w:proofErr w:type="spellStart"/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Карсунский</w:t>
      </w:r>
      <w:proofErr w:type="spellEnd"/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 район» </w:t>
      </w:r>
    </w:p>
    <w:p w:rsidR="00111F46" w:rsidRPr="00CE3B9A" w:rsidRDefault="00111F46" w:rsidP="00111F46">
      <w:pPr>
        <w:shd w:val="clear" w:color="auto" w:fill="FFFFFF"/>
        <w:spacing w:after="0" w:line="240" w:lineRule="auto"/>
        <w:jc w:val="both"/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</w:pPr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 xml:space="preserve">Ульяновской области                                                                       </w:t>
      </w:r>
      <w:proofErr w:type="spellStart"/>
      <w:r>
        <w:rPr>
          <w:rFonts w:ascii="PT Astra Serif" w:eastAsia="Times New Roman" w:hAnsi="PT Astra Serif" w:cs="Arial"/>
          <w:bCs/>
          <w:color w:val="252525"/>
          <w:sz w:val="28"/>
          <w:szCs w:val="28"/>
          <w:lang w:eastAsia="ru-RU"/>
        </w:rPr>
        <w:t>Е.Н.Кондратьева</w:t>
      </w:r>
      <w:proofErr w:type="spellEnd"/>
    </w:p>
    <w:p w:rsidR="00111F46" w:rsidRPr="00EB57CF" w:rsidRDefault="00111F46" w:rsidP="00111F46">
      <w:pPr>
        <w:shd w:val="clear" w:color="auto" w:fill="FFFFFF"/>
        <w:spacing w:after="0" w:line="240" w:lineRule="auto"/>
        <w:ind w:firstLine="709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</w:p>
    <w:p w:rsidR="00111F46" w:rsidRPr="00EB3A46" w:rsidRDefault="00111F46" w:rsidP="00111F46">
      <w:pPr>
        <w:shd w:val="clear" w:color="auto" w:fill="FFFFFF"/>
        <w:spacing w:after="0" w:line="240" w:lineRule="auto"/>
        <w:ind w:firstLine="709"/>
        <w:jc w:val="both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111F46" w:rsidRPr="00EB57CF" w:rsidRDefault="00111F46" w:rsidP="00111F46">
      <w:pPr>
        <w:shd w:val="clear" w:color="auto" w:fill="FFFFFF"/>
        <w:spacing w:after="0" w:line="240" w:lineRule="auto"/>
        <w:ind w:firstLine="709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  <w:r w:rsidRPr="00EB57CF"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  <w:t> </w:t>
      </w:r>
    </w:p>
    <w:p w:rsidR="00EB57CF" w:rsidRPr="00EB57CF" w:rsidRDefault="00EB57CF" w:rsidP="00DF6283">
      <w:pPr>
        <w:shd w:val="clear" w:color="auto" w:fill="FFFFFF"/>
        <w:spacing w:after="0" w:line="240" w:lineRule="auto"/>
        <w:ind w:firstLine="709"/>
        <w:rPr>
          <w:rFonts w:ascii="PT Astra Serif" w:eastAsia="Times New Roman" w:hAnsi="PT Astra Serif" w:cs="Segoe UI"/>
          <w:color w:val="252525"/>
          <w:sz w:val="28"/>
          <w:szCs w:val="28"/>
          <w:lang w:eastAsia="ru-RU"/>
        </w:rPr>
      </w:pPr>
    </w:p>
    <w:p w:rsidR="001D146C" w:rsidRPr="00EB57CF" w:rsidRDefault="001D146C" w:rsidP="00DF6283">
      <w:pPr>
        <w:spacing w:after="0" w:line="240" w:lineRule="auto"/>
        <w:ind w:firstLine="709"/>
        <w:rPr>
          <w:rFonts w:ascii="PT Astra Serif" w:hAnsi="PT Astra Serif"/>
          <w:sz w:val="28"/>
          <w:szCs w:val="28"/>
        </w:rPr>
      </w:pPr>
    </w:p>
    <w:sectPr w:rsidR="001D146C" w:rsidRPr="00EB57CF" w:rsidSect="00EB57CF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7CF"/>
    <w:rsid w:val="00052178"/>
    <w:rsid w:val="00111F46"/>
    <w:rsid w:val="00194318"/>
    <w:rsid w:val="001D146C"/>
    <w:rsid w:val="002E3A63"/>
    <w:rsid w:val="003C0339"/>
    <w:rsid w:val="003C190B"/>
    <w:rsid w:val="0043226D"/>
    <w:rsid w:val="004F36EF"/>
    <w:rsid w:val="00537FEB"/>
    <w:rsid w:val="00551809"/>
    <w:rsid w:val="0055250D"/>
    <w:rsid w:val="006255B5"/>
    <w:rsid w:val="00782017"/>
    <w:rsid w:val="00863E1B"/>
    <w:rsid w:val="009A06B3"/>
    <w:rsid w:val="009D250E"/>
    <w:rsid w:val="009F430B"/>
    <w:rsid w:val="00A07B46"/>
    <w:rsid w:val="00A425A2"/>
    <w:rsid w:val="00AF5254"/>
    <w:rsid w:val="00BC79AC"/>
    <w:rsid w:val="00C06D9B"/>
    <w:rsid w:val="00C26288"/>
    <w:rsid w:val="00C6103F"/>
    <w:rsid w:val="00CA0D6D"/>
    <w:rsid w:val="00CA5F5B"/>
    <w:rsid w:val="00CC288A"/>
    <w:rsid w:val="00CF001A"/>
    <w:rsid w:val="00D25EFC"/>
    <w:rsid w:val="00D8440F"/>
    <w:rsid w:val="00DF6283"/>
    <w:rsid w:val="00E43945"/>
    <w:rsid w:val="00E8705E"/>
    <w:rsid w:val="00EB57CF"/>
    <w:rsid w:val="00F02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250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24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912</Words>
  <Characters>5202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2</cp:revision>
  <dcterms:created xsi:type="dcterms:W3CDTF">2022-05-18T10:24:00Z</dcterms:created>
  <dcterms:modified xsi:type="dcterms:W3CDTF">2022-05-18T10:24:00Z</dcterms:modified>
</cp:coreProperties>
</file>