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8765B0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Квартальный отчёт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малых форм хозяйств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ования на территории муниципаль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ного образования «Карсунский район» Ульян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овской области  на 2020-2024 </w:t>
      </w:r>
      <w:r w:rsidR="005E74C0" w:rsidRP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025B2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полугодие 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025B2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8765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ПЕРИОД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C4E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EB57CF" w:rsidRPr="005E74C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малых форм хозяйствования на территории муниципаль</w:t>
      </w:r>
      <w:r w:rsidR="005E74C0" w:rsidRPr="005E74C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ного образования «Карсунский район» Ульяновской области  на 2020-2024   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07B46"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0,0 </w:t>
      </w:r>
      <w:r w:rsidRPr="005E74C0">
        <w:rPr>
          <w:rFonts w:ascii="PT Astra Serif" w:eastAsia="Times New Roman" w:hAnsi="PT Astra Serif" w:cs="Arial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765B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5E74C0" w:rsidP="005E74C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5E74C0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"/>
        <w:gridCol w:w="1878"/>
        <w:gridCol w:w="982"/>
        <w:gridCol w:w="957"/>
        <w:gridCol w:w="887"/>
        <w:gridCol w:w="887"/>
        <w:gridCol w:w="577"/>
        <w:gridCol w:w="659"/>
        <w:gridCol w:w="929"/>
        <w:gridCol w:w="831"/>
        <w:gridCol w:w="793"/>
      </w:tblGrid>
      <w:tr w:rsidR="005E74C0" w:rsidRPr="00EB57CF" w:rsidTr="005E74C0">
        <w:tc>
          <w:tcPr>
            <w:tcW w:w="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8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9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7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5E74C0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E74C0" w:rsidRPr="00EB57CF" w:rsidTr="005E74C0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8765B0" w:rsidP="0069311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693114">
              <w:rPr>
                <w:rFonts w:ascii="PT Astra Serif" w:eastAsia="Times New Roman" w:hAnsi="PT Astra Serif" w:cs="Times New Roman"/>
                <w:lang w:val="en-US" w:eastAsia="ru-RU"/>
              </w:rPr>
              <w:t>0</w:t>
            </w:r>
            <w:r w:rsidR="00693114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 w:rsidR="00693114">
              <w:rPr>
                <w:rFonts w:ascii="PT Astra Serif" w:eastAsia="Times New Roman" w:hAnsi="PT Astra Serif" w:cs="Times New Roman"/>
                <w:lang w:val="en-US"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5E74C0" w:rsidP="005E74C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8765B0" w:rsidRPr="00EB57CF" w:rsidTr="00100843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Default="008765B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5E74C0" w:rsidRDefault="008765B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 xml:space="preserve">Отдел по развитию сельских территорий 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/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8765B0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01.01.2022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5B0" w:rsidRPr="00EB57CF" w:rsidRDefault="00693114" w:rsidP="0087156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6</w:t>
            </w:r>
            <w:r w:rsidR="008765B0">
              <w:rPr>
                <w:rFonts w:ascii="PT Astra Serif" w:eastAsia="Times New Roman" w:hAnsi="PT Astra Serif" w:cs="Times New Roman"/>
                <w:lang w:eastAsia="ru-RU"/>
              </w:rPr>
              <w:t>.2022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Pr="00D7537D" w:rsidRDefault="008765B0" w:rsidP="00242A55">
            <w:r w:rsidRPr="00D7537D">
              <w:t>-</w:t>
            </w:r>
          </w:p>
        </w:tc>
        <w:tc>
          <w:tcPr>
            <w:tcW w:w="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65B0" w:rsidRDefault="008765B0" w:rsidP="00242A55">
            <w:r w:rsidRPr="00D7537D"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5E74C0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5E74C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№ 635 от 16.11.2021</w:t>
            </w:r>
            <w:proofErr w:type="gramStart"/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</w:t>
            </w:r>
            <w:proofErr w:type="gramEnd"/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 xml:space="preserve"> внесении изменений в постановление администрации муниципального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образования «Карсунский район» Ульяновской области</w:t>
            </w:r>
            <w:r w:rsidR="005E74C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5E74C0" w:rsidRPr="005E74C0">
              <w:rPr>
                <w:rFonts w:ascii="PT Astra Serif" w:eastAsia="Times New Roman" w:hAnsi="PT Astra Serif" w:cs="Arial"/>
                <w:lang w:eastAsia="ru-RU"/>
              </w:rPr>
              <w:t>от 29.06.2020 № 301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Default="00EB57CF" w:rsidP="005E74C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765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1"/>
        <w:gridCol w:w="1005"/>
        <w:gridCol w:w="541"/>
        <w:gridCol w:w="946"/>
        <w:gridCol w:w="732"/>
        <w:gridCol w:w="558"/>
        <w:gridCol w:w="541"/>
        <w:gridCol w:w="946"/>
        <w:gridCol w:w="732"/>
        <w:gridCol w:w="558"/>
        <w:gridCol w:w="1068"/>
      </w:tblGrid>
      <w:tr w:rsidR="00BC79AC" w:rsidRPr="00EB57CF" w:rsidTr="005E74C0">
        <w:tc>
          <w:tcPr>
            <w:tcW w:w="20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7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8765B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3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5E74C0" w:rsidRPr="00EB57CF" w:rsidTr="005E74C0">
        <w:tc>
          <w:tcPr>
            <w:tcW w:w="2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5E74C0" w:rsidRDefault="005E74C0" w:rsidP="001A23B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4C0" w:rsidRPr="00EB57CF" w:rsidRDefault="005E74C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4C0" w:rsidRDefault="005E74C0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E74C0" w:rsidRDefault="005E74C0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5E74C0" w:rsidRPr="00EB57CF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Увеличение поголовья ко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ров членов сельскохозяй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ственных потребитель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ских кооперативов, голов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  <w:tr w:rsidR="005E74C0" w:rsidTr="00694A1C">
        <w:tc>
          <w:tcPr>
            <w:tcW w:w="534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5E74C0" w:rsidRPr="005E74C0" w:rsidRDefault="005E74C0" w:rsidP="001A23BB">
            <w:pPr>
              <w:spacing w:after="100" w:afterAutospacing="1"/>
              <w:rPr>
                <w:rFonts w:ascii="PT Astra Serif" w:eastAsia="Times New Roman" w:hAnsi="PT Astra Serif" w:cs="Arial"/>
                <w:lang w:eastAsia="ru-RU"/>
              </w:rPr>
            </w:pPr>
            <w:r w:rsidRPr="005E74C0">
              <w:rPr>
                <w:rFonts w:ascii="PT Astra Serif" w:eastAsia="Times New Roman" w:hAnsi="PT Astra Serif" w:cs="Arial"/>
                <w:lang w:eastAsia="ru-RU"/>
              </w:rPr>
              <w:t>Количество членов сельскохозяйственных потре</w:t>
            </w:r>
            <w:r w:rsidRPr="005E74C0">
              <w:rPr>
                <w:rFonts w:ascii="PT Astra Serif" w:eastAsia="Times New Roman" w:hAnsi="PT Astra Serif" w:cs="Arial"/>
                <w:lang w:eastAsia="ru-RU"/>
              </w:rPr>
              <w:softHyphen/>
              <w:t>бительских кооперативов, получивших субсидии, человек</w:t>
            </w:r>
          </w:p>
        </w:tc>
        <w:tc>
          <w:tcPr>
            <w:tcW w:w="708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560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166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  <w:tc>
          <w:tcPr>
            <w:tcW w:w="1985" w:type="dxa"/>
          </w:tcPr>
          <w:p w:rsidR="005E74C0" w:rsidRPr="009F430B" w:rsidRDefault="005E74C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F430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5E74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</w:t>
      </w:r>
    </w:p>
    <w:p w:rsidR="005E74C0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Увеличение поголовья коров членов сельскохозяй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ственных потребитель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ских кооперативов, голов</w:t>
      </w:r>
    </w:p>
    <w:p w:rsidR="00EB57CF" w:rsidRPr="005E74C0" w:rsidRDefault="005E74C0" w:rsidP="005E74C0">
      <w:pPr>
        <w:pStyle w:val="a4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Количество чл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енов сельскохозяйственных потре</w:t>
      </w:r>
      <w:r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бительских кооперативов, получивших субсидии, человек</w:t>
      </w:r>
      <w:r w:rsidR="00EB57CF" w:rsidRPr="005E74C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p w:rsid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Начальник отдела по развитию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сельских территорий </w:t>
      </w: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администрации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муниципального образования </w:t>
      </w:r>
    </w:p>
    <w:p w:rsidR="005E74C0" w:rsidRPr="005E74C0" w:rsidRDefault="005E74C0" w:rsidP="005E74C0">
      <w:pPr>
        <w:spacing w:after="0" w:line="240" w:lineRule="auto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«Карсунский район» </w:t>
      </w:r>
    </w:p>
    <w:p w:rsidR="005E74C0" w:rsidRPr="005E74C0" w:rsidRDefault="005E74C0" w:rsidP="005E74C0">
      <w:pPr>
        <w:spacing w:after="0" w:line="240" w:lineRule="auto"/>
        <w:ind w:right="-1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E74C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Л.Д.Зиннюров</w:t>
      </w:r>
      <w:proofErr w:type="spellEnd"/>
    </w:p>
    <w:p w:rsidR="005E74C0" w:rsidRPr="00EB57CF" w:rsidRDefault="005E74C0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5E74C0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D71A8"/>
    <w:multiLevelType w:val="hybridMultilevel"/>
    <w:tmpl w:val="30382BCA"/>
    <w:lvl w:ilvl="0" w:tplc="CB68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25B2B"/>
    <w:rsid w:val="00052178"/>
    <w:rsid w:val="001D146C"/>
    <w:rsid w:val="0043226D"/>
    <w:rsid w:val="004C4E0B"/>
    <w:rsid w:val="00537FEB"/>
    <w:rsid w:val="0055250D"/>
    <w:rsid w:val="005E74C0"/>
    <w:rsid w:val="006255B5"/>
    <w:rsid w:val="00693114"/>
    <w:rsid w:val="00863E1B"/>
    <w:rsid w:val="008765B0"/>
    <w:rsid w:val="009A06B3"/>
    <w:rsid w:val="009D250E"/>
    <w:rsid w:val="009F430B"/>
    <w:rsid w:val="00A07B46"/>
    <w:rsid w:val="00AF5254"/>
    <w:rsid w:val="00B72779"/>
    <w:rsid w:val="00BC79AC"/>
    <w:rsid w:val="00C26288"/>
    <w:rsid w:val="00CA0D6D"/>
    <w:rsid w:val="00CC288A"/>
    <w:rsid w:val="00CF001A"/>
    <w:rsid w:val="00D8440F"/>
    <w:rsid w:val="00E43945"/>
    <w:rsid w:val="00E8705E"/>
    <w:rsid w:val="00EB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7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2022-02-16T10:28:00Z</cp:lastPrinted>
  <dcterms:created xsi:type="dcterms:W3CDTF">2022-07-13T05:14:00Z</dcterms:created>
  <dcterms:modified xsi:type="dcterms:W3CDTF">2022-07-13T05:14:00Z</dcterms:modified>
</cp:coreProperties>
</file>