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4C2" w:rsidRDefault="000854C2" w:rsidP="00E92CF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CB7011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CB7011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Безопасные и качественные дороги местного значения в муниципальном образовании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е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</w:t>
      </w:r>
      <w:r w:rsidR="00012AE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</w:t>
      </w:r>
      <w:r w:rsidR="00CB701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</w:t>
      </w:r>
      <w:r w:rsidR="00012AE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2022 -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92CF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2024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годы»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441CD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1</w:t>
      </w:r>
      <w:r w:rsidR="00F2560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пол</w:t>
      </w:r>
      <w:r w:rsidR="00F2560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у</w:t>
      </w:r>
      <w:r w:rsidR="00F2560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годие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</w:t>
      </w:r>
      <w:r w:rsidR="00A764D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сунский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     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       на 2022-2024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A764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100,554400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8B71CC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5246,9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>ское поселение, в том числе: за счёт средств бюджета муниципального образ</w:t>
      </w:r>
      <w:r w:rsidR="00FA35A5">
        <w:rPr>
          <w:rFonts w:ascii="PT Astra Serif" w:hAnsi="PT Astra Serif"/>
          <w:sz w:val="28"/>
          <w:szCs w:val="28"/>
        </w:rPr>
        <w:t>о</w:t>
      </w:r>
      <w:r w:rsidR="00FA35A5">
        <w:rPr>
          <w:rFonts w:ascii="PT Astra Serif" w:hAnsi="PT Astra Serif"/>
          <w:sz w:val="28"/>
          <w:szCs w:val="28"/>
        </w:rPr>
        <w:t xml:space="preserve">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086EC5">
        <w:rPr>
          <w:rFonts w:ascii="PT Astra Serif" w:hAnsi="PT Astra Serif"/>
          <w:sz w:val="28"/>
          <w:szCs w:val="28"/>
        </w:rPr>
        <w:t>поселение</w:t>
      </w:r>
      <w:r w:rsidR="00FA35A5" w:rsidRPr="0079718F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средств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бюджета муниципального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источниками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</w:t>
      </w:r>
      <w:r w:rsidR="00FA35A5" w:rsidRPr="007A446C">
        <w:rPr>
          <w:rFonts w:ascii="PT Astra Serif" w:hAnsi="PT Astra Serif"/>
          <w:sz w:val="28"/>
          <w:szCs w:val="28"/>
        </w:rPr>
        <w:t>з</w:t>
      </w:r>
      <w:r w:rsidR="00FA35A5" w:rsidRPr="007A446C">
        <w:rPr>
          <w:rFonts w:ascii="PT Astra Serif" w:hAnsi="PT Astra Serif"/>
          <w:sz w:val="28"/>
          <w:szCs w:val="28"/>
        </w:rPr>
        <w:t xml:space="preserve">мере </w:t>
      </w:r>
      <w:r w:rsidR="00A764D1">
        <w:rPr>
          <w:rFonts w:ascii="PT Astra Serif" w:hAnsi="PT Astra Serif"/>
          <w:sz w:val="28"/>
          <w:szCs w:val="28"/>
        </w:rPr>
        <w:t>24774,62339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8B71CC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6670,2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</w:t>
      </w:r>
      <w:r w:rsidR="00FA35A5">
        <w:rPr>
          <w:rFonts w:ascii="PT Astra Serif" w:hAnsi="PT Astra Serif"/>
          <w:sz w:val="28"/>
          <w:szCs w:val="28"/>
        </w:rPr>
        <w:t>й</w:t>
      </w:r>
      <w:r w:rsidR="00FA35A5">
        <w:rPr>
          <w:rFonts w:ascii="PT Astra Serif" w:hAnsi="PT Astra Serif"/>
          <w:sz w:val="28"/>
          <w:szCs w:val="28"/>
        </w:rPr>
        <w:t xml:space="preserve">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</w:t>
      </w:r>
      <w:r w:rsidR="00FA35A5" w:rsidRPr="007A446C">
        <w:rPr>
          <w:rFonts w:ascii="PT Astra Serif" w:hAnsi="PT Astra Serif"/>
          <w:sz w:val="28"/>
          <w:szCs w:val="28"/>
        </w:rPr>
        <w:t>р</w:t>
      </w:r>
      <w:r w:rsidR="00FA35A5" w:rsidRPr="007A446C">
        <w:rPr>
          <w:rFonts w:ascii="PT Astra Serif" w:hAnsi="PT Astra Serif"/>
          <w:sz w:val="28"/>
          <w:szCs w:val="28"/>
        </w:rPr>
        <w:t>сун</w:t>
      </w:r>
      <w:r w:rsidR="00086EC5">
        <w:rPr>
          <w:rFonts w:ascii="PT Astra Serif" w:hAnsi="PT Astra Serif"/>
          <w:sz w:val="28"/>
          <w:szCs w:val="28"/>
        </w:rPr>
        <w:t>ский</w:t>
      </w:r>
      <w:proofErr w:type="spellEnd"/>
      <w:r w:rsidR="00086EC5">
        <w:rPr>
          <w:rFonts w:ascii="PT Astra Serif" w:hAnsi="PT Astra Serif"/>
          <w:sz w:val="28"/>
          <w:szCs w:val="28"/>
        </w:rPr>
        <w:t xml:space="preserve"> район»</w:t>
      </w:r>
      <w:r w:rsidR="00FA35A5">
        <w:rPr>
          <w:rFonts w:ascii="PT Astra Serif" w:hAnsi="PT Astra Serif"/>
          <w:sz w:val="28"/>
          <w:szCs w:val="28"/>
        </w:rPr>
        <w:t xml:space="preserve">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</w:t>
      </w:r>
      <w:r w:rsidR="00FA35A5" w:rsidRPr="007A446C">
        <w:rPr>
          <w:rFonts w:ascii="PT Astra Serif" w:hAnsi="PT Astra Serif"/>
          <w:sz w:val="28"/>
          <w:szCs w:val="28"/>
        </w:rPr>
        <w:t>р</w:t>
      </w:r>
      <w:r w:rsidR="00FA35A5" w:rsidRPr="007A446C">
        <w:rPr>
          <w:rFonts w:ascii="PT Astra Serif" w:hAnsi="PT Astra Serif"/>
          <w:sz w:val="28"/>
          <w:szCs w:val="28"/>
        </w:rPr>
        <w:t>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 w:rsidR="00795BE3">
        <w:rPr>
          <w:rFonts w:ascii="PT Astra Serif" w:hAnsi="PT Astra Serif"/>
          <w:sz w:val="28"/>
          <w:szCs w:val="28"/>
        </w:rPr>
        <w:t>656</w:t>
      </w:r>
      <w:r>
        <w:rPr>
          <w:rFonts w:ascii="PT Astra Serif" w:hAnsi="PT Astra Serif"/>
          <w:sz w:val="28"/>
          <w:szCs w:val="28"/>
        </w:rPr>
        <w:t>37,250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A764D1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Кассовый расход составил 5782,5 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947D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95BE3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656</w:t>
            </w:r>
            <w:r w:rsidR="008B71C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37,250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CE4CD9" w:rsidP="00CE4CD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4571,7341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CB701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6,96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6670,2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CE4CD9" w:rsidP="00CE4CD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36,1659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CB701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5246,9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A764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1174,6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CB701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36,24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«Безопасные и качественные дороги местного значения в муниципальном образовании «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ниципальном образовании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 Ульяно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вской области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на </w:t>
      </w:r>
      <w:r w:rsidR="00A947D1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2022-2024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годы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Ремонт дорог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DD042B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</w:t>
      </w:r>
      <w:proofErr w:type="gramStart"/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ю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proofErr w:type="gramEnd"/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автомобильных дорог местного значения)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ние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 на 2022-2024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884297" w:rsidRDefault="00884297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376"/>
        <w:gridCol w:w="1361"/>
        <w:gridCol w:w="1008"/>
        <w:gridCol w:w="733"/>
        <w:gridCol w:w="733"/>
        <w:gridCol w:w="733"/>
        <w:gridCol w:w="733"/>
        <w:gridCol w:w="979"/>
        <w:gridCol w:w="875"/>
        <w:gridCol w:w="835"/>
      </w:tblGrid>
      <w:tr w:rsidR="00CB212F" w:rsidRPr="00EB57CF" w:rsidTr="00413C14">
        <w:tc>
          <w:tcPr>
            <w:tcW w:w="3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B212F" w:rsidRPr="00EB57CF" w:rsidTr="00413C1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B212F" w:rsidRPr="00EB57CF" w:rsidTr="00413C14"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413C14">
        <w:trPr>
          <w:trHeight w:val="1346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5DE" w:rsidRPr="00EB57CF" w:rsidRDefault="00CA376E" w:rsidP="001A45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«Безопасные и качественные дороги местного значения в муниципальном образов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ское поселение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йона Ульяновской области на 2022-2024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413C14">
        <w:trPr>
          <w:trHeight w:val="312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>:</w:t>
            </w:r>
          </w:p>
        </w:tc>
      </w:tr>
      <w:tr w:rsidR="00CB212F" w:rsidRPr="00EB57CF" w:rsidTr="00413C14">
        <w:trPr>
          <w:trHeight w:val="531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CB212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Содержание сети автом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бильных д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рог местного значения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13C14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дорог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808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163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167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48C2" w:rsidRDefault="00EB57CF" w:rsidP="00413C14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 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5246,9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ремонт дорог, и </w:t>
      </w:r>
      <w:proofErr w:type="spellStart"/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сельских поселений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2"/>
        <w:gridCol w:w="1352"/>
        <w:gridCol w:w="723"/>
        <w:gridCol w:w="847"/>
        <w:gridCol w:w="815"/>
        <w:gridCol w:w="631"/>
        <w:gridCol w:w="545"/>
        <w:gridCol w:w="847"/>
        <w:gridCol w:w="825"/>
        <w:gridCol w:w="825"/>
        <w:gridCol w:w="956"/>
      </w:tblGrid>
      <w:tr w:rsidR="00E92CF5" w:rsidRPr="00EB57CF" w:rsidTr="00B95A28">
        <w:tc>
          <w:tcPr>
            <w:tcW w:w="13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795BE3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3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5BE3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95BE3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795BE3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0E5D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</w:t>
            </w:r>
            <w:r>
              <w:rPr>
                <w:rFonts w:ascii="PT Astra Serif" w:eastAsia="Times New Roman" w:hAnsi="PT Astra Serif" w:cs="Arial"/>
                <w:lang w:eastAsia="ru-RU"/>
              </w:rPr>
              <w:t>ма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«Безопасные и качестве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ные дороги местного значения в муниципал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ном образ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вании «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сунский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й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он» Уль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новской 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ласти и м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ниципальном образовании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gramStart"/>
            <w:r w:rsidRPr="000E5D1B">
              <w:rPr>
                <w:rFonts w:ascii="PT Astra Serif" w:eastAsia="Times New Roman" w:hAnsi="PT Astra Serif" w:cs="Arial"/>
                <w:lang w:eastAsia="ru-RU"/>
              </w:rPr>
              <w:t>город-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proofErr w:type="gram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поселение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района Ул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яновской области на 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2022-2024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  <w:proofErr w:type="spellStart"/>
            <w:r w:rsidRPr="00EB57CF">
              <w:rPr>
                <w:rFonts w:ascii="PT Astra Serif" w:eastAsia="Times New Roman" w:hAnsi="PT Astra Serif" w:cs="Arial"/>
                <w:lang w:eastAsia="ru-RU"/>
              </w:rPr>
              <w:t>ма</w:t>
            </w:r>
            <w:proofErr w:type="spell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141372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Ремонт дорог Бюджет м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ниципальн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го образов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он»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795BE3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100554,4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795BE3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656</w:t>
            </w:r>
            <w:r w:rsidR="00A947D1">
              <w:rPr>
                <w:rFonts w:ascii="PT Astra Serif" w:eastAsia="Times New Roman" w:hAnsi="PT Astra Serif" w:cs="Times New Roman"/>
                <w:lang w:eastAsia="ru-RU"/>
              </w:rPr>
              <w:t>37,250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A947D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11917,1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795BE3" w:rsidP="008B3CFF">
            <w:r>
              <w:t>5782,5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/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F2560F" w:rsidP="008B3CFF">
            <w:r>
              <w:t>4571,7341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Default="00F2560F" w:rsidP="008B3CFF">
            <w:r>
              <w:t>1210,7659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0E5D1B" w:rsidRPr="00CA376E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</w:p>
          <w:p w:rsidR="00C26288" w:rsidRPr="009F430B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«Безопасные и качественные дороги местного значения в муниципальном образовании «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gram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город-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proofErr w:type="gram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поселение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йона Ульяновской области на 2022-2024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годы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086EC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B95A28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Доля автомобильных дорог общего пользования местного значения, не 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соответствующих </w:t>
            </w:r>
            <w:proofErr w:type="spellStart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норативным</w:t>
            </w:r>
            <w:proofErr w:type="spellEnd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требованиям к транспортно-эксплуатационным показат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</w:tcPr>
          <w:p w:rsidR="001F3F3A" w:rsidRPr="009F430B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1F3F3A" w:rsidRPr="001F3F3A" w:rsidRDefault="00387BCB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26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086EC5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A947D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A12457" w:rsidRPr="00A12457" w:rsidRDefault="00195582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Сокращение количества д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рожн</w:t>
            </w:r>
            <w:proofErr w:type="gram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о-</w:t>
            </w:r>
            <w:proofErr w:type="gram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транспортных </w:t>
            </w:r>
            <w:proofErr w:type="spell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пр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ишествий</w:t>
            </w:r>
            <w:proofErr w:type="spell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с пострадавшими, на автомобильных дорогах общего пользования местного значения, не соответствующих нормативным требованиям к транспортно-эксплуатационным показат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387BCB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9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A947D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1F3F3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E17B71" w:rsidRDefault="00E17B71" w:rsidP="00E17B7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  <w:t xml:space="preserve">БУДЕТ ПРОВЕДЕНА ПО ИТОГАМ </w:t>
            </w:r>
            <w:r w:rsidRPr="00E17B71"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  <w:t>ГОДА</w:t>
            </w:r>
          </w:p>
        </w:tc>
      </w:tr>
    </w:tbl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CB7011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-Ремонта дорог и тро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туаров</w:t>
      </w:r>
      <w:r w:rsidR="00EB48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947D1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spellStart"/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Карсун ул.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Анисимоа</w:t>
      </w:r>
      <w:proofErr w:type="spellEnd"/>
      <w:r w:rsidR="008834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ул. Котельникова, ул. Горького, ул. Денисова, ул. Ломоносова, ул. Садовая,</w:t>
      </w:r>
      <w:r w:rsidR="00481A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Некрасова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Казацкая, с. Соснов</w:t>
      </w:r>
      <w:r w:rsidR="00CB701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 ул. Ул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нова,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Белозерье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Верхняя Околица,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Урено-Карлинское</w:t>
      </w:r>
      <w:proofErr w:type="spellEnd"/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Полевая,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Теньковка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Дальная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с. Рус.</w:t>
      </w:r>
      <w:proofErr w:type="gram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Горенки ул.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Советская</w:t>
      </w:r>
      <w:proofErr w:type="gram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Беловодье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Сове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Усть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-Урень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Окрайная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с. Сухой Карсун ул. Первомайская</w:t>
      </w:r>
      <w:r w:rsidR="00886E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с, Нагаево ул. Центральная.</w:t>
      </w:r>
      <w:proofErr w:type="gramEnd"/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Ведущий специалист отдела ТЭР И ЖКХ</w:t>
      </w:r>
    </w:p>
    <w:p w:rsidR="000C1474" w:rsidRPr="00EB57CF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В.В.Романов</w:t>
      </w:r>
      <w:proofErr w:type="spellEnd"/>
    </w:p>
    <w:sectPr w:rsidR="000C1474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2AE5"/>
    <w:rsid w:val="00052178"/>
    <w:rsid w:val="000854C2"/>
    <w:rsid w:val="00086EC5"/>
    <w:rsid w:val="000C1474"/>
    <w:rsid w:val="000E5D1B"/>
    <w:rsid w:val="00113E8F"/>
    <w:rsid w:val="00141372"/>
    <w:rsid w:val="00195582"/>
    <w:rsid w:val="001A45DE"/>
    <w:rsid w:val="001D146C"/>
    <w:rsid w:val="001F3F3A"/>
    <w:rsid w:val="00211367"/>
    <w:rsid w:val="00216F4D"/>
    <w:rsid w:val="00387BCB"/>
    <w:rsid w:val="00413C14"/>
    <w:rsid w:val="0043226D"/>
    <w:rsid w:val="00441CDD"/>
    <w:rsid w:val="00481A06"/>
    <w:rsid w:val="004B6B7A"/>
    <w:rsid w:val="00537FEB"/>
    <w:rsid w:val="00546F35"/>
    <w:rsid w:val="0055250D"/>
    <w:rsid w:val="006255B5"/>
    <w:rsid w:val="006768CA"/>
    <w:rsid w:val="00695081"/>
    <w:rsid w:val="006B7471"/>
    <w:rsid w:val="00795BE3"/>
    <w:rsid w:val="00807948"/>
    <w:rsid w:val="00863E1B"/>
    <w:rsid w:val="00882902"/>
    <w:rsid w:val="0088349A"/>
    <w:rsid w:val="00884297"/>
    <w:rsid w:val="00886E09"/>
    <w:rsid w:val="008B71CC"/>
    <w:rsid w:val="009063CE"/>
    <w:rsid w:val="00957937"/>
    <w:rsid w:val="009A06B3"/>
    <w:rsid w:val="009D250E"/>
    <w:rsid w:val="009F430B"/>
    <w:rsid w:val="00A07B46"/>
    <w:rsid w:val="00A12457"/>
    <w:rsid w:val="00A764D1"/>
    <w:rsid w:val="00A947D1"/>
    <w:rsid w:val="00AD32CD"/>
    <w:rsid w:val="00AF378E"/>
    <w:rsid w:val="00AF5254"/>
    <w:rsid w:val="00B730B3"/>
    <w:rsid w:val="00B95A28"/>
    <w:rsid w:val="00BC79AC"/>
    <w:rsid w:val="00C26288"/>
    <w:rsid w:val="00CA0D6D"/>
    <w:rsid w:val="00CA376E"/>
    <w:rsid w:val="00CB212F"/>
    <w:rsid w:val="00CB7011"/>
    <w:rsid w:val="00CC288A"/>
    <w:rsid w:val="00CE4CD9"/>
    <w:rsid w:val="00CF001A"/>
    <w:rsid w:val="00D125E4"/>
    <w:rsid w:val="00D3156C"/>
    <w:rsid w:val="00D8440F"/>
    <w:rsid w:val="00DC46C3"/>
    <w:rsid w:val="00DD042B"/>
    <w:rsid w:val="00E03825"/>
    <w:rsid w:val="00E17B71"/>
    <w:rsid w:val="00E43945"/>
    <w:rsid w:val="00E8705E"/>
    <w:rsid w:val="00E92CF5"/>
    <w:rsid w:val="00EB48C2"/>
    <w:rsid w:val="00EB57CF"/>
    <w:rsid w:val="00F06CC8"/>
    <w:rsid w:val="00F2256E"/>
    <w:rsid w:val="00F2560F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2022-07-20T11:54:00Z</cp:lastPrinted>
  <dcterms:created xsi:type="dcterms:W3CDTF">2022-07-22T05:10:00Z</dcterms:created>
  <dcterms:modified xsi:type="dcterms:W3CDTF">2022-07-22T07:55:00Z</dcterms:modified>
</cp:coreProperties>
</file>