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ИНФОРМАЦИЯ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</w:t>
      </w:r>
      <w:r w:rsidR="00570B68">
        <w:rPr>
          <w:rFonts w:ascii="PT Astra Serif" w:hAnsi="PT Astra Serif"/>
          <w:b/>
          <w:sz w:val="28"/>
          <w:szCs w:val="28"/>
        </w:rPr>
        <w:t>3 квартал</w:t>
      </w:r>
      <w:r w:rsidRPr="00887023">
        <w:rPr>
          <w:rFonts w:ascii="PT Astra Serif" w:hAnsi="PT Astra Serif"/>
          <w:b/>
          <w:sz w:val="28"/>
          <w:szCs w:val="28"/>
        </w:rPr>
        <w:t xml:space="preserve"> 2022 года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3 квартал 2022 года было проведено 1 заседание Комиссии 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22 сентября, на котором было рассмотрено 2 вопроса: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887023">
        <w:rPr>
          <w:rFonts w:ascii="PT Astra Serif" w:hAnsi="PT Astra Serif"/>
          <w:spacing w:val="-3"/>
          <w:sz w:val="28"/>
          <w:szCs w:val="28"/>
        </w:rPr>
        <w:t>1. Рассмотрение решения Главы администрации муниципального образов</w:t>
      </w:r>
      <w:r w:rsidRPr="00887023">
        <w:rPr>
          <w:rFonts w:ascii="PT Astra Serif" w:hAnsi="PT Astra Serif"/>
          <w:spacing w:val="-3"/>
          <w:sz w:val="28"/>
          <w:szCs w:val="28"/>
        </w:rPr>
        <w:t>а</w:t>
      </w:r>
      <w:r w:rsidRPr="00887023">
        <w:rPr>
          <w:rFonts w:ascii="PT Astra Serif" w:hAnsi="PT Astra Serif"/>
          <w:spacing w:val="-3"/>
          <w:sz w:val="28"/>
          <w:szCs w:val="28"/>
        </w:rPr>
        <w:t>ния «Карсунский район» Ульяновской области от 20.09.2021 о применении мер дисциплинарного взыскания в виде замечаний и выговора в отношении муниц</w:t>
      </w:r>
      <w:r w:rsidRPr="00887023">
        <w:rPr>
          <w:rFonts w:ascii="PT Astra Serif" w:hAnsi="PT Astra Serif"/>
          <w:spacing w:val="-3"/>
          <w:sz w:val="28"/>
          <w:szCs w:val="28"/>
        </w:rPr>
        <w:t>и</w:t>
      </w:r>
      <w:r w:rsidRPr="00887023">
        <w:rPr>
          <w:rFonts w:ascii="PT Astra Serif" w:hAnsi="PT Astra Serif"/>
          <w:spacing w:val="-3"/>
          <w:sz w:val="28"/>
          <w:szCs w:val="28"/>
        </w:rPr>
        <w:t>пальных служащих администрации муниципального образования «Карсунский район» Ульяновской области за предоставление недостоверных и неполных св</w:t>
      </w:r>
      <w:r w:rsidRPr="00887023">
        <w:rPr>
          <w:rFonts w:ascii="PT Astra Serif" w:hAnsi="PT Astra Serif"/>
          <w:spacing w:val="-3"/>
          <w:sz w:val="28"/>
          <w:szCs w:val="28"/>
        </w:rPr>
        <w:t>е</w:t>
      </w:r>
      <w:r w:rsidRPr="00887023">
        <w:rPr>
          <w:rFonts w:ascii="PT Astra Serif" w:hAnsi="PT Astra Serif"/>
          <w:spacing w:val="-3"/>
          <w:sz w:val="28"/>
          <w:szCs w:val="28"/>
        </w:rPr>
        <w:t>дений о доходах, об имуществе, о счетах в банках за 2020 год.</w:t>
      </w:r>
    </w:p>
    <w:p w:rsidR="00BD7FDF" w:rsidRPr="00887023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          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 w:rsidRPr="00887023">
        <w:rPr>
          <w:rFonts w:ascii="PT Astra Serif" w:hAnsi="PT Astra Serif"/>
          <w:sz w:val="28"/>
          <w:szCs w:val="28"/>
        </w:rPr>
        <w:t>ю</w:t>
      </w:r>
      <w:r w:rsidRPr="00887023"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Pr="00887023">
        <w:rPr>
          <w:rFonts w:ascii="PT Astra Serif" w:hAnsi="PT Astra Serif"/>
          <w:sz w:val="28"/>
          <w:szCs w:val="28"/>
        </w:rPr>
        <w:t>б</w:t>
      </w:r>
      <w:r w:rsidRPr="00887023"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 w:rsidRPr="00887023">
        <w:rPr>
          <w:rFonts w:ascii="PT Astra Serif" w:hAnsi="PT Astra Serif"/>
          <w:sz w:val="28"/>
          <w:szCs w:val="28"/>
        </w:rPr>
        <w:t>в</w:t>
      </w:r>
      <w:r w:rsidRPr="00887023">
        <w:rPr>
          <w:rFonts w:ascii="PT Astra Serif" w:hAnsi="PT Astra Serif"/>
          <w:sz w:val="28"/>
          <w:szCs w:val="28"/>
        </w:rPr>
        <w:t>ской области от 20.12.2017 № 599.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2. Рассмотрение представления прокуратуры Карсунского района от 03.07.2022 № 86-01-2022/Прдп 324-22-20730012 «Об устранении нарушений з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пальной службы администрации муниципального образования «Карсунский район» Ульяновской области, свидетельствующих о недостоверных сведений о доходах, о кредиторе за 2021 год, представленными 7 муниципальными служ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щими администрации муниципального образования «Карсунский район» Уль</w:t>
      </w:r>
      <w:r w:rsidRPr="00887023">
        <w:rPr>
          <w:rFonts w:ascii="PT Astra Serif" w:hAnsi="PT Astra Serif"/>
          <w:sz w:val="28"/>
          <w:szCs w:val="28"/>
        </w:rPr>
        <w:t>я</w:t>
      </w:r>
      <w:r w:rsidRPr="00887023">
        <w:rPr>
          <w:rFonts w:ascii="PT Astra Serif" w:hAnsi="PT Astra Serif"/>
          <w:sz w:val="28"/>
          <w:szCs w:val="28"/>
        </w:rPr>
        <w:t>новской области:</w:t>
      </w:r>
    </w:p>
    <w:p w:rsidR="00BD7FDF" w:rsidRPr="00887023" w:rsidRDefault="00BD7FDF" w:rsidP="00BD7FD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 xml:space="preserve">ципальных служащих администрации </w:t>
      </w:r>
      <w:r w:rsidR="00570B68" w:rsidRPr="00887023">
        <w:rPr>
          <w:rFonts w:ascii="PT Astra Serif" w:hAnsi="PT Astra Serif"/>
          <w:sz w:val="28"/>
          <w:szCs w:val="28"/>
        </w:rPr>
        <w:t>муниципального образования</w:t>
      </w:r>
      <w:r w:rsidRPr="00887023">
        <w:rPr>
          <w:rFonts w:ascii="PT Astra Serif" w:hAnsi="PT Astra Serif"/>
          <w:sz w:val="28"/>
          <w:szCs w:val="28"/>
        </w:rPr>
        <w:t xml:space="preserve"> «Карсу</w:t>
      </w:r>
      <w:r w:rsidRPr="00887023">
        <w:rPr>
          <w:rFonts w:ascii="PT Astra Serif" w:hAnsi="PT Astra Serif"/>
          <w:sz w:val="28"/>
          <w:szCs w:val="28"/>
        </w:rPr>
        <w:t>н</w:t>
      </w:r>
      <w:r w:rsidRPr="00887023">
        <w:rPr>
          <w:rFonts w:ascii="PT Astra Serif" w:hAnsi="PT Astra Serif"/>
          <w:sz w:val="28"/>
          <w:szCs w:val="28"/>
        </w:rPr>
        <w:t>ский район» Ульяновской области и урегулированию конфликта интересов, р</w:t>
      </w:r>
      <w:r w:rsidRPr="00887023">
        <w:rPr>
          <w:rFonts w:ascii="PT Astra Serif" w:hAnsi="PT Astra Serif"/>
          <w:sz w:val="28"/>
          <w:szCs w:val="28"/>
        </w:rPr>
        <w:t>у</w:t>
      </w:r>
      <w:r w:rsidRPr="00887023">
        <w:rPr>
          <w:rFonts w:ascii="PT Astra Serif" w:hAnsi="PT Astra Serif"/>
          <w:sz w:val="28"/>
          <w:szCs w:val="28"/>
        </w:rPr>
        <w:t>ководствуясь пунктом 29 Положения комиссии, утвержденного постановлен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ем от 20.12.2017 № 599 установила, что: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1.1. Сведения, представленные 3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 w:rsidRPr="00887023">
        <w:rPr>
          <w:rFonts w:ascii="PT Astra Serif" w:hAnsi="PT Astra Serif"/>
          <w:sz w:val="28"/>
          <w:szCs w:val="28"/>
        </w:rPr>
        <w:t>о</w:t>
      </w:r>
      <w:r w:rsidRPr="00887023"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ним - меру дисципл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нарного взыскания в виде замечаний.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1.2.  Сведения, представленные </w:t>
      </w:r>
      <w:r w:rsidR="00887023" w:rsidRPr="00887023">
        <w:rPr>
          <w:rFonts w:ascii="PT Astra Serif" w:hAnsi="PT Astra Serif"/>
          <w:sz w:val="28"/>
          <w:szCs w:val="28"/>
        </w:rPr>
        <w:t>4</w:t>
      </w:r>
      <w:r w:rsidRPr="00887023">
        <w:rPr>
          <w:rFonts w:ascii="PT Astra Serif" w:hAnsi="PT Astra Serif"/>
          <w:sz w:val="28"/>
          <w:szCs w:val="28"/>
        </w:rPr>
        <w:t xml:space="preserve">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 w:rsidRPr="00887023">
        <w:rPr>
          <w:rFonts w:ascii="PT Astra Serif" w:hAnsi="PT Astra Serif"/>
          <w:sz w:val="28"/>
          <w:szCs w:val="28"/>
        </w:rPr>
        <w:t>р</w:t>
      </w:r>
      <w:r w:rsidRPr="00887023">
        <w:rPr>
          <w:rFonts w:ascii="PT Astra Serif" w:hAnsi="PT Astra Serif"/>
          <w:sz w:val="28"/>
          <w:szCs w:val="28"/>
        </w:rPr>
        <w:t>ными и полными.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lastRenderedPageBreak/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174212" w:rsidP="00174212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</w:t>
      </w:r>
      <w:bookmarkStart w:id="0" w:name="_GoBack"/>
      <w:bookmarkEnd w:id="0"/>
    </w:p>
    <w:p w:rsidR="00BD7FDF" w:rsidRPr="00887023" w:rsidRDefault="00BD7FDF" w:rsidP="00BD7FDF">
      <w:pPr>
        <w:rPr>
          <w:rFonts w:ascii="PT Astra Serif" w:hAnsi="PT Astra Serif" w:cs="Times New Roman"/>
          <w:sz w:val="28"/>
          <w:szCs w:val="28"/>
        </w:rPr>
      </w:pPr>
    </w:p>
    <w:p w:rsidR="00BD7FDF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BD7FDF" w:rsidRDefault="00BD7FDF" w:rsidP="00BD7FDF">
      <w:pPr>
        <w:rPr>
          <w:rFonts w:ascii="PT Astra Serif" w:hAnsi="PT Astra Serif"/>
        </w:rPr>
      </w:pPr>
    </w:p>
    <w:sectPr w:rsidR="00BD7FDF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49C" w:rsidRDefault="00D0549C" w:rsidP="00CC4469">
      <w:pPr>
        <w:spacing w:after="0" w:line="240" w:lineRule="auto"/>
      </w:pPr>
      <w:r>
        <w:separator/>
      </w:r>
    </w:p>
  </w:endnote>
  <w:endnote w:type="continuationSeparator" w:id="0">
    <w:p w:rsidR="00D0549C" w:rsidRDefault="00D0549C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49C" w:rsidRDefault="00D0549C" w:rsidP="00CC4469">
      <w:pPr>
        <w:spacing w:after="0" w:line="240" w:lineRule="auto"/>
      </w:pPr>
      <w:r>
        <w:separator/>
      </w:r>
    </w:p>
  </w:footnote>
  <w:footnote w:type="continuationSeparator" w:id="0">
    <w:p w:rsidR="00D0549C" w:rsidRDefault="00D0549C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42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74212"/>
    <w:rsid w:val="001E520F"/>
    <w:rsid w:val="00257263"/>
    <w:rsid w:val="002B07D6"/>
    <w:rsid w:val="002F2787"/>
    <w:rsid w:val="00312E37"/>
    <w:rsid w:val="003B7A30"/>
    <w:rsid w:val="003C42DE"/>
    <w:rsid w:val="003D02A8"/>
    <w:rsid w:val="00526CDB"/>
    <w:rsid w:val="00527416"/>
    <w:rsid w:val="00570B68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87023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BD7FDF"/>
    <w:rsid w:val="00C044B3"/>
    <w:rsid w:val="00C41FCE"/>
    <w:rsid w:val="00C4656D"/>
    <w:rsid w:val="00C57651"/>
    <w:rsid w:val="00C91E86"/>
    <w:rsid w:val="00CC09A8"/>
    <w:rsid w:val="00CC4469"/>
    <w:rsid w:val="00D0549C"/>
    <w:rsid w:val="00D74D6D"/>
    <w:rsid w:val="00DE1B9D"/>
    <w:rsid w:val="00E829AB"/>
    <w:rsid w:val="00EA3EE9"/>
    <w:rsid w:val="00F629A3"/>
    <w:rsid w:val="00F64BF2"/>
    <w:rsid w:val="00F9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37</cp:revision>
  <cp:lastPrinted>2022-10-03T10:40:00Z</cp:lastPrinted>
  <dcterms:created xsi:type="dcterms:W3CDTF">2016-09-16T07:44:00Z</dcterms:created>
  <dcterms:modified xsi:type="dcterms:W3CDTF">2022-10-25T06:54:00Z</dcterms:modified>
</cp:coreProperties>
</file>