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3A4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B82505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DA0E5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Создание комфортной городской среды в муниципальном образовании Карсунское городское поселение </w:t>
      </w:r>
      <w:r w:rsidR="00670816">
        <w:rPr>
          <w:rFonts w:ascii="PT Astra Serif" w:hAnsi="PT Astra Serif"/>
          <w:bCs/>
          <w:sz w:val="28"/>
          <w:szCs w:val="28"/>
        </w:rPr>
        <w:t>Карсу</w:t>
      </w:r>
      <w:r w:rsidR="00670816">
        <w:rPr>
          <w:rFonts w:ascii="PT Astra Serif" w:hAnsi="PT Astra Serif"/>
          <w:bCs/>
          <w:sz w:val="28"/>
          <w:szCs w:val="28"/>
        </w:rPr>
        <w:t>н</w:t>
      </w:r>
      <w:r w:rsidR="00670816">
        <w:rPr>
          <w:rFonts w:ascii="PT Astra Serif" w:hAnsi="PT Astra Serif"/>
          <w:bCs/>
          <w:sz w:val="28"/>
          <w:szCs w:val="28"/>
        </w:rPr>
        <w:t xml:space="preserve">ского района 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670816">
        <w:rPr>
          <w:rFonts w:ascii="PT Astra Serif" w:hAnsi="PT Astra Serif"/>
          <w:bCs/>
          <w:sz w:val="28"/>
          <w:szCs w:val="28"/>
        </w:rPr>
        <w:t>на 2021-2025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DA0E5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DA0E5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9 МЕСЯЦЕВ 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ГОДА</w:t>
      </w:r>
    </w:p>
    <w:p w:rsidR="00EB3A46" w:rsidRDefault="00EB3A46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фортной городской среды в муниципальном образовании Карсунское городское поселение Карсунского района Ульяновской области на 2021-2025 годы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82505">
        <w:rPr>
          <w:rFonts w:ascii="PT Astra Serif" w:eastAsia="Times New Roman" w:hAnsi="PT Astra Serif" w:cs="Arial"/>
          <w:sz w:val="28"/>
          <w:szCs w:val="28"/>
          <w:lang w:eastAsia="ru-RU"/>
        </w:rPr>
        <w:t>7 144,60055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234B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8250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4 581,0999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303B2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B8250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250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7144,60055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4D707C" w:rsidRDefault="00B8250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4581,0999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250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64,12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056A68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Уличное освещение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Озеленение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мест захоронения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Прочие мероприятия по благоустройству (в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установка элементов детской игровой площадки по адресу: р.п. Карсун, ул. Тельмана, д. 1-3)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Проект «Народный бюджет-2020»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Праздничное оформление населённых пунктов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056A68" w:rsidRPr="00E06B04" w:rsidRDefault="00001E2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- 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 проектов развития муниципал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ьных образований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подготовленных на основе местных инициатив граждан.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06B04" w:rsidRPr="00E06B04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территорий общего пользования: площадей, бульваров, улиц;  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существующих и создание новых парков, скверов,  а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лей;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 захоронений, общественных кладбищ, установка новых памятников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комфортной городской среды в муниципальном образовании Карсунское городское поселение Карсу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 района Ульяновской области на 2021-2025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</w:t>
      </w:r>
      <w:r w:rsidR="004D7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A0E5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все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поставленные зада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чи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001E2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32"/>
        <w:gridCol w:w="757"/>
        <w:gridCol w:w="1346"/>
        <w:gridCol w:w="609"/>
        <w:gridCol w:w="619"/>
        <w:gridCol w:w="609"/>
        <w:gridCol w:w="619"/>
        <w:gridCol w:w="1346"/>
        <w:gridCol w:w="1346"/>
        <w:gridCol w:w="744"/>
      </w:tblGrid>
      <w:tr w:rsidR="001E2F04" w:rsidRPr="00EB57CF" w:rsidTr="00197BE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1E2F04" w:rsidRPr="00EB57CF" w:rsidTr="00197BE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3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Уличное освещение в процессе 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з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работки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 xml:space="preserve"> 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A728F0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A728F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7492E" w:rsidRDefault="0007492E" w:rsidP="00197BE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7492E">
              <w:rPr>
                <w:rFonts w:ascii="PT Astra Serif" w:hAnsi="PT Astra Serif"/>
              </w:rPr>
              <w:t>В</w:t>
            </w:r>
            <w:r w:rsidR="002627BB" w:rsidRPr="0007492E">
              <w:rPr>
                <w:rFonts w:ascii="PT Astra Serif" w:hAnsi="PT Astra Serif"/>
              </w:rPr>
              <w:t>ысадка цв</w:t>
            </w:r>
            <w:r w:rsidR="002627BB" w:rsidRPr="0007492E">
              <w:rPr>
                <w:rFonts w:ascii="PT Astra Serif" w:hAnsi="PT Astra Serif"/>
              </w:rPr>
              <w:t>е</w:t>
            </w:r>
            <w:r w:rsidR="002627BB" w:rsidRPr="0007492E">
              <w:rPr>
                <w:rFonts w:ascii="PT Astra Serif" w:hAnsi="PT Astra Serif"/>
              </w:rPr>
              <w:t>т</w:t>
            </w:r>
            <w:r w:rsidRPr="0007492E">
              <w:rPr>
                <w:rFonts w:ascii="PT Astra Serif" w:hAnsi="PT Astra Serif"/>
              </w:rPr>
              <w:t>очной</w:t>
            </w:r>
            <w:r w:rsidR="002627BB" w:rsidRPr="0007492E">
              <w:rPr>
                <w:rFonts w:ascii="PT Astra Serif" w:hAnsi="PT Astra Serif"/>
              </w:rPr>
              <w:t xml:space="preserve"> ра</w:t>
            </w:r>
            <w:r w:rsidR="002627BB" w:rsidRPr="0007492E">
              <w:rPr>
                <w:rFonts w:ascii="PT Astra Serif" w:hAnsi="PT Astra Serif"/>
              </w:rPr>
              <w:t>с</w:t>
            </w:r>
            <w:r w:rsidR="002627BB" w:rsidRPr="0007492E">
              <w:rPr>
                <w:rFonts w:ascii="PT Astra Serif" w:hAnsi="PT Astra Serif"/>
              </w:rPr>
              <w:t>с</w:t>
            </w:r>
            <w:r w:rsidRPr="0007492E">
              <w:rPr>
                <w:rFonts w:ascii="PT Astra Serif" w:hAnsi="PT Astra Serif"/>
              </w:rPr>
              <w:t>ады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 w:rsidRPr="0007492E">
              <w:rPr>
                <w:rFonts w:ascii="PT Astra Serif" w:hAnsi="PT Astra Serif"/>
              </w:rPr>
              <w:t>Высадка цв</w:t>
            </w:r>
            <w:r w:rsidRPr="0007492E">
              <w:rPr>
                <w:rFonts w:ascii="PT Astra Serif" w:hAnsi="PT Astra Serif"/>
              </w:rPr>
              <w:t>е</w:t>
            </w:r>
            <w:r w:rsidRPr="0007492E">
              <w:rPr>
                <w:rFonts w:ascii="PT Astra Serif" w:hAnsi="PT Astra Serif"/>
              </w:rPr>
              <w:t>точной ра</w:t>
            </w:r>
            <w:r w:rsidRPr="0007492E">
              <w:rPr>
                <w:rFonts w:ascii="PT Astra Serif" w:hAnsi="PT Astra Serif"/>
              </w:rPr>
              <w:t>с</w:t>
            </w:r>
            <w:r w:rsidRPr="0007492E">
              <w:rPr>
                <w:rFonts w:ascii="PT Astra Serif" w:hAnsi="PT Astra Serif"/>
              </w:rPr>
              <w:t>сады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 мест захорон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Содержание кладбищ в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арсун</w:t>
            </w:r>
            <w:proofErr w:type="spellEnd"/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Содержание кладбищ в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арсун</w:t>
            </w:r>
            <w:proofErr w:type="spellEnd"/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Прочие меропри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тия по бл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гоустро</w:t>
            </w:r>
            <w:r w:rsidRPr="00093570">
              <w:rPr>
                <w:rFonts w:ascii="PT Astra Serif" w:hAnsi="PT Astra Serif"/>
              </w:rPr>
              <w:t>й</w:t>
            </w:r>
            <w:r w:rsidRPr="00093570">
              <w:rPr>
                <w:rFonts w:ascii="PT Astra Serif" w:hAnsi="PT Astra Serif"/>
              </w:rPr>
              <w:t>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</w:t>
            </w:r>
            <w:r>
              <w:rPr>
                <w:rFonts w:ascii="PT Astra Serif" w:hAnsi="PT Astra Serif"/>
              </w:rPr>
              <w:lastRenderedPageBreak/>
              <w:t>площадки по адресу: р.п. 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492E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Выкашив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травы, срезка дер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вьев, вырубка порослей</w:t>
            </w:r>
          </w:p>
          <w:p w:rsidR="00DA0E59" w:rsidRDefault="00DA0E59" w:rsidP="00197BE0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492E" w:rsidRDefault="0007492E" w:rsidP="000749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Выкашив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травы, срезка дер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вьев, вырубка порослей</w:t>
            </w:r>
          </w:p>
          <w:p w:rsidR="00DA0E59" w:rsidRDefault="00DA0E59" w:rsidP="00197BE0">
            <w:pPr>
              <w:spacing w:after="0" w:line="240" w:lineRule="auto"/>
              <w:jc w:val="center"/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родника «Никол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ский»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с.Б.Станичное</w:t>
            </w:r>
            <w:proofErr w:type="spellEnd"/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родника «Никол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ский»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с.Б.Станичное</w:t>
            </w:r>
            <w:proofErr w:type="spellEnd"/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</w:t>
            </w:r>
            <w:r w:rsidRPr="00093570">
              <w:rPr>
                <w:rFonts w:ascii="PT Astra Serif" w:hAnsi="PT Astra Serif"/>
              </w:rPr>
              <w:t>ч</w:t>
            </w:r>
            <w:r w:rsidRPr="00093570">
              <w:rPr>
                <w:rFonts w:ascii="PT Astra Serif" w:hAnsi="PT Astra Serif"/>
              </w:rPr>
              <w:t>ное оформл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 xml:space="preserve"> ко дню Карсуна, ко дню России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уст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ановка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флаг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ов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и баннеров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мая, ко дню Карсуна, ко дню России установка флагов и баннеров.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CE02A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пальных образов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области, подгото</w:t>
            </w:r>
            <w:r w:rsidRPr="00093570">
              <w:rPr>
                <w:rFonts w:ascii="PT Astra Serif" w:hAnsi="PT Astra Serif"/>
              </w:rPr>
              <w:t>в</w:t>
            </w:r>
            <w:r w:rsidRPr="00093570">
              <w:rPr>
                <w:rFonts w:ascii="PT Astra Serif" w:hAnsi="PT Astra Serif"/>
              </w:rPr>
              <w:t>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2627BB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CE02A9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750556" w:rsidRPr="00CE02A9" w:rsidRDefault="00EB57CF" w:rsidP="00CE02A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825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7 144,60055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использовались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A0E5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9 месяцев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2022 года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строго по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целевому назнач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создание наиболее благоприятной и комфортной  среды жизнедеятельн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 населения муниципального образования Карсунское городское  поселение.</w:t>
      </w:r>
    </w:p>
    <w:p w:rsidR="00CF001A" w:rsidRDefault="00CF001A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DA0E5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9 месяцев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873"/>
        <w:gridCol w:w="882"/>
        <w:gridCol w:w="824"/>
        <w:gridCol w:w="639"/>
        <w:gridCol w:w="882"/>
        <w:gridCol w:w="882"/>
        <w:gridCol w:w="824"/>
        <w:gridCol w:w="639"/>
        <w:gridCol w:w="882"/>
        <w:gridCol w:w="930"/>
      </w:tblGrid>
      <w:tr w:rsidR="00750556" w:rsidRPr="00EB57CF" w:rsidTr="00FC72A7">
        <w:tc>
          <w:tcPr>
            <w:tcW w:w="14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E02A9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DA0E59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DA0E59">
              <w:rPr>
                <w:rFonts w:ascii="PT Astra Serif" w:eastAsia="Times New Roman" w:hAnsi="PT Astra Serif" w:cs="Arial"/>
                <w:lang w:eastAsia="ru-RU"/>
              </w:rPr>
              <w:t>9 месяцев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50556" w:rsidRPr="00EB57CF" w:rsidTr="00FC72A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FC72A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E4CF5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Создание комфортной городской среды в м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ниципальном образовании Карсунское городское п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селение Ка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сунского ра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2021-2025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2567A1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7144600,55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Arial"/>
                <w:color w:val="000000" w:themeColor="text1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2567A1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7144600,55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2567A1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4581099,9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2567A1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4581099,9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3597431,0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3597431,0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1906549,98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50556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1906549,98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837612,5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837612,5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807780,26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807780,26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299785,5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299785,5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200,0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200,0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>. уст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новка эл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ментов де</w:t>
            </w:r>
            <w:r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 xml:space="preserve">ской игровой площадки по </w:t>
            </w:r>
            <w:r>
              <w:rPr>
                <w:rFonts w:ascii="PT Astra Serif" w:hAnsi="PT Astra Serif"/>
              </w:rPr>
              <w:lastRenderedPageBreak/>
              <w:t>адресу: р.п. Карсун, ул. Тельмана, д. 1-3)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1257844,28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1257844,28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986994,4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986994,4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lastRenderedPageBreak/>
              <w:t>Проект «Народный бюджет-2020»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232000,0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232000,0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Праздничное оформление населённых пунктов 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851927,27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851927,27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447775,26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447775,26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</w:t>
            </w:r>
            <w:r w:rsidRPr="00093570">
              <w:rPr>
                <w:rFonts w:ascii="PT Astra Serif" w:hAnsi="PT Astra Serif"/>
              </w:rPr>
              <w:t>у</w:t>
            </w:r>
            <w:r w:rsidRPr="00093570">
              <w:rPr>
                <w:rFonts w:ascii="PT Astra Serif" w:hAnsi="PT Astra Serif"/>
              </w:rPr>
              <w:t>ниципал</w:t>
            </w:r>
            <w:r w:rsidRPr="00093570">
              <w:rPr>
                <w:rFonts w:ascii="PT Astra Serif" w:hAnsi="PT Astra Serif"/>
              </w:rPr>
              <w:t>ь</w:t>
            </w:r>
            <w:r w:rsidRPr="00093570">
              <w:rPr>
                <w:rFonts w:ascii="PT Astra Serif" w:hAnsi="PT Astra Serif"/>
              </w:rPr>
              <w:t>ных образ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ваний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</w:t>
            </w:r>
            <w:r w:rsidRPr="00093570">
              <w:rPr>
                <w:rFonts w:ascii="PT Astra Serif" w:hAnsi="PT Astra Serif"/>
              </w:rPr>
              <w:t>б</w:t>
            </w:r>
            <w:r w:rsidRPr="00093570">
              <w:rPr>
                <w:rFonts w:ascii="PT Astra Serif" w:hAnsi="PT Astra Serif"/>
              </w:rPr>
              <w:t>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товленных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5B4CB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3E364F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3E364F">
        <w:tc>
          <w:tcPr>
            <w:tcW w:w="534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 xml:space="preserve">Доля населённых пунктов, </w:t>
            </w:r>
            <w:r w:rsidRPr="00A8028E">
              <w:rPr>
                <w:rFonts w:ascii="PT Astra Serif" w:hAnsi="PT Astra Serif"/>
                <w:sz w:val="24"/>
                <w:szCs w:val="24"/>
              </w:rPr>
              <w:lastRenderedPageBreak/>
              <w:t>входящих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 поселение, увеличивших уличное осв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щение, от общего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 поселение, увеличивших озеленение населённых пунктов, от общ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527523" w:rsidRPr="00A8028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входящего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поселение, увеличивших праздничное оформления населённых пунктов, от общего колич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ства населённых пунктов, %</w:t>
            </w:r>
            <w:proofErr w:type="gramEnd"/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8028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AC71B3" w:rsidRPr="00AC71B3" w:rsidRDefault="00C6103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создание наиболее благоприя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и комфортной среды жизнедеятельности населения муниципального обр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зования Карсунское  городское  поселение Карсунского района Ульяновской области.</w:t>
      </w: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Default="00B82505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</w:t>
      </w:r>
      <w:r w:rsidR="00937B4B"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937B4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чальник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937B4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937B4B" w:rsidRPr="00CE3B9A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B8250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</w:t>
      </w:r>
      <w:proofErr w:type="spellStart"/>
      <w:r w:rsidR="00B8250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937B4B" w:rsidRPr="00EB57CF" w:rsidRDefault="00937B4B" w:rsidP="00937B4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3A46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EB3A4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A33E9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E2F"/>
    <w:rsid w:val="00052178"/>
    <w:rsid w:val="00056A68"/>
    <w:rsid w:val="0007492E"/>
    <w:rsid w:val="000E4CF5"/>
    <w:rsid w:val="000F1F0E"/>
    <w:rsid w:val="00155A14"/>
    <w:rsid w:val="00194318"/>
    <w:rsid w:val="00197BE0"/>
    <w:rsid w:val="001D146C"/>
    <w:rsid w:val="001E2F04"/>
    <w:rsid w:val="00234B3B"/>
    <w:rsid w:val="002567A1"/>
    <w:rsid w:val="002627BB"/>
    <w:rsid w:val="002E3A63"/>
    <w:rsid w:val="003B68F2"/>
    <w:rsid w:val="003E364F"/>
    <w:rsid w:val="00401649"/>
    <w:rsid w:val="0043226D"/>
    <w:rsid w:val="004637BE"/>
    <w:rsid w:val="004D701E"/>
    <w:rsid w:val="004D707C"/>
    <w:rsid w:val="004F36EF"/>
    <w:rsid w:val="00527523"/>
    <w:rsid w:val="00537FEB"/>
    <w:rsid w:val="0055250D"/>
    <w:rsid w:val="005B4CB5"/>
    <w:rsid w:val="006255B5"/>
    <w:rsid w:val="00670816"/>
    <w:rsid w:val="006C0E31"/>
    <w:rsid w:val="00750556"/>
    <w:rsid w:val="00782017"/>
    <w:rsid w:val="007A4B2B"/>
    <w:rsid w:val="00863E1B"/>
    <w:rsid w:val="009303B2"/>
    <w:rsid w:val="00937B4B"/>
    <w:rsid w:val="009A06B3"/>
    <w:rsid w:val="009D250E"/>
    <w:rsid w:val="009E3907"/>
    <w:rsid w:val="009F430B"/>
    <w:rsid w:val="00A07B46"/>
    <w:rsid w:val="00A33E97"/>
    <w:rsid w:val="00A425A2"/>
    <w:rsid w:val="00A728F0"/>
    <w:rsid w:val="00A8028E"/>
    <w:rsid w:val="00AC71B3"/>
    <w:rsid w:val="00AF5254"/>
    <w:rsid w:val="00B82505"/>
    <w:rsid w:val="00BC79AC"/>
    <w:rsid w:val="00C06D9B"/>
    <w:rsid w:val="00C26288"/>
    <w:rsid w:val="00C6103F"/>
    <w:rsid w:val="00CA0D6D"/>
    <w:rsid w:val="00CA5F5B"/>
    <w:rsid w:val="00CC288A"/>
    <w:rsid w:val="00CD4A57"/>
    <w:rsid w:val="00CE02A9"/>
    <w:rsid w:val="00CF001A"/>
    <w:rsid w:val="00D25EFC"/>
    <w:rsid w:val="00D8440F"/>
    <w:rsid w:val="00DA0E59"/>
    <w:rsid w:val="00E06B04"/>
    <w:rsid w:val="00E43945"/>
    <w:rsid w:val="00E8705E"/>
    <w:rsid w:val="00EB3A46"/>
    <w:rsid w:val="00EB57CF"/>
    <w:rsid w:val="00F02DFA"/>
    <w:rsid w:val="00FC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21D85-082E-4BDE-90B5-CD269336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1314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2022-07-26T06:51:00Z</cp:lastPrinted>
  <dcterms:created xsi:type="dcterms:W3CDTF">2022-11-09T11:27:00Z</dcterms:created>
  <dcterms:modified xsi:type="dcterms:W3CDTF">2022-11-09T11:27:00Z</dcterms:modified>
</cp:coreProperties>
</file>