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A66690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A66690" w:rsidRPr="009239E4" w:rsidRDefault="00FF760A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111B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11B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МЕСЯЦЕВ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="00A6669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Развитие градостроительной и арх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тектурной деятельности на территории муниципального образования «Карсу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</w:t>
      </w:r>
      <w:r w:rsid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ский район» Ульяновской области на 2020-2024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111B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</w:t>
      </w:r>
      <w:r w:rsidR="002D31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111B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месяцев </w:t>
      </w:r>
      <w:r w:rsidR="002D31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9082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FF760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111BB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9 МЕСЯЦЕВ </w:t>
      </w:r>
      <w:r w:rsidR="00830D4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ГОДА</w:t>
      </w:r>
    </w:p>
    <w:p w:rsidR="00A66690" w:rsidRPr="00EB57CF" w:rsidRDefault="00A66690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Развитие гр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достроительной и архитектурной деятельности на территории муниципального образования «Карсунский район» Ульяновской области на 2020-2024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1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D31A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0 </w:t>
      </w:r>
      <w:r w:rsidRP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F02DF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8959D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8959DF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  <w:r w:rsidR="002D31AA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,00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A66690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959DF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D31AA" w:rsidP="00A66690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F02DFA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8959D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Приобретение канцелярских товаров и картриджей для внесения изм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нений в Генеральные планы и правила землепользования и застройки горо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ских и сельских поселений Карсунского района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F36EF"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Организация деятельности, направленной на подготовку документации по планировке территории на основании утвержденных Генеральных планов и 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Правил землепользования и застройки городских и сельских поселений Ка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 Ульяновской области, в том числе работы по выполнению ге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дезической съемки земельных участков и разработке </w:t>
      </w:r>
      <w:proofErr w:type="gramStart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дизайн-проектов</w:t>
      </w:r>
      <w:proofErr w:type="gramEnd"/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благ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P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устройства на территории муниципального образования «Карсунский район»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4F36EF" w:rsidRPr="00672E24" w:rsidRDefault="004F36E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Межбюджетные трансферты в целях начисления кредитной задолже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ности за выполнение работ по координатному описанию местоположения гр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 населенных пунктов и территориальных зон, расположенных в границах муниципального образования «Карсунский район» Ульяновской области, с п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672E24" w:rsidRPr="00672E2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следующим внесением в единый государственный реестр недвижимости.</w:t>
      </w: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</w:t>
      </w:r>
      <w:r w:rsidR="00827F36"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несение изменений в Генеральные планы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поселений Карсунского ра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она Ульяновской област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5032A3" w:rsidRDefault="00827F3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П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риведение Правил землепользования и застройки на территории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 района Ульяновской области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соответствие с фактическим изменен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Pr="00827F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ем территориального деления; </w:t>
      </w:r>
    </w:p>
    <w:p w:rsidR="00827F36" w:rsidRPr="008614F6" w:rsidRDefault="005032A3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подготовка документации по планировке территорий на основании утверждённых генеральных планов городских и сельских поселений  для обе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</w:t>
      </w:r>
      <w:r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печения устойчивого развития террито</w:t>
      </w:r>
      <w:r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рий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614F6" w:rsidRP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 района Ульяновской области</w:t>
      </w:r>
      <w:r w:rsidR="008614F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8614F6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 ходе реализации </w:t>
      </w:r>
      <w:r w:rsidR="00AA2A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программы 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градостроительной и архите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032A3" w:rsidRP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турной деятельности на территории муниципального образования «Карсунский район» Ульяно</w:t>
      </w:r>
      <w:r w:rsidR="005032A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вской области на 2020-2024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A66690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111B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A6669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были выполнены все поставленные задачи</w:t>
      </w:r>
      <w:r w:rsidR="00A66690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A66690" w:rsidRDefault="00A66690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A66690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64"/>
        <w:gridCol w:w="768"/>
        <w:gridCol w:w="1299"/>
        <w:gridCol w:w="618"/>
        <w:gridCol w:w="679"/>
        <w:gridCol w:w="618"/>
        <w:gridCol w:w="628"/>
        <w:gridCol w:w="1299"/>
        <w:gridCol w:w="1299"/>
        <w:gridCol w:w="755"/>
      </w:tblGrid>
      <w:tr w:rsidR="00384984" w:rsidRPr="00EB57CF" w:rsidTr="00A66690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9A381C" w:rsidRPr="00EB57CF" w:rsidTr="00A66690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7173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14F6" w:rsidRPr="008614F6" w:rsidRDefault="00EB57CF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Прио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ретение ка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 xml:space="preserve">целярских товаров и картриджей для внесения 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изменений в Генеральные планы и правила землепол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зования и застройки городских и сельских поселений Карсунского района Ул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="008614F6" w:rsidRPr="008614F6">
              <w:rPr>
                <w:rFonts w:ascii="PT Astra Serif" w:eastAsia="Times New Roman" w:hAnsi="PT Astra Serif" w:cs="Times New Roman"/>
                <w:lang w:eastAsia="ru-RU"/>
              </w:rPr>
              <w:t>яновской области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614F6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ские товары и картриджи для </w:t>
            </w:r>
            <w:r w:rsidR="00C96B69">
              <w:rPr>
                <w:rFonts w:ascii="PT Astra Serif" w:eastAsia="Times New Roman" w:hAnsi="PT Astra Serif" w:cs="Times New Roman"/>
                <w:lang w:eastAsia="ru-RU"/>
              </w:rPr>
              <w:t>внесения измене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ний приобрет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9A381C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90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</w:t>
            </w:r>
            <w:r w:rsidR="009A381C" w:rsidRPr="009A381C">
              <w:rPr>
                <w:rFonts w:ascii="PT Astra Serif" w:eastAsia="Times New Roman" w:hAnsi="PT Astra Serif" w:cs="Times New Roman"/>
                <w:lang w:eastAsia="ru-RU"/>
              </w:rPr>
              <w:t>.</w:t>
            </w:r>
          </w:p>
          <w:p w:rsidR="00EB57CF" w:rsidRPr="00EB57CF" w:rsidRDefault="00A6669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11BB0" w:rsidRDefault="00111BB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111BB0" w:rsidRDefault="00111BB0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11.2022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Канцеля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ские товары и картриджи для</w:t>
            </w:r>
            <w:r w:rsidR="00A66690">
              <w:rPr>
                <w:rFonts w:ascii="PT Astra Serif" w:eastAsia="Times New Roman" w:hAnsi="PT Astra Serif" w:cs="Times New Roman"/>
                <w:lang w:eastAsia="ru-RU"/>
              </w:rPr>
              <w:t xml:space="preserve"> внесения изменений приобретены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384984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9A381C" w:rsidRPr="00EB57CF" w:rsidTr="00A66690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F001A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2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384984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84984">
              <w:rPr>
                <w:rFonts w:ascii="PT Astra Serif" w:eastAsia="Times New Roman" w:hAnsi="PT Astra Serif" w:cs="Arial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сти за в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полнение работ по к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ординатн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му опис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нию мест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положения границ нас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ленных пунктов и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территор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альных зон, распол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женных в границах муниц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пального образования «Карсунский район» Ул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щим внес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нием в ед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ный гос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дарственный реестр н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84984">
              <w:rPr>
                <w:rFonts w:ascii="PT Astra Serif" w:eastAsia="Times New Roman" w:hAnsi="PT Astra Serif" w:cs="Arial"/>
                <w:lang w:eastAsia="ru-RU"/>
              </w:rPr>
              <w:t>движимости</w:t>
            </w:r>
          </w:p>
        </w:tc>
        <w:tc>
          <w:tcPr>
            <w:tcW w:w="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 w:rsidRPr="00384984">
              <w:rPr>
                <w:rFonts w:ascii="PT Astra Serif" w:eastAsia="Times New Roman" w:hAnsi="PT Astra Serif" w:cs="Times New Roman"/>
                <w:lang w:eastAsia="ru-RU"/>
              </w:rPr>
              <w:t xml:space="preserve"> Н.А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384984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384984"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исполн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ны.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1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987F6D" w:rsidP="00A6669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Межбю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жетные трансферты в целях начисления кредитной задолженн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сти исполн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987F6D">
              <w:rPr>
                <w:rFonts w:ascii="PT Astra Serif" w:eastAsia="Times New Roman" w:hAnsi="PT Astra Serif" w:cs="Times New Roman"/>
                <w:lang w:eastAsia="ru-RU"/>
              </w:rPr>
              <w:t>ны</w:t>
            </w:r>
          </w:p>
        </w:tc>
        <w:tc>
          <w:tcPr>
            <w:tcW w:w="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CE3B9A" w:rsidRDefault="00D87551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</w:tc>
      </w:tr>
    </w:tbl>
    <w:p w:rsidR="00AD4205" w:rsidRPr="00CE3B9A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87551" w:rsidRPr="00CE3B9A" w:rsidRDefault="00D87551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987F6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AD4205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AD4205" w:rsidRPr="00EB57CF" w:rsidRDefault="00AD4205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87F6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,0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ства 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111B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 месяцев</w:t>
      </w:r>
      <w:r w:rsidR="00AD420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2022 года не использовались.</w:t>
      </w:r>
    </w:p>
    <w:p w:rsidR="00AD4205" w:rsidRDefault="00AD4205" w:rsidP="00AD420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111BB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A66690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4"/>
        <w:gridCol w:w="1037"/>
        <w:gridCol w:w="559"/>
        <w:gridCol w:w="978"/>
        <w:gridCol w:w="757"/>
        <w:gridCol w:w="577"/>
        <w:gridCol w:w="559"/>
        <w:gridCol w:w="978"/>
        <w:gridCol w:w="757"/>
        <w:gridCol w:w="577"/>
        <w:gridCol w:w="1105"/>
      </w:tblGrid>
      <w:tr w:rsidR="00BC79AC" w:rsidRPr="00EB57CF" w:rsidTr="00EF7F53">
        <w:tc>
          <w:tcPr>
            <w:tcW w:w="15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D420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AD4205" w:rsidP="00111BB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за </w:t>
            </w:r>
            <w:r w:rsidR="00111BB0">
              <w:rPr>
                <w:rFonts w:ascii="PT Astra Serif" w:eastAsia="Times New Roman" w:hAnsi="PT Astra Serif" w:cs="Arial"/>
                <w:lang w:eastAsia="ru-RU"/>
              </w:rPr>
              <w:t>9 месяцев</w:t>
            </w:r>
            <w:r w:rsidR="00D87551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Arial"/>
                <w:lang w:eastAsia="ru-RU"/>
              </w:rPr>
              <w:t>2022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Ра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витие градостро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тельной и арх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тектурной де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тельности на те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ритории муниц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вания «Карсу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н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ский район» Ул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ь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яновской области на 2020-2024 г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987F6D" w:rsidRPr="00987F6D">
              <w:rPr>
                <w:rFonts w:ascii="PT Astra Serif" w:eastAsia="Times New Roman" w:hAnsi="PT Astra Serif" w:cs="Arial"/>
                <w:bCs/>
                <w:lang w:eastAsia="ru-RU"/>
              </w:rPr>
              <w:t>ды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A6669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87F6D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830D4F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t>Приобретение канцелярских 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варов и картр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джей для внес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ния изменений в Генеральные пл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ны и правила зе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м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лепользования и застройки горо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ских и сельских поселений Ка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сунского района Ульяновской 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ласти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D87551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EF7F53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- </w:t>
            </w:r>
          </w:p>
        </w:tc>
      </w:tr>
      <w:tr w:rsidR="00EF7F53" w:rsidRPr="00EB57CF" w:rsidTr="00EF7F53"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Default="00EF7F53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F7F53">
              <w:rPr>
                <w:rFonts w:ascii="PT Astra Serif" w:eastAsia="Times New Roman" w:hAnsi="PT Astra Serif" w:cs="Arial"/>
                <w:lang w:eastAsia="ru-RU"/>
              </w:rPr>
              <w:lastRenderedPageBreak/>
              <w:t>Межбюджетные трансферты в 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лях начисления кредитной задо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женности за в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полнение работ по координатному описанию мест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положения границ населенных пун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к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тов и территор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альных зон, ра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положенных в границах муниц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пального образ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вания «Карсу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ский район» Ул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яновской области, с последующим внесением в ед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ный госуда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lang w:eastAsia="ru-RU"/>
              </w:rPr>
              <w:t>ственный реестр недвижимости</w:t>
            </w:r>
          </w:p>
        </w:tc>
        <w:tc>
          <w:tcPr>
            <w:tcW w:w="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55250D" w:rsidP="00A666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8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AD4205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5250D" w:rsidRPr="00EB57CF" w:rsidRDefault="00EF7F53" w:rsidP="00AD420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5250D" w:rsidRDefault="00EF7F53" w:rsidP="00A66690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  - </w:t>
            </w:r>
          </w:p>
        </w:tc>
      </w:tr>
    </w:tbl>
    <w:p w:rsidR="00EB57CF" w:rsidRPr="00EB57CF" w:rsidRDefault="00EB57CF" w:rsidP="00A6669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66690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A66690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EF7F53" w:rsidRDefault="00EF7F53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Муниципальная программа «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Развитие градостроительной и архитектурной деятельности на те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ритории муниципального образования «Карсунский район» Ульяновской области на 2020-2024 </w:t>
            </w:r>
            <w:r w:rsidRPr="00EF7F5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годы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»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gram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Доля муниципальных образов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 Карсунского района, док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 территориального план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рования и градостроительного зонирования которых актуализ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рованы, в общем количестве м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ниципальных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образо-ваний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сунского</w:t>
            </w:r>
            <w:proofErr w:type="spellEnd"/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района, документы те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риториального планирования и градостроительного зонировани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 которых утверждены;</w:t>
            </w:r>
            <w:proofErr w:type="gramEnd"/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Количество подготовленных пр</w:t>
            </w:r>
            <w:r w:rsidR="00AD4205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оектов планировки и проектов ме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жевания территории примен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тельно к территориям земельных участков, расположенных в Ка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4F6EE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сунском районе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708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</w:tcPr>
          <w:p w:rsidR="006255B5" w:rsidRPr="009F430B" w:rsidRDefault="004F6EE8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A66690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A66690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D87551" w:rsidP="00A6669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CE3B9A" w:rsidRDefault="00EB57CF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на 2022 год</w:t>
      </w:r>
      <w:r w:rsidR="004F6EE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является 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обеспечение устойчивого разв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тия территории муниципального образования «Карсунский район» Ульяно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ской области на основе документов территориального планирования и град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AA2A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строительного зонирования поселений.</w:t>
      </w: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Pr="00CE3B9A" w:rsidRDefault="00CE3B9A" w:rsidP="00A6669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E3B9A" w:rsidRDefault="00B8615E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начальника</w:t>
      </w:r>
      <w:r w:rsid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CE3B9A" w:rsidRPr="00CE3B9A" w:rsidRDefault="00CE3B9A" w:rsidP="00CE3B9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FF760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</w:t>
      </w:r>
      <w:r w:rsidR="00B8615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</w:t>
      </w:r>
      <w:proofErr w:type="spellStart"/>
      <w:r w:rsidR="00B8615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EB57CF" w:rsidRPr="00EB57CF" w:rsidRDefault="00EB57CF" w:rsidP="00A66690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A66690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4A65F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B6BF4"/>
    <w:rsid w:val="00111BB0"/>
    <w:rsid w:val="001D146C"/>
    <w:rsid w:val="002D31AA"/>
    <w:rsid w:val="002E3A63"/>
    <w:rsid w:val="00384984"/>
    <w:rsid w:val="0043226D"/>
    <w:rsid w:val="004A65F6"/>
    <w:rsid w:val="004F36EF"/>
    <w:rsid w:val="004F6EE8"/>
    <w:rsid w:val="005032A3"/>
    <w:rsid w:val="00530948"/>
    <w:rsid w:val="00537FEB"/>
    <w:rsid w:val="0055250D"/>
    <w:rsid w:val="006255B5"/>
    <w:rsid w:val="00672E24"/>
    <w:rsid w:val="00827F36"/>
    <w:rsid w:val="00830D4F"/>
    <w:rsid w:val="008614F6"/>
    <w:rsid w:val="00863E1B"/>
    <w:rsid w:val="008959DF"/>
    <w:rsid w:val="00987F6D"/>
    <w:rsid w:val="009A06B3"/>
    <w:rsid w:val="009A381C"/>
    <w:rsid w:val="009B498A"/>
    <w:rsid w:val="009D250E"/>
    <w:rsid w:val="009F430B"/>
    <w:rsid w:val="00A07B46"/>
    <w:rsid w:val="00A66690"/>
    <w:rsid w:val="00AA2A6E"/>
    <w:rsid w:val="00AD4205"/>
    <w:rsid w:val="00AF5254"/>
    <w:rsid w:val="00B8615E"/>
    <w:rsid w:val="00BC79AC"/>
    <w:rsid w:val="00C26288"/>
    <w:rsid w:val="00C96B69"/>
    <w:rsid w:val="00CA0D6D"/>
    <w:rsid w:val="00CC288A"/>
    <w:rsid w:val="00CE3B9A"/>
    <w:rsid w:val="00CF001A"/>
    <w:rsid w:val="00D25EFC"/>
    <w:rsid w:val="00D8440F"/>
    <w:rsid w:val="00D87551"/>
    <w:rsid w:val="00D9082A"/>
    <w:rsid w:val="00E43945"/>
    <w:rsid w:val="00E8705E"/>
    <w:rsid w:val="00EB57CF"/>
    <w:rsid w:val="00EF7F53"/>
    <w:rsid w:val="00F02DFA"/>
    <w:rsid w:val="00FF7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27F36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D90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08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2022-07-26T06:49:00Z</cp:lastPrinted>
  <dcterms:created xsi:type="dcterms:W3CDTF">2022-11-07T09:37:00Z</dcterms:created>
  <dcterms:modified xsi:type="dcterms:W3CDTF">2022-11-07T09:37:00Z</dcterms:modified>
</cp:coreProperties>
</file>