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35CF" w:rsidRPr="00122DD1" w:rsidRDefault="005735CF" w:rsidP="005735CF">
      <w:pPr>
        <w:jc w:val="center"/>
        <w:rPr>
          <w:rFonts w:cs="Times New Roman"/>
          <w:b/>
          <w:bCs/>
          <w:color w:val="000000"/>
          <w:sz w:val="24"/>
          <w:szCs w:val="24"/>
        </w:rPr>
      </w:pPr>
      <w:r w:rsidRPr="00122DD1">
        <w:rPr>
          <w:rFonts w:cs="Times New Roman"/>
          <w:b/>
          <w:bCs/>
          <w:color w:val="000000"/>
          <w:sz w:val="24"/>
          <w:szCs w:val="24"/>
        </w:rPr>
        <w:t>Сведения</w:t>
      </w:r>
    </w:p>
    <w:p w:rsidR="004B2E96" w:rsidRDefault="005735CF" w:rsidP="00A60C6E">
      <w:pPr>
        <w:jc w:val="center"/>
        <w:rPr>
          <w:rFonts w:cs="Times New Roman"/>
          <w:b/>
          <w:color w:val="000000"/>
          <w:sz w:val="24"/>
          <w:szCs w:val="24"/>
        </w:rPr>
      </w:pPr>
      <w:r w:rsidRPr="00122DD1">
        <w:rPr>
          <w:rFonts w:cs="Times New Roman"/>
          <w:b/>
          <w:bCs/>
          <w:color w:val="000000"/>
          <w:sz w:val="24"/>
          <w:szCs w:val="24"/>
        </w:rPr>
        <w:t>о результатах проверки</w:t>
      </w:r>
      <w:r w:rsidRPr="00122DD1">
        <w:rPr>
          <w:rFonts w:cs="Times New Roman"/>
          <w:b/>
          <w:color w:val="000000"/>
          <w:sz w:val="24"/>
          <w:szCs w:val="24"/>
        </w:rPr>
        <w:t>, проведённой в рамках финансового контроля Управлением финансов МО «Карсунский раон»</w:t>
      </w:r>
    </w:p>
    <w:p w:rsidR="004B2E96" w:rsidRDefault="005735CF" w:rsidP="00A60C6E">
      <w:pPr>
        <w:jc w:val="center"/>
        <w:rPr>
          <w:rFonts w:cs="Times New Roman"/>
          <w:b/>
          <w:color w:val="000000"/>
          <w:sz w:val="24"/>
          <w:szCs w:val="24"/>
        </w:rPr>
      </w:pPr>
      <w:r w:rsidRPr="00122DD1">
        <w:rPr>
          <w:rFonts w:cs="Times New Roman"/>
          <w:b/>
          <w:color w:val="000000"/>
          <w:sz w:val="24"/>
          <w:szCs w:val="24"/>
        </w:rPr>
        <w:t xml:space="preserve">Ульяновской области </w:t>
      </w:r>
      <w:r w:rsidR="007F072D">
        <w:rPr>
          <w:rFonts w:cs="Times New Roman"/>
          <w:b/>
          <w:color w:val="000000"/>
          <w:sz w:val="24"/>
          <w:szCs w:val="24"/>
        </w:rPr>
        <w:t xml:space="preserve">по </w:t>
      </w:r>
      <w:r w:rsidR="00A77BE1">
        <w:rPr>
          <w:rFonts w:cs="Times New Roman"/>
          <w:b/>
          <w:color w:val="000000"/>
          <w:sz w:val="24"/>
          <w:szCs w:val="24"/>
        </w:rPr>
        <w:t xml:space="preserve">МБДОУ детский сад Ягодка </w:t>
      </w:r>
      <w:r w:rsidR="004B2E96">
        <w:rPr>
          <w:rFonts w:cs="Times New Roman"/>
          <w:b/>
          <w:color w:val="000000"/>
          <w:sz w:val="24"/>
          <w:szCs w:val="24"/>
        </w:rPr>
        <w:t xml:space="preserve"> </w:t>
      </w:r>
      <w:r w:rsidR="00D45D7C" w:rsidRPr="00122DD1">
        <w:rPr>
          <w:rFonts w:cs="Times New Roman"/>
          <w:b/>
          <w:color w:val="000000"/>
          <w:sz w:val="24"/>
          <w:szCs w:val="24"/>
        </w:rPr>
        <w:t>(плановая</w:t>
      </w:r>
      <w:r w:rsidR="00B66300" w:rsidRPr="00122DD1">
        <w:rPr>
          <w:rFonts w:cs="Times New Roman"/>
          <w:b/>
          <w:color w:val="000000"/>
          <w:sz w:val="24"/>
          <w:szCs w:val="24"/>
        </w:rPr>
        <w:t>)</w:t>
      </w:r>
      <w:r w:rsidR="00CF0FAF">
        <w:rPr>
          <w:rFonts w:cs="Times New Roman"/>
          <w:b/>
          <w:color w:val="000000"/>
          <w:sz w:val="24"/>
          <w:szCs w:val="24"/>
        </w:rPr>
        <w:t xml:space="preserve"> по соблюдению требований Федерального закона от 05.04.2013 №44-ФЗ «О контрактной системе в сфере закупок товаров, работ, услуг для обеспечения государственных и муниципальных нужд»</w:t>
      </w:r>
      <w:r w:rsidR="00A60C6E">
        <w:rPr>
          <w:rFonts w:cs="Times New Roman"/>
          <w:b/>
          <w:color w:val="000000"/>
          <w:sz w:val="24"/>
          <w:szCs w:val="24"/>
        </w:rPr>
        <w:t xml:space="preserve"> </w:t>
      </w:r>
    </w:p>
    <w:p w:rsidR="005735CF" w:rsidRPr="00A60C6E" w:rsidRDefault="00A77BE1" w:rsidP="00A60C6E">
      <w:pPr>
        <w:jc w:val="center"/>
        <w:rPr>
          <w:rFonts w:cs="Times New Roman"/>
          <w:b/>
          <w:color w:val="000000"/>
          <w:sz w:val="24"/>
          <w:szCs w:val="24"/>
        </w:rPr>
      </w:pPr>
      <w:r>
        <w:rPr>
          <w:rFonts w:cs="Times New Roman"/>
          <w:b/>
          <w:color w:val="000000"/>
          <w:sz w:val="24"/>
          <w:szCs w:val="24"/>
        </w:rPr>
        <w:t>за ноябрь</w:t>
      </w:r>
      <w:r w:rsidR="00CF0FAF">
        <w:rPr>
          <w:rFonts w:cs="Times New Roman"/>
          <w:b/>
          <w:color w:val="000000"/>
          <w:sz w:val="24"/>
          <w:szCs w:val="24"/>
        </w:rPr>
        <w:t xml:space="preserve"> </w:t>
      </w:r>
      <w:r w:rsidR="007F072D">
        <w:rPr>
          <w:rFonts w:cs="Times New Roman"/>
          <w:b/>
          <w:color w:val="000000"/>
          <w:sz w:val="24"/>
          <w:szCs w:val="24"/>
        </w:rPr>
        <w:t>2022</w:t>
      </w:r>
      <w:r w:rsidR="005735CF" w:rsidRPr="00122DD1">
        <w:rPr>
          <w:rFonts w:cs="Times New Roman"/>
          <w:b/>
          <w:color w:val="000000"/>
          <w:sz w:val="24"/>
          <w:szCs w:val="24"/>
        </w:rPr>
        <w:t>года</w:t>
      </w:r>
    </w:p>
    <w:tbl>
      <w:tblPr>
        <w:tblW w:w="14625" w:type="dxa"/>
        <w:tblCellSpacing w:w="0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3"/>
        <w:gridCol w:w="2003"/>
        <w:gridCol w:w="1277"/>
        <w:gridCol w:w="1276"/>
        <w:gridCol w:w="1419"/>
        <w:gridCol w:w="1277"/>
        <w:gridCol w:w="1276"/>
        <w:gridCol w:w="1277"/>
        <w:gridCol w:w="1134"/>
        <w:gridCol w:w="1419"/>
        <w:gridCol w:w="1134"/>
      </w:tblGrid>
      <w:tr w:rsidR="005735CF" w:rsidRPr="008C35AC" w:rsidTr="00034D34">
        <w:trPr>
          <w:trHeight w:val="20"/>
          <w:tblCellSpacing w:w="0" w:type="dxa"/>
        </w:trPr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Период</w:t>
            </w:r>
          </w:p>
          <w:p w:rsidR="005735CF" w:rsidRPr="008C35AC" w:rsidRDefault="005735CF">
            <w:pPr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провед</w:t>
            </w: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е</w:t>
            </w: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 xml:space="preserve">ния </w:t>
            </w:r>
          </w:p>
          <w:p w:rsidR="005735CF" w:rsidRPr="008C35AC" w:rsidRDefault="005735CF">
            <w:pPr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проверки</w:t>
            </w:r>
          </w:p>
        </w:tc>
        <w:tc>
          <w:tcPr>
            <w:tcW w:w="20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Предмет проверки</w:t>
            </w:r>
          </w:p>
        </w:tc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CF0FA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Всего, шт.</w:t>
            </w:r>
          </w:p>
        </w:tc>
        <w:tc>
          <w:tcPr>
            <w:tcW w:w="652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 xml:space="preserve">Выявлено нарушений, </w:t>
            </w:r>
            <w:r w:rsidR="00A23DE2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шт.</w:t>
            </w:r>
          </w:p>
        </w:tc>
        <w:tc>
          <w:tcPr>
            <w:tcW w:w="255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Привлечены</w:t>
            </w:r>
          </w:p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к ответственности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Устранено наруш</w:t>
            </w: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е</w:t>
            </w: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 xml:space="preserve">ний, </w:t>
            </w:r>
            <w:r w:rsidR="00A60C6E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шт.</w:t>
            </w:r>
          </w:p>
        </w:tc>
      </w:tr>
      <w:tr w:rsidR="005735CF" w:rsidRPr="008C35AC" w:rsidTr="00034D34">
        <w:trPr>
          <w:trHeight w:val="20"/>
          <w:tblCellSpacing w:w="0" w:type="dxa"/>
        </w:trPr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0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CF0FAF" w:rsidRDefault="00CF0FA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CF0FA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Обоснов</w:t>
            </w:r>
            <w:r w:rsidRPr="00CF0FA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а</w:t>
            </w:r>
            <w:r w:rsidRPr="00CF0FA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ние начал</w:t>
            </w:r>
            <w:r w:rsidRPr="00CF0FA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ь</w:t>
            </w:r>
            <w:r w:rsidRPr="00CF0FA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ной (макс</w:t>
            </w:r>
            <w:r w:rsidRPr="00CF0FA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и</w:t>
            </w:r>
            <w:r w:rsidRPr="00CF0FA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мальной) цены ко</w:t>
            </w:r>
            <w:r w:rsidRPr="00CF0FA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н</w:t>
            </w:r>
            <w:r w:rsidRPr="00CF0FA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тракта</w:t>
            </w:r>
          </w:p>
        </w:tc>
        <w:tc>
          <w:tcPr>
            <w:tcW w:w="52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в том числ</w:t>
            </w:r>
            <w:r w:rsidR="00CF0FAF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е</w:t>
            </w: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:</w:t>
            </w:r>
          </w:p>
        </w:tc>
        <w:tc>
          <w:tcPr>
            <w:tcW w:w="255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5735CF" w:rsidRPr="008C35AC" w:rsidTr="00034D34">
        <w:trPr>
          <w:trHeight w:val="763"/>
          <w:tblCellSpacing w:w="0" w:type="dxa"/>
        </w:trPr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0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A60C6E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Применение заказчиком мер отве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т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ственности к поставщику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A60C6E" w:rsidP="00A60C6E">
            <w:pPr>
              <w:widowControl/>
              <w:autoSpaceDE/>
              <w:adjustRightInd/>
              <w:spacing w:line="276" w:lineRule="auto"/>
              <w:jc w:val="both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Соотве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т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ствие п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о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ставленного тов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а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ра,выполненной раб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о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ты,услуги условиям контракта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A60C6E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Своевр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е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ме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н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ность,полнота и дост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о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верность отражения в документах учета п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о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став.товара,в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ы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пол.работы или оказа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н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ной услуги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A60C6E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Соотве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т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ствие и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с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пользов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а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ния по</w:t>
            </w:r>
            <w:r w:rsidR="00A23DE2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ста</w:t>
            </w:r>
            <w:r w:rsidR="00A23DE2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в</w:t>
            </w:r>
            <w:r w:rsidR="00A23DE2">
              <w:rPr>
                <w:rFonts w:cs="Times New Roman"/>
                <w:b/>
                <w:bCs/>
                <w:color w:val="000000"/>
                <w:sz w:val="18"/>
                <w:szCs w:val="18"/>
              </w:rPr>
              <w:t xml:space="preserve">ленного 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тов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а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ра,вы</w:t>
            </w:r>
            <w:r w:rsidR="00A23DE2">
              <w:rPr>
                <w:rFonts w:cs="Times New Roman"/>
                <w:b/>
                <w:bCs/>
                <w:color w:val="000000"/>
                <w:sz w:val="18"/>
                <w:szCs w:val="18"/>
              </w:rPr>
              <w:t xml:space="preserve">полненной 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р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а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ботыили оказанной услуги ц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е</w:t>
            </w:r>
            <w:r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лям осущ.закупки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колич</w:t>
            </w: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е</w:t>
            </w: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ство должнос</w:t>
            </w: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т</w:t>
            </w: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ных лиц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вид</w:t>
            </w:r>
          </w:p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ответственн</w:t>
            </w: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о</w:t>
            </w: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сти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5735CF" w:rsidRPr="008C35AC" w:rsidTr="00034D34">
        <w:trPr>
          <w:trHeight w:val="256"/>
          <w:tblCellSpacing w:w="0" w:type="dxa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5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7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9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/>
                <w:bCs/>
                <w:color w:val="000000"/>
                <w:sz w:val="18"/>
                <w:szCs w:val="18"/>
              </w:rPr>
              <w:t>11</w:t>
            </w:r>
          </w:p>
        </w:tc>
      </w:tr>
      <w:tr w:rsidR="005735CF" w:rsidRPr="008C35AC" w:rsidTr="00034D34">
        <w:trPr>
          <w:trHeight w:val="1624"/>
          <w:tblCellSpacing w:w="0" w:type="dxa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1FC9" w:rsidRPr="008C35AC" w:rsidRDefault="00A77BE1" w:rsidP="004D1FC9">
            <w:pPr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с21.11</w:t>
            </w:r>
            <w:r w:rsidR="007F072D">
              <w:rPr>
                <w:rFonts w:cs="Times New Roman"/>
                <w:sz w:val="18"/>
                <w:szCs w:val="18"/>
              </w:rPr>
              <w:t>.22</w:t>
            </w:r>
            <w:r w:rsidR="004D1FC9" w:rsidRPr="008C35AC">
              <w:rPr>
                <w:rFonts w:cs="Times New Roman"/>
                <w:sz w:val="18"/>
                <w:szCs w:val="18"/>
              </w:rPr>
              <w:t>г.</w:t>
            </w:r>
          </w:p>
          <w:p w:rsidR="004D1FC9" w:rsidRPr="008C35AC" w:rsidRDefault="004D1FC9" w:rsidP="004D1FC9">
            <w:pPr>
              <w:rPr>
                <w:rFonts w:cs="Times New Roman"/>
                <w:sz w:val="18"/>
                <w:szCs w:val="18"/>
              </w:rPr>
            </w:pPr>
            <w:r w:rsidRPr="008C35AC">
              <w:rPr>
                <w:rFonts w:cs="Times New Roman"/>
                <w:b/>
                <w:sz w:val="18"/>
                <w:szCs w:val="18"/>
              </w:rPr>
              <w:t xml:space="preserve">         </w:t>
            </w:r>
            <w:r w:rsidR="00A77BE1">
              <w:rPr>
                <w:rFonts w:cs="Times New Roman"/>
                <w:sz w:val="18"/>
                <w:szCs w:val="18"/>
              </w:rPr>
              <w:t>по25.11</w:t>
            </w:r>
            <w:r w:rsidR="007F072D">
              <w:rPr>
                <w:rFonts w:cs="Times New Roman"/>
                <w:sz w:val="18"/>
                <w:szCs w:val="18"/>
              </w:rPr>
              <w:t>.22</w:t>
            </w:r>
            <w:r w:rsidR="00C83D67">
              <w:rPr>
                <w:rFonts w:cs="Times New Roman"/>
                <w:sz w:val="18"/>
                <w:szCs w:val="18"/>
              </w:rPr>
              <w:t>г</w:t>
            </w:r>
            <w:r w:rsidRPr="008C35AC">
              <w:rPr>
                <w:rFonts w:cs="Times New Roman"/>
                <w:sz w:val="18"/>
                <w:szCs w:val="18"/>
              </w:rPr>
              <w:t xml:space="preserve"> </w:t>
            </w:r>
          </w:p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  <w:sz w:val="18"/>
                <w:szCs w:val="18"/>
              </w:rPr>
            </w:pP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2A32FE" w:rsidP="00CF0FAF">
            <w:pPr>
              <w:jc w:val="both"/>
              <w:rPr>
                <w:rFonts w:cs="Times New Roman"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color w:val="000000"/>
                <w:sz w:val="18"/>
                <w:szCs w:val="18"/>
              </w:rPr>
              <w:t xml:space="preserve">проверка </w:t>
            </w:r>
            <w:r w:rsidR="00CF0FAF">
              <w:rPr>
                <w:rFonts w:cs="Times New Roman"/>
                <w:color w:val="000000"/>
                <w:sz w:val="18"/>
                <w:szCs w:val="18"/>
              </w:rPr>
              <w:t xml:space="preserve"> соблюд</w:t>
            </w:r>
            <w:r w:rsidR="00CF0FAF">
              <w:rPr>
                <w:rFonts w:cs="Times New Roman"/>
                <w:color w:val="000000"/>
                <w:sz w:val="18"/>
                <w:szCs w:val="18"/>
              </w:rPr>
              <w:t>е</w:t>
            </w:r>
            <w:r w:rsidR="00CF0FAF">
              <w:rPr>
                <w:rFonts w:cs="Times New Roman"/>
                <w:color w:val="000000"/>
                <w:sz w:val="18"/>
                <w:szCs w:val="18"/>
              </w:rPr>
              <w:t>ниия требований Ф</w:t>
            </w:r>
            <w:r w:rsidR="00CF0FAF">
              <w:rPr>
                <w:rFonts w:cs="Times New Roman"/>
                <w:color w:val="000000"/>
                <w:sz w:val="18"/>
                <w:szCs w:val="18"/>
              </w:rPr>
              <w:t>е</w:t>
            </w:r>
            <w:r w:rsidR="00CF0FAF">
              <w:rPr>
                <w:rFonts w:cs="Times New Roman"/>
                <w:color w:val="000000"/>
                <w:sz w:val="18"/>
                <w:szCs w:val="18"/>
              </w:rPr>
              <w:t>дерального закона от 05.04.2013 №44-ФЗ</w:t>
            </w:r>
            <w:r w:rsidR="00CF0FAF">
              <w:rPr>
                <w:rFonts w:cs="Times New Roman"/>
                <w:b/>
                <w:color w:val="000000"/>
                <w:sz w:val="24"/>
                <w:szCs w:val="24"/>
              </w:rPr>
              <w:t>«</w:t>
            </w:r>
            <w:r w:rsidR="00CF0FAF" w:rsidRPr="00CF0FAF">
              <w:rPr>
                <w:rFonts w:cs="Times New Roman"/>
                <w:color w:val="000000"/>
                <w:sz w:val="18"/>
                <w:szCs w:val="18"/>
              </w:rPr>
              <w:t>О контрактной системе в сфере закупок тов</w:t>
            </w:r>
            <w:r w:rsidR="00CF0FAF" w:rsidRPr="00CF0FAF">
              <w:rPr>
                <w:rFonts w:cs="Times New Roman"/>
                <w:color w:val="000000"/>
                <w:sz w:val="18"/>
                <w:szCs w:val="18"/>
              </w:rPr>
              <w:t>а</w:t>
            </w:r>
            <w:r w:rsidR="00CF0FAF" w:rsidRPr="00CF0FAF">
              <w:rPr>
                <w:rFonts w:cs="Times New Roman"/>
                <w:color w:val="000000"/>
                <w:sz w:val="18"/>
                <w:szCs w:val="18"/>
              </w:rPr>
              <w:t>ров, работ, услуг для обеспечения госуда</w:t>
            </w:r>
            <w:r w:rsidR="00CF0FAF" w:rsidRPr="00CF0FAF">
              <w:rPr>
                <w:rFonts w:cs="Times New Roman"/>
                <w:color w:val="000000"/>
                <w:sz w:val="18"/>
                <w:szCs w:val="18"/>
              </w:rPr>
              <w:t>р</w:t>
            </w:r>
            <w:r w:rsidR="00CF0FAF" w:rsidRPr="00CF0FAF">
              <w:rPr>
                <w:rFonts w:cs="Times New Roman"/>
                <w:color w:val="000000"/>
                <w:sz w:val="18"/>
                <w:szCs w:val="18"/>
              </w:rPr>
              <w:t>ственных и муниц</w:t>
            </w:r>
            <w:r w:rsidR="00CF0FAF" w:rsidRPr="00CF0FAF">
              <w:rPr>
                <w:rFonts w:cs="Times New Roman"/>
                <w:color w:val="000000"/>
                <w:sz w:val="18"/>
                <w:szCs w:val="18"/>
              </w:rPr>
              <w:t>и</w:t>
            </w:r>
            <w:r w:rsidR="00CF0FAF" w:rsidRPr="00CF0FAF">
              <w:rPr>
                <w:rFonts w:cs="Times New Roman"/>
                <w:color w:val="000000"/>
                <w:sz w:val="18"/>
                <w:szCs w:val="18"/>
              </w:rPr>
              <w:t>пальных нужд»</w:t>
            </w:r>
            <w:r w:rsidR="00CF0FAF">
              <w:rPr>
                <w:rFonts w:cs="Times New Roman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9433A" w:rsidP="00235602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9433A" w:rsidP="0059433A">
            <w:pPr>
              <w:widowControl/>
              <w:autoSpaceDE/>
              <w:adjustRightInd/>
              <w:spacing w:line="276" w:lineRule="auto"/>
              <w:rPr>
                <w:rFonts w:cs="Times New Roman"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Cs/>
                <w:color w:val="000000"/>
                <w:sz w:val="18"/>
                <w:szCs w:val="18"/>
              </w:rPr>
              <w:t xml:space="preserve">         </w:t>
            </w:r>
            <w:r w:rsidR="00CF0FAF">
              <w:rPr>
                <w:rFonts w:cs="Times New Roman"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D35649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A60C6E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  <w:sz w:val="18"/>
                <w:szCs w:val="18"/>
              </w:rPr>
            </w:pPr>
            <w:r>
              <w:rPr>
                <w:rFonts w:cs="Times New Roman"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A60C6E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  <w:sz w:val="18"/>
                <w:szCs w:val="18"/>
              </w:rPr>
            </w:pPr>
            <w:r>
              <w:rPr>
                <w:rFonts w:cs="Times New Roman"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A60C6E" w:rsidP="00D45D7C">
            <w:pPr>
              <w:jc w:val="center"/>
              <w:rPr>
                <w:rFonts w:cs="Times New Roman"/>
                <w:bCs/>
                <w:color w:val="000000"/>
                <w:sz w:val="18"/>
                <w:szCs w:val="18"/>
              </w:rPr>
            </w:pPr>
            <w:r>
              <w:rPr>
                <w:rFonts w:cs="Times New Roman"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35CF" w:rsidRPr="008C35AC" w:rsidRDefault="00A60C6E" w:rsidP="00A60C6E">
            <w:pPr>
              <w:jc w:val="center"/>
              <w:rPr>
                <w:rFonts w:cs="Times New Roman"/>
                <w:bCs/>
                <w:color w:val="000000"/>
                <w:sz w:val="18"/>
                <w:szCs w:val="18"/>
              </w:rPr>
            </w:pPr>
            <w:r>
              <w:rPr>
                <w:rFonts w:cs="Times New Roman"/>
                <w:color w:val="000000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Pr="008C35AC" w:rsidRDefault="00D45D7C" w:rsidP="00034D34">
            <w:pPr>
              <w:widowControl/>
              <w:autoSpaceDE/>
              <w:adjustRightInd/>
              <w:spacing w:line="276" w:lineRule="auto"/>
              <w:rPr>
                <w:rFonts w:cs="Times New Roman"/>
                <w:bCs/>
                <w:color w:val="000000"/>
                <w:sz w:val="18"/>
                <w:szCs w:val="18"/>
              </w:rPr>
            </w:pPr>
            <w:r w:rsidRPr="008C35AC">
              <w:rPr>
                <w:rFonts w:cs="Times New Roman"/>
                <w:bCs/>
                <w:color w:val="000000"/>
                <w:sz w:val="18"/>
                <w:szCs w:val="18"/>
              </w:rPr>
              <w:t xml:space="preserve">       </w:t>
            </w:r>
            <w:r w:rsidR="00A60C6E">
              <w:rPr>
                <w:rFonts w:cs="Times New Roman"/>
                <w:bCs/>
                <w:color w:val="000000"/>
                <w:sz w:val="18"/>
                <w:szCs w:val="18"/>
              </w:rPr>
              <w:t>0</w:t>
            </w:r>
          </w:p>
        </w:tc>
      </w:tr>
    </w:tbl>
    <w:p w:rsidR="00A77BE1" w:rsidRPr="00EA332D" w:rsidRDefault="00A77BE1" w:rsidP="00A77BE1">
      <w:pPr>
        <w:tabs>
          <w:tab w:val="left" w:pos="567"/>
        </w:tabs>
      </w:pPr>
      <w:r w:rsidRPr="00EA332D">
        <w:t>В ходе контрольного мероприятия выявлены следующие нарушения:</w:t>
      </w:r>
    </w:p>
    <w:p w:rsidR="00A77BE1" w:rsidRPr="00EA332D" w:rsidRDefault="00A77BE1" w:rsidP="00A77BE1">
      <w:pPr>
        <w:pStyle w:val="ConsPlusNonformat"/>
        <w:jc w:val="both"/>
        <w:rPr>
          <w:rFonts w:ascii="Times New Roman" w:hAnsi="Times New Roman" w:cs="Times New Roman"/>
        </w:rPr>
      </w:pPr>
      <w:r w:rsidRPr="00EA332D">
        <w:rPr>
          <w:rFonts w:ascii="Times New Roman" w:hAnsi="Times New Roman" w:cs="Times New Roman"/>
        </w:rPr>
        <w:t xml:space="preserve"> В нарушении ч.4 статьи 38 Закона №44-ФЗ, в должностной инструкции ответственного лица не указаны следующие функции:</w:t>
      </w:r>
    </w:p>
    <w:p w:rsidR="00A77BE1" w:rsidRPr="00EA332D" w:rsidRDefault="00A77BE1" w:rsidP="00A77BE1">
      <w:pPr>
        <w:pStyle w:val="a3"/>
        <w:jc w:val="both"/>
        <w:rPr>
          <w:sz w:val="20"/>
          <w:szCs w:val="20"/>
        </w:rPr>
      </w:pPr>
      <w:r w:rsidRPr="00EA332D">
        <w:rPr>
          <w:sz w:val="20"/>
          <w:szCs w:val="20"/>
        </w:rPr>
        <w:t>-разрабатывает план закупок, осуществляет подготовку изменений для внесения в план закупок. Планирование в сфере размещение заказов на покупку продукции для муниципальных нужд, размещение и внесение изменений на сайте; -формирования заявки и перечня требований к качеству продукции, услуг и прочее.</w:t>
      </w:r>
    </w:p>
    <w:p w:rsidR="00A77BE1" w:rsidRPr="00EA332D" w:rsidRDefault="00A77BE1" w:rsidP="00A77BE1">
      <w:pPr>
        <w:pStyle w:val="a7"/>
        <w:widowControl w:val="0"/>
        <w:ind w:firstLine="709"/>
        <w:rPr>
          <w:rFonts w:ascii="Times New Roman" w:hAnsi="Times New Roman"/>
          <w:sz w:val="20"/>
          <w:szCs w:val="20"/>
        </w:rPr>
      </w:pPr>
      <w:r w:rsidRPr="00EA332D">
        <w:rPr>
          <w:rFonts w:ascii="Times New Roman" w:hAnsi="Times New Roman"/>
          <w:sz w:val="20"/>
          <w:szCs w:val="20"/>
        </w:rPr>
        <w:t xml:space="preserve">В соответствии с ч.6 ст.19 Федерального закона №44-ФЗ </w:t>
      </w:r>
      <w:r w:rsidRPr="00EA332D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Правила нор</w:t>
      </w:r>
      <w:r w:rsidRPr="00EA332D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softHyphen/>
        <w:t>мирования, требования к отдельным видам товаров, работ, услуг (в том числе предельные цены товаров, работ, услуг) и (или) нормативные затраты на обеспечение функций государственных органов, органов управления госу</w:t>
      </w:r>
      <w:r w:rsidRPr="00EA332D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softHyphen/>
        <w:t xml:space="preserve">дарственными внебюджетными </w:t>
      </w:r>
      <w:r w:rsidRPr="00EA332D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lastRenderedPageBreak/>
        <w:t>фондами, муниципальных органов (включая соответственно территориальные органы и подведомственные казенные учреждения) подлежат размещению в единой и</w:t>
      </w:r>
      <w:r w:rsidRPr="00EA332D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н</w:t>
      </w:r>
      <w:r w:rsidRPr="00EA332D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формационной системе.</w:t>
      </w:r>
      <w:r w:rsidRPr="00EA332D">
        <w:rPr>
          <w:rFonts w:ascii="Times New Roman" w:hAnsi="Times New Roman"/>
          <w:sz w:val="20"/>
          <w:szCs w:val="20"/>
        </w:rPr>
        <w:t xml:space="preserve"> МБДОУ детский сад «Ягодка» нормативно правовые акты не размещены</w:t>
      </w:r>
      <w:r w:rsidRPr="00EA332D">
        <w:rPr>
          <w:rFonts w:ascii="Times New Roman" w:hAnsi="Times New Roman"/>
          <w:b/>
          <w:sz w:val="20"/>
          <w:szCs w:val="20"/>
        </w:rPr>
        <w:t xml:space="preserve"> </w:t>
      </w:r>
      <w:r w:rsidRPr="00EA332D">
        <w:rPr>
          <w:rFonts w:ascii="Times New Roman" w:hAnsi="Times New Roman"/>
          <w:sz w:val="20"/>
          <w:szCs w:val="20"/>
        </w:rPr>
        <w:t>на офи</w:t>
      </w:r>
      <w:r w:rsidRPr="00EA332D">
        <w:rPr>
          <w:rFonts w:ascii="Times New Roman" w:hAnsi="Times New Roman"/>
          <w:sz w:val="20"/>
          <w:szCs w:val="20"/>
        </w:rPr>
        <w:softHyphen/>
        <w:t xml:space="preserve">циальном сайте закупок. </w:t>
      </w:r>
    </w:p>
    <w:p w:rsidR="00A77BE1" w:rsidRPr="00EA332D" w:rsidRDefault="00A77BE1" w:rsidP="00A77BE1">
      <w:pPr>
        <w:pStyle w:val="Standard"/>
        <w:autoSpaceDE w:val="0"/>
        <w:ind w:firstLine="567"/>
        <w:jc w:val="both"/>
        <w:rPr>
          <w:sz w:val="20"/>
          <w:szCs w:val="20"/>
        </w:rPr>
      </w:pPr>
      <w:r w:rsidRPr="00EA332D">
        <w:rPr>
          <w:sz w:val="20"/>
          <w:szCs w:val="20"/>
        </w:rPr>
        <w:t>В договоре №12 от 30.03.20</w:t>
      </w:r>
      <w:r w:rsidR="005F4D52">
        <w:rPr>
          <w:sz w:val="20"/>
          <w:szCs w:val="20"/>
        </w:rPr>
        <w:t>21г с МУП «ХХХ</w:t>
      </w:r>
      <w:r w:rsidRPr="00EA332D">
        <w:rPr>
          <w:sz w:val="20"/>
          <w:szCs w:val="20"/>
        </w:rPr>
        <w:t>», предмет договора - капитальный ремонт на 465464,00руб., в пункте 2 отсутствуют данные, что цена договора является твердой и неизменной.</w:t>
      </w:r>
    </w:p>
    <w:p w:rsidR="00A77BE1" w:rsidRPr="00EA332D" w:rsidRDefault="00A77BE1" w:rsidP="00A77BE1">
      <w:pPr>
        <w:pStyle w:val="Standard"/>
        <w:autoSpaceDE w:val="0"/>
        <w:ind w:firstLine="567"/>
        <w:jc w:val="both"/>
        <w:rPr>
          <w:sz w:val="20"/>
          <w:szCs w:val="20"/>
        </w:rPr>
      </w:pPr>
      <w:r w:rsidRPr="00EA332D">
        <w:rPr>
          <w:sz w:val="20"/>
          <w:szCs w:val="20"/>
        </w:rPr>
        <w:t>В договоре №11 от 15.03.20</w:t>
      </w:r>
      <w:r w:rsidR="005F4D52">
        <w:rPr>
          <w:sz w:val="20"/>
          <w:szCs w:val="20"/>
        </w:rPr>
        <w:t>21г с МУП «ХХХ</w:t>
      </w:r>
      <w:r w:rsidRPr="00EA332D">
        <w:rPr>
          <w:sz w:val="20"/>
          <w:szCs w:val="20"/>
        </w:rPr>
        <w:t>», предмет договора - капитальный ремонт на 592433,00руб., в пункте 2 отсутствуют данные, что цена договора является твердой и неизменной.</w:t>
      </w:r>
    </w:p>
    <w:p w:rsidR="00A77BE1" w:rsidRPr="00EA332D" w:rsidRDefault="00A77BE1" w:rsidP="00A77BE1">
      <w:pPr>
        <w:pStyle w:val="Standard"/>
        <w:autoSpaceDE w:val="0"/>
        <w:ind w:firstLine="567"/>
        <w:jc w:val="both"/>
        <w:rPr>
          <w:sz w:val="20"/>
          <w:szCs w:val="20"/>
        </w:rPr>
      </w:pPr>
      <w:r w:rsidRPr="00EA332D">
        <w:rPr>
          <w:sz w:val="20"/>
          <w:szCs w:val="20"/>
        </w:rPr>
        <w:t>В договоре №13 от 01.04.20</w:t>
      </w:r>
      <w:r w:rsidR="005F4D52">
        <w:rPr>
          <w:sz w:val="20"/>
          <w:szCs w:val="20"/>
        </w:rPr>
        <w:t>21г с МУП «ХХХ</w:t>
      </w:r>
      <w:r w:rsidRPr="00EA332D">
        <w:rPr>
          <w:sz w:val="20"/>
          <w:szCs w:val="20"/>
        </w:rPr>
        <w:t>», предмет договора - капитальный ремонт на 290000,00руб., в пункте 2 отсутствуют данные, что цена договора является твердой и неизменной.</w:t>
      </w:r>
    </w:p>
    <w:p w:rsidR="00A77BE1" w:rsidRPr="00EA332D" w:rsidRDefault="00A77BE1" w:rsidP="00A77BE1">
      <w:pPr>
        <w:pStyle w:val="Standard"/>
        <w:autoSpaceDE w:val="0"/>
        <w:ind w:firstLine="567"/>
        <w:jc w:val="both"/>
        <w:rPr>
          <w:sz w:val="20"/>
          <w:szCs w:val="20"/>
        </w:rPr>
      </w:pPr>
      <w:r w:rsidRPr="00EA332D">
        <w:rPr>
          <w:sz w:val="20"/>
          <w:szCs w:val="20"/>
        </w:rPr>
        <w:t xml:space="preserve">В договоре №К (П) от 11.01.2021г в пункте: Стоимость работ и порядок расчетов на сумму 18000руб. не указано, что цена является твердой неизменной на весь период действия договора. Договор №40/2021 от 01.02.2021г на бухгалтерское обслуживание на сумму 124800руб.руб. и договор №20/2021 от 11.01.2021г на сумму 12000руб. не указано, что цена является твердой неизменной на весь период действия договора. </w:t>
      </w:r>
    </w:p>
    <w:p w:rsidR="00A77BE1" w:rsidRPr="00EA332D" w:rsidRDefault="00A77BE1" w:rsidP="00A77BE1">
      <w:pPr>
        <w:pStyle w:val="Standard"/>
        <w:autoSpaceDE w:val="0"/>
        <w:ind w:firstLine="567"/>
        <w:jc w:val="both"/>
        <w:rPr>
          <w:b/>
          <w:sz w:val="20"/>
          <w:szCs w:val="20"/>
        </w:rPr>
      </w:pPr>
      <w:r w:rsidRPr="00EA332D">
        <w:rPr>
          <w:sz w:val="20"/>
          <w:szCs w:val="20"/>
        </w:rPr>
        <w:t>В договоре №3</w:t>
      </w:r>
      <w:r w:rsidR="005F4D52">
        <w:rPr>
          <w:sz w:val="20"/>
          <w:szCs w:val="20"/>
        </w:rPr>
        <w:t>от 01.03.2021г с ип ХХХ</w:t>
      </w:r>
      <w:r w:rsidRPr="00EA332D">
        <w:rPr>
          <w:sz w:val="20"/>
          <w:szCs w:val="20"/>
        </w:rPr>
        <w:t>. на поставку продуктов питания на сумму 52484,00руб в пункте4 «Цена и порядок расчетов» отсутствует, что цена является твердой и неизменной. Несвоевременная оплата поручение №8709 от 21.05.2021 на 52484,00руб.</w:t>
      </w:r>
    </w:p>
    <w:p w:rsidR="00A77BE1" w:rsidRPr="00EA332D" w:rsidRDefault="00A77BE1" w:rsidP="00A77BE1">
      <w:pPr>
        <w:pStyle w:val="Standard"/>
        <w:autoSpaceDE w:val="0"/>
        <w:ind w:firstLine="567"/>
        <w:jc w:val="both"/>
        <w:rPr>
          <w:sz w:val="20"/>
          <w:szCs w:val="20"/>
        </w:rPr>
      </w:pPr>
      <w:r w:rsidRPr="00EA332D">
        <w:rPr>
          <w:sz w:val="20"/>
          <w:szCs w:val="20"/>
        </w:rPr>
        <w:t>Договор №29/2021 поставки продукции производственно-технического</w:t>
      </w:r>
      <w:r w:rsidR="005F4D52">
        <w:rPr>
          <w:sz w:val="20"/>
          <w:szCs w:val="20"/>
        </w:rPr>
        <w:t xml:space="preserve"> назначения ООО «ХХХ</w:t>
      </w:r>
      <w:bookmarkStart w:id="0" w:name="_GoBack"/>
      <w:bookmarkEnd w:id="0"/>
      <w:r w:rsidRPr="00EA332D">
        <w:rPr>
          <w:sz w:val="20"/>
          <w:szCs w:val="20"/>
        </w:rPr>
        <w:t>» от 24.03.2021г на 5700,00руб. в пункте4 «Цена и порядок расчетов» отсутствует, что цена является твердой и неизменной.</w:t>
      </w:r>
    </w:p>
    <w:p w:rsidR="00732415" w:rsidRPr="00EA332D" w:rsidRDefault="00732415" w:rsidP="00A60C6E">
      <w:pPr>
        <w:tabs>
          <w:tab w:val="left" w:pos="567"/>
        </w:tabs>
        <w:jc w:val="both"/>
      </w:pPr>
    </w:p>
    <w:p w:rsidR="00732415" w:rsidRPr="00EA332D" w:rsidRDefault="00732415" w:rsidP="00A60C6E">
      <w:pPr>
        <w:tabs>
          <w:tab w:val="left" w:pos="567"/>
        </w:tabs>
        <w:jc w:val="both"/>
      </w:pPr>
    </w:p>
    <w:p w:rsidR="00EA332D" w:rsidRDefault="004329BF" w:rsidP="004329BF">
      <w:pPr>
        <w:tabs>
          <w:tab w:val="left" w:pos="567"/>
        </w:tabs>
        <w:jc w:val="both"/>
      </w:pPr>
      <w:r w:rsidRPr="00EA332D">
        <w:t>Консультант отдела бухгалтерского учета и отчетности</w:t>
      </w:r>
      <w:r w:rsidR="00EA332D">
        <w:t xml:space="preserve"> </w:t>
      </w:r>
      <w:r w:rsidR="000B7B75" w:rsidRPr="00EA332D">
        <w:t>Управления финансов</w:t>
      </w:r>
      <w:r w:rsidR="00EA332D">
        <w:t xml:space="preserve"> </w:t>
      </w:r>
    </w:p>
    <w:p w:rsidR="00995208" w:rsidRPr="00EA332D" w:rsidRDefault="000B7B75" w:rsidP="004329BF">
      <w:pPr>
        <w:tabs>
          <w:tab w:val="left" w:pos="567"/>
        </w:tabs>
        <w:jc w:val="both"/>
      </w:pPr>
      <w:r w:rsidRPr="00EA332D">
        <w:t xml:space="preserve">МО «Карсунский район»                                                           </w:t>
      </w:r>
      <w:r w:rsidR="00A60C6E" w:rsidRPr="00EA332D">
        <w:t xml:space="preserve">                                                              </w:t>
      </w:r>
      <w:r w:rsidRPr="00EA332D">
        <w:t>Гуряшкина О.А.</w:t>
      </w:r>
    </w:p>
    <w:sectPr w:rsidR="00995208" w:rsidRPr="00EA332D" w:rsidSect="005735C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defaultTabStop w:val="708"/>
  <w:autoHyphenation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5735CF"/>
    <w:rsid w:val="000210C3"/>
    <w:rsid w:val="00034D34"/>
    <w:rsid w:val="00043AE6"/>
    <w:rsid w:val="000544FA"/>
    <w:rsid w:val="000A3F01"/>
    <w:rsid w:val="000B5F23"/>
    <w:rsid w:val="000B7B75"/>
    <w:rsid w:val="00103B54"/>
    <w:rsid w:val="0010526D"/>
    <w:rsid w:val="00122DD1"/>
    <w:rsid w:val="001562F3"/>
    <w:rsid w:val="001C6E04"/>
    <w:rsid w:val="001D14B6"/>
    <w:rsid w:val="001E6578"/>
    <w:rsid w:val="00215D27"/>
    <w:rsid w:val="00235602"/>
    <w:rsid w:val="00293CF9"/>
    <w:rsid w:val="002A32FE"/>
    <w:rsid w:val="002A3EF8"/>
    <w:rsid w:val="002C1629"/>
    <w:rsid w:val="002F4CA2"/>
    <w:rsid w:val="00310318"/>
    <w:rsid w:val="003323BB"/>
    <w:rsid w:val="00345BAE"/>
    <w:rsid w:val="00365E00"/>
    <w:rsid w:val="00367B4F"/>
    <w:rsid w:val="00383D3C"/>
    <w:rsid w:val="003912E9"/>
    <w:rsid w:val="00410039"/>
    <w:rsid w:val="004329BF"/>
    <w:rsid w:val="0044747D"/>
    <w:rsid w:val="004B2E96"/>
    <w:rsid w:val="004B7E7B"/>
    <w:rsid w:val="004D1FC9"/>
    <w:rsid w:val="00533E24"/>
    <w:rsid w:val="0056701E"/>
    <w:rsid w:val="005735CF"/>
    <w:rsid w:val="00591668"/>
    <w:rsid w:val="0059433A"/>
    <w:rsid w:val="005D6943"/>
    <w:rsid w:val="005E3AEB"/>
    <w:rsid w:val="005F4D52"/>
    <w:rsid w:val="00614E25"/>
    <w:rsid w:val="0062742E"/>
    <w:rsid w:val="006A4E67"/>
    <w:rsid w:val="006A5DEE"/>
    <w:rsid w:val="006C5CE0"/>
    <w:rsid w:val="006E5456"/>
    <w:rsid w:val="00711238"/>
    <w:rsid w:val="00732415"/>
    <w:rsid w:val="00764E16"/>
    <w:rsid w:val="00791082"/>
    <w:rsid w:val="007B0C2C"/>
    <w:rsid w:val="007F072D"/>
    <w:rsid w:val="00843FE8"/>
    <w:rsid w:val="00844BDD"/>
    <w:rsid w:val="008A3340"/>
    <w:rsid w:val="008C35AC"/>
    <w:rsid w:val="0094105C"/>
    <w:rsid w:val="00943022"/>
    <w:rsid w:val="00964354"/>
    <w:rsid w:val="009649F8"/>
    <w:rsid w:val="00995208"/>
    <w:rsid w:val="009B02D4"/>
    <w:rsid w:val="009D7DA1"/>
    <w:rsid w:val="009E1ECD"/>
    <w:rsid w:val="009E4813"/>
    <w:rsid w:val="00A0559B"/>
    <w:rsid w:val="00A200EA"/>
    <w:rsid w:val="00A23DE2"/>
    <w:rsid w:val="00A60C6E"/>
    <w:rsid w:val="00A77BE1"/>
    <w:rsid w:val="00B00E65"/>
    <w:rsid w:val="00B3332B"/>
    <w:rsid w:val="00B42546"/>
    <w:rsid w:val="00B51364"/>
    <w:rsid w:val="00B66300"/>
    <w:rsid w:val="00B7446C"/>
    <w:rsid w:val="00B7604E"/>
    <w:rsid w:val="00C0441E"/>
    <w:rsid w:val="00C23E81"/>
    <w:rsid w:val="00C25181"/>
    <w:rsid w:val="00C3254C"/>
    <w:rsid w:val="00C33859"/>
    <w:rsid w:val="00C83D67"/>
    <w:rsid w:val="00C85C84"/>
    <w:rsid w:val="00CB1F16"/>
    <w:rsid w:val="00CF0FAF"/>
    <w:rsid w:val="00D13797"/>
    <w:rsid w:val="00D35649"/>
    <w:rsid w:val="00D45D7C"/>
    <w:rsid w:val="00E077B9"/>
    <w:rsid w:val="00E07C67"/>
    <w:rsid w:val="00EA332D"/>
    <w:rsid w:val="00EB2FFA"/>
    <w:rsid w:val="00F074A6"/>
    <w:rsid w:val="00F15E14"/>
    <w:rsid w:val="00F26937"/>
    <w:rsid w:val="00F54BF0"/>
    <w:rsid w:val="00F823E0"/>
    <w:rsid w:val="00FC2CBB"/>
    <w:rsid w:val="00FF47A2"/>
    <w:rsid w:val="00FF7C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35C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Calibri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62742E"/>
    <w:pPr>
      <w:suppressAutoHyphens/>
      <w:autoSpaceDE/>
      <w:autoSpaceDN/>
      <w:adjustRightInd/>
      <w:spacing w:after="120"/>
    </w:pPr>
    <w:rPr>
      <w:rFonts w:eastAsia="Lucida Sans Unicode" w:cs="Times New Roman"/>
      <w:sz w:val="24"/>
      <w:szCs w:val="24"/>
      <w:lang w:eastAsia="en-US"/>
    </w:rPr>
  </w:style>
  <w:style w:type="character" w:customStyle="1" w:styleId="a4">
    <w:name w:val="Основной текст Знак"/>
    <w:basedOn w:val="a0"/>
    <w:link w:val="a3"/>
    <w:rsid w:val="0062742E"/>
    <w:rPr>
      <w:rFonts w:ascii="Times New Roman" w:eastAsia="Lucida Sans Unicode" w:hAnsi="Times New Roman" w:cs="Times New Roman"/>
      <w:sz w:val="24"/>
      <w:szCs w:val="24"/>
    </w:rPr>
  </w:style>
  <w:style w:type="character" w:styleId="a5">
    <w:name w:val="Emphasis"/>
    <w:basedOn w:val="a0"/>
    <w:uiPriority w:val="20"/>
    <w:qFormat/>
    <w:rsid w:val="00F823E0"/>
    <w:rPr>
      <w:i/>
      <w:iCs/>
    </w:rPr>
  </w:style>
  <w:style w:type="paragraph" w:customStyle="1" w:styleId="rtejustify">
    <w:name w:val="rtejustify"/>
    <w:basedOn w:val="a"/>
    <w:rsid w:val="00F823E0"/>
    <w:pPr>
      <w:widowControl/>
      <w:autoSpaceDE/>
      <w:autoSpaceDN/>
      <w:adjustRightInd/>
      <w:spacing w:after="234"/>
      <w:jc w:val="both"/>
    </w:pPr>
    <w:rPr>
      <w:rFonts w:cs="Times New Roman"/>
      <w:sz w:val="24"/>
      <w:szCs w:val="24"/>
    </w:rPr>
  </w:style>
  <w:style w:type="paragraph" w:styleId="a6">
    <w:name w:val="Normal (Web)"/>
    <w:basedOn w:val="a"/>
    <w:uiPriority w:val="99"/>
    <w:unhideWhenUsed/>
    <w:rsid w:val="000B5F23"/>
    <w:pPr>
      <w:widowControl/>
      <w:autoSpaceDE/>
      <w:autoSpaceDN/>
      <w:adjustRightInd/>
      <w:spacing w:before="100" w:beforeAutospacing="1" w:after="100" w:afterAutospacing="1"/>
    </w:pPr>
    <w:rPr>
      <w:rFonts w:cs="Times New Roman"/>
      <w:sz w:val="24"/>
      <w:szCs w:val="24"/>
    </w:rPr>
  </w:style>
  <w:style w:type="paragraph" w:styleId="a7">
    <w:name w:val="No Spacing"/>
    <w:link w:val="a8"/>
    <w:qFormat/>
    <w:rsid w:val="002F4CA2"/>
    <w:pPr>
      <w:spacing w:after="0"/>
      <w:jc w:val="both"/>
    </w:pPr>
    <w:rPr>
      <w:rFonts w:ascii="Calibri" w:eastAsia="Calibri" w:hAnsi="Calibri" w:cs="Times New Roman"/>
    </w:rPr>
  </w:style>
  <w:style w:type="character" w:customStyle="1" w:styleId="a8">
    <w:name w:val="Без интервала Знак"/>
    <w:link w:val="a7"/>
    <w:locked/>
    <w:rsid w:val="002F4CA2"/>
    <w:rPr>
      <w:rFonts w:ascii="Calibri" w:eastAsia="Calibri" w:hAnsi="Calibri" w:cs="Times New Roman"/>
    </w:rPr>
  </w:style>
  <w:style w:type="paragraph" w:customStyle="1" w:styleId="ConsPlusNonformat">
    <w:name w:val="ConsPlusNonformat"/>
    <w:uiPriority w:val="99"/>
    <w:rsid w:val="00732415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Standard">
    <w:name w:val="Standard"/>
    <w:rsid w:val="00A77BE1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05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9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5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77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53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9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0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9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6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65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85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8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1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1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44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94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25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08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7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1364</TotalTime>
  <Pages>1</Pages>
  <Words>590</Words>
  <Characters>3366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3949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</dc:creator>
  <cp:keywords/>
  <dc:description/>
  <cp:lastModifiedBy>Админ</cp:lastModifiedBy>
  <cp:revision>47</cp:revision>
  <cp:lastPrinted>2017-05-31T07:03:00Z</cp:lastPrinted>
  <dcterms:created xsi:type="dcterms:W3CDTF">2015-04-29T07:19:00Z</dcterms:created>
  <dcterms:modified xsi:type="dcterms:W3CDTF">2022-12-26T11:50:00Z</dcterms:modified>
</cp:coreProperties>
</file>