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AE008D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AE008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Управление муниципальным имуществом муниципального образования «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Карсунское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Карсунского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ДОСТИГНУТЫЕ ЗА ОТЧЕТНЫЙ период</w:t>
      </w:r>
    </w:p>
    <w:p w:rsidR="00CF79EB" w:rsidRPr="00EB57CF" w:rsidRDefault="00CF79EB" w:rsidP="00CF79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="0035548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B5088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«Управление муниципальным имуществом муниципального образования «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="00E45812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25D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1435,76893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C25D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 МО «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 Ульяновской области), 0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(бюджет МО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 Ульяновской области)</w:t>
      </w:r>
    </w:p>
    <w:p w:rsidR="00A2025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составили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25D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1435,76893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руб.</w:t>
      </w:r>
      <w:r w:rsidR="00B5088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(район);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C52CB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B50886" w:rsidRP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Бюджет МО «</w:t>
      </w:r>
      <w:proofErr w:type="spellStart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2575"/>
        <w:gridCol w:w="2057"/>
        <w:gridCol w:w="2113"/>
      </w:tblGrid>
      <w:tr w:rsidR="00EB57CF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C733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федерального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Средства областного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25D06" w:rsidRDefault="00C25D06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25D06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1435,76893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25D06" w:rsidRDefault="00C25D06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25D06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1435,76893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C25D06" w:rsidRDefault="00C25D06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25D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25D06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D06" w:rsidRPr="00B50886" w:rsidRDefault="00C25D06" w:rsidP="00C25D06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5D06" w:rsidRPr="00C25D06" w:rsidRDefault="00C25D06" w:rsidP="00C25D06">
            <w:pPr>
              <w:rPr>
                <w:b/>
                <w:sz w:val="24"/>
                <w:szCs w:val="24"/>
              </w:rPr>
            </w:pPr>
            <w:r w:rsidRPr="00C25D06">
              <w:rPr>
                <w:rFonts w:ascii="PT Astra Serif" w:eastAsia="Times New Roman" w:hAnsi="PT Astra Serif" w:cs="Arial"/>
                <w:b/>
                <w:color w:val="252525"/>
                <w:sz w:val="24"/>
                <w:szCs w:val="24"/>
                <w:lang w:eastAsia="ru-RU"/>
              </w:rPr>
              <w:t xml:space="preserve">1435,76893 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5D06" w:rsidRPr="00C25D06" w:rsidRDefault="00C25D06" w:rsidP="00C25D06">
            <w:pPr>
              <w:rPr>
                <w:b/>
                <w:sz w:val="24"/>
                <w:szCs w:val="24"/>
              </w:rPr>
            </w:pPr>
            <w:r w:rsidRPr="00C25D06">
              <w:rPr>
                <w:rFonts w:ascii="PT Astra Serif" w:eastAsia="Times New Roman" w:hAnsi="PT Astra Serif" w:cs="Arial"/>
                <w:b/>
                <w:color w:val="252525"/>
                <w:sz w:val="24"/>
                <w:szCs w:val="24"/>
                <w:lang w:eastAsia="ru-RU"/>
              </w:rPr>
              <w:t xml:space="preserve">1435,76893 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5D06" w:rsidRPr="00C25D06" w:rsidRDefault="00C25D06" w:rsidP="00C25D06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C25D06">
              <w:rPr>
                <w:rFonts w:ascii="PT Astra Serif" w:hAnsi="PT Astra Serif"/>
                <w:b/>
                <w:sz w:val="24"/>
                <w:szCs w:val="24"/>
              </w:rPr>
              <w:t>100</w:t>
            </w:r>
          </w:p>
        </w:tc>
      </w:tr>
    </w:tbl>
    <w:p w:rsid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Бюджет МО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2021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ход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DC4267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B57CF" w:rsidRDefault="00DC4267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B57CF" w:rsidTr="00A20250">
        <w:trPr>
          <w:trHeight w:val="52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DC4267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B50886" w:rsidRPr="00EB57CF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П</w:t>
      </w:r>
      <w:r w:rsidR="00EB57CF"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рограмма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«Управление муниципальным 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521980" w:rsidRP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521980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Основные мероприятия: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521980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Проведение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750B2A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кадастровых работ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проведение оценки рыночной стоимости объектов движимого и недвижимого имущества, земельных участков и т.д., а также мероприятия по обеспечению выполнения функций МКУ «Комитет по управлению муниципальным имуществом и земельным отношениям МО «</w:t>
      </w:r>
      <w:proofErr w:type="spellStart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(оплата труда, оплата услуг связи, коммунальных услуг и прочее)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2F37D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Ставятся</w:t>
      </w:r>
      <w:r w:rsidR="004E43CE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EB57CF"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следующие задачи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выполнить кадастровые работы по межеванию земельных участков, провести оценку</w:t>
      </w:r>
      <w:r w:rsidR="000932B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рыночной стоимости земельных участков, а также недвижимого имущества.</w:t>
      </w:r>
    </w:p>
    <w:p w:rsidR="00EB57CF" w:rsidRPr="00EB57CF" w:rsidRDefault="00656D1C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 «Управление муниципальным имуществом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района Ульяновской области на период 2018-2023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 выполнены.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E589A" w:rsidRDefault="001E589A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"/>
        <w:gridCol w:w="1154"/>
        <w:gridCol w:w="1423"/>
        <w:gridCol w:w="1377"/>
        <w:gridCol w:w="681"/>
        <w:gridCol w:w="681"/>
        <w:gridCol w:w="681"/>
        <w:gridCol w:w="681"/>
        <w:gridCol w:w="950"/>
        <w:gridCol w:w="936"/>
        <w:gridCol w:w="810"/>
      </w:tblGrid>
      <w:tr w:rsidR="003864DE" w:rsidRPr="00EB57CF" w:rsidTr="003864DE">
        <w:tc>
          <w:tcPr>
            <w:tcW w:w="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1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73146" w:rsidRPr="00EB57CF" w:rsidTr="003864D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73146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6EDD" w:rsidRPr="00EB57CF" w:rsidTr="003864DE">
        <w:trPr>
          <w:trHeight w:val="603"/>
        </w:trPr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2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206ED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864DE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Прочие работы, услуги (кадастровые работы, оценка рыночной стоимости объектов движимого и недвижимого имущества, земельных участков и т.д.)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МКУ «Комитет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672CF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кадастровые работы по межеванию земельных участков, для муниципальных нужд, проведена оценка рыночной стоимости объектов недвижимого имущества, земельных участков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A20250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Освоить денежные средства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9D588C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Денежные средства освоены полностью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7"/>
        <w:gridCol w:w="3780"/>
      </w:tblGrid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72CFF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D588C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Постановление администрации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от 30.12.2022 № 1145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9D588C" w:rsidRDefault="009D588C" w:rsidP="009D588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Принятие постановления потребовало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дополнительных средств из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бюджета 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муниципального образова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>ния «</w:t>
            </w:r>
            <w:proofErr w:type="spellStart"/>
            <w:r w:rsidRPr="00836389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район» в сумме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 </w:t>
            </w:r>
            <w:r w:rsidRPr="009D588C">
              <w:rPr>
                <w:rFonts w:ascii="PT Astra Serif" w:hAnsi="PT Astra Serif"/>
                <w:sz w:val="20"/>
                <w:szCs w:val="20"/>
              </w:rPr>
              <w:t>403,96893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, из бюджета муници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пального образования </w:t>
            </w:r>
            <w:proofErr w:type="spellStart"/>
            <w:r w:rsidRPr="00836389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допол</w:t>
            </w:r>
            <w:r>
              <w:rPr>
                <w:rFonts w:ascii="PT Astra Serif" w:eastAsia="Times New Roman" w:hAnsi="PT Astra Serif" w:cs="Arial"/>
                <w:lang w:eastAsia="ru-RU"/>
              </w:rPr>
              <w:t>нительных средств не потребовалось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</w:tr>
    </w:tbl>
    <w:p w:rsidR="00DA541C" w:rsidRPr="00EB57CF" w:rsidRDefault="00DA541C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году предусматривается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077878" w:rsidRPr="0007787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1435,76893</w:t>
      </w:r>
      <w:r w:rsidR="00077878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</w:t>
      </w:r>
      <w:r w:rsidR="00FD04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лей, из бюджета муниципального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образования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в размере 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рублей.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назначению- оплата труда, оплата коммунальных услуг, уплата налогов.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A54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5F1D9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1352"/>
        <w:gridCol w:w="997"/>
        <w:gridCol w:w="570"/>
        <w:gridCol w:w="712"/>
        <w:gridCol w:w="997"/>
        <w:gridCol w:w="998"/>
        <w:gridCol w:w="427"/>
        <w:gridCol w:w="570"/>
        <w:gridCol w:w="997"/>
        <w:gridCol w:w="988"/>
      </w:tblGrid>
      <w:tr w:rsidR="00BC79AC" w:rsidRPr="005F1D9A" w:rsidTr="004104D3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07787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EC52CB" w:rsidRPr="005F1D9A" w:rsidTr="004104D3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7D08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104D3" w:rsidRPr="005F1D9A" w:rsidTr="00AF7BCF">
        <w:tc>
          <w:tcPr>
            <w:tcW w:w="962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4D3" w:rsidRPr="005F1D9A" w:rsidRDefault="004104D3" w:rsidP="004104D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Программа «Управление муниципальным имуществом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Ул.области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и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области»</w:t>
            </w:r>
          </w:p>
        </w:tc>
      </w:tr>
      <w:tr w:rsidR="004104D3" w:rsidRPr="005F1D9A" w:rsidTr="00B50886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Бюджет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обеспечению выполнения функций МКУ «Комитет по управлению муниципальн</w:t>
            </w: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ым имуществом и 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зем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. отношениям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Ул. Области (оплата труда, оплата услуг связи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07787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lastRenderedPageBreak/>
              <w:t>1435,76893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07787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077878" w:rsidP="00FB66F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07787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077878" w:rsidRDefault="00EA353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100 % освоение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организации работы по управлению муниципальным имуществом (прочие работы, услуги-кадастровые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 выделялись денежные средства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Times New Roman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7D08FF" w:rsidRDefault="007D08FF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7D08FF">
              <w:rPr>
                <w:rFonts w:ascii="PT Astra Serif" w:eastAsia="Times New Roman" w:hAnsi="PT Astra Serif" w:cs="Arial"/>
                <w:b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7D08FF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7D08FF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7D08FF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</w:pPr>
            <w:r w:rsidRPr="007D08FF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7D08FF" w:rsidRDefault="007D08FF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7D08FF">
              <w:rPr>
                <w:rFonts w:ascii="PT Astra Serif" w:eastAsia="Times New Roman" w:hAnsi="PT Astra Serif" w:cs="Arial"/>
                <w:b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7D08FF" w:rsidRDefault="00EA353B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EA353B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077878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1435,76893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EA353B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100 % освоение</w:t>
            </w:r>
          </w:p>
        </w:tc>
      </w:tr>
      <w:tr w:rsidR="00B50886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Бюджет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 (прочие работы,</w:t>
            </w:r>
            <w:r w:rsidR="005F1D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услуги- 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2F37D0" w:rsidRDefault="007F1817" w:rsidP="00B50886">
            <w:pPr>
              <w:rPr>
                <w:rFonts w:ascii="PT Astra Serif" w:hAnsi="PT Astra Serif"/>
              </w:rPr>
            </w:pPr>
            <w:r w:rsidRPr="002F37D0">
              <w:rPr>
                <w:rFonts w:ascii="PT Astra Serif" w:hAnsi="PT Astra Serif"/>
              </w:rPr>
              <w:t>Не выделялись денежные средства</w:t>
            </w:r>
          </w:p>
        </w:tc>
      </w:tr>
      <w:tr w:rsidR="005F1D9A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Arial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D9A" w:rsidRPr="00EE061D" w:rsidRDefault="005F1D9A" w:rsidP="005F1D9A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</w:t>
      </w:r>
      <w:r w:rsidR="0083606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Оценка эффективности реализации Программы</w:t>
      </w:r>
    </w:p>
    <w:p w:rsidR="00EB57CF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Для оценки эффективности р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еализаци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и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мероприятий Программы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lastRenderedPageBreak/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90212" w:rsidRDefault="0055250D" w:rsidP="00F902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C288A" w:rsidRDefault="0055250D" w:rsidP="00F90212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2E5A45" w:rsidRDefault="002E5A45" w:rsidP="002E5A4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Программа «</w:t>
            </w:r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Управление муниципальным имуществом муниципального образования «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и муниципального образования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Карсунское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района Ульяновской области на период 2018-2023 годы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836069" w:rsidTr="00E67843">
        <w:tc>
          <w:tcPr>
            <w:tcW w:w="534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сформированных свободных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земельных участков</w:t>
            </w:r>
          </w:p>
        </w:tc>
        <w:tc>
          <w:tcPr>
            <w:tcW w:w="708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>
              <w:t>100</w:t>
            </w:r>
          </w:p>
        </w:tc>
      </w:tr>
      <w:tr w:rsidR="00836069" w:rsidTr="000733EB">
        <w:tc>
          <w:tcPr>
            <w:tcW w:w="534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836069" w:rsidRPr="00E25970" w:rsidRDefault="00836069" w:rsidP="0083606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проведенных оценок стоимости земельных участков </w:t>
            </w:r>
          </w:p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</w:tcPr>
          <w:p w:rsidR="00836069" w:rsidRDefault="00836069" w:rsidP="00836069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F61318">
        <w:tc>
          <w:tcPr>
            <w:tcW w:w="534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3402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изгот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ов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ленных кадастровых  паспортов, технической документации</w:t>
            </w:r>
          </w:p>
        </w:tc>
        <w:tc>
          <w:tcPr>
            <w:tcW w:w="708" w:type="dxa"/>
          </w:tcPr>
          <w:p w:rsidR="00836069" w:rsidRDefault="00836069" w:rsidP="00836069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4B78E3">
        <w:tc>
          <w:tcPr>
            <w:tcW w:w="534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3402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объектов недвижимого и движимо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 имуще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ства для предоставления в аренду</w:t>
            </w:r>
          </w:p>
        </w:tc>
        <w:tc>
          <w:tcPr>
            <w:tcW w:w="708" w:type="dxa"/>
          </w:tcPr>
          <w:p w:rsidR="00836069" w:rsidRDefault="00836069" w:rsidP="00836069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BF4CC4">
        <w:tc>
          <w:tcPr>
            <w:tcW w:w="534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3402" w:type="dxa"/>
          </w:tcPr>
          <w:p w:rsidR="00836069" w:rsidRPr="009F430B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имущества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планируемого к приватизации</w:t>
            </w:r>
          </w:p>
        </w:tc>
        <w:tc>
          <w:tcPr>
            <w:tcW w:w="708" w:type="dxa"/>
          </w:tcPr>
          <w:p w:rsidR="00836069" w:rsidRDefault="00836069" w:rsidP="00836069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BF4CC4">
        <w:tc>
          <w:tcPr>
            <w:tcW w:w="534" w:type="dxa"/>
          </w:tcPr>
          <w:p w:rsidR="00836069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3402" w:type="dxa"/>
          </w:tcPr>
          <w:p w:rsidR="00836069" w:rsidRPr="00E25970" w:rsidRDefault="00836069" w:rsidP="0083606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й стоимости движимого имущества, 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планируемого к реализации</w:t>
            </w:r>
          </w:p>
        </w:tc>
        <w:tc>
          <w:tcPr>
            <w:tcW w:w="708" w:type="dxa"/>
          </w:tcPr>
          <w:p w:rsidR="00836069" w:rsidRDefault="00836069" w:rsidP="00836069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BF4CC4">
        <w:tc>
          <w:tcPr>
            <w:tcW w:w="534" w:type="dxa"/>
          </w:tcPr>
          <w:p w:rsidR="00836069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3402" w:type="dxa"/>
          </w:tcPr>
          <w:p w:rsidR="00836069" w:rsidRPr="00E25970" w:rsidRDefault="00836069" w:rsidP="0083606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Количество публикаций в средствах массовой информации</w:t>
            </w:r>
          </w:p>
        </w:tc>
        <w:tc>
          <w:tcPr>
            <w:tcW w:w="708" w:type="dxa"/>
          </w:tcPr>
          <w:p w:rsidR="00836069" w:rsidRDefault="00836069" w:rsidP="00836069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BF4CC4">
        <w:tc>
          <w:tcPr>
            <w:tcW w:w="534" w:type="dxa"/>
          </w:tcPr>
          <w:p w:rsidR="00836069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3402" w:type="dxa"/>
          </w:tcPr>
          <w:p w:rsidR="00836069" w:rsidRPr="00E25970" w:rsidRDefault="00836069" w:rsidP="00836069">
            <w:pP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Выполнение графического и текстового описания местоположения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границ населенных пунктов</w:t>
            </w:r>
          </w:p>
        </w:tc>
        <w:tc>
          <w:tcPr>
            <w:tcW w:w="708" w:type="dxa"/>
          </w:tcPr>
          <w:p w:rsidR="00836069" w:rsidRDefault="00836069" w:rsidP="00836069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  <w:tr w:rsidR="00836069" w:rsidTr="00BF4CC4">
        <w:tc>
          <w:tcPr>
            <w:tcW w:w="534" w:type="dxa"/>
          </w:tcPr>
          <w:p w:rsidR="00836069" w:rsidRDefault="00836069" w:rsidP="00836069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3402" w:type="dxa"/>
          </w:tcPr>
          <w:p w:rsidR="00836069" w:rsidRPr="00E25970" w:rsidRDefault="00836069" w:rsidP="00836069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Покупка инвентаря</w:t>
            </w:r>
          </w:p>
        </w:tc>
        <w:tc>
          <w:tcPr>
            <w:tcW w:w="708" w:type="dxa"/>
          </w:tcPr>
          <w:p w:rsidR="00836069" w:rsidRDefault="00836069" w:rsidP="00836069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836069" w:rsidRPr="009F430B" w:rsidRDefault="00836069" w:rsidP="00836069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836069" w:rsidRDefault="00836069" w:rsidP="00836069">
            <w:pPr>
              <w:jc w:val="center"/>
            </w:pPr>
            <w:r w:rsidRPr="00884F44"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6020ED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EB57CF" w:rsidRPr="00E553CD" w:rsidRDefault="00EB57CF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Целями Программы</w:t>
      </w:r>
      <w:r w:rsidRPr="00E553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является</w:t>
      </w:r>
      <w:r w:rsidR="00CA0D6D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на 2022 год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: </w:t>
      </w:r>
      <w:r w:rsidR="00B64C42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оформление в собственность земельных участков, проведение инвентаризации, оформление физическими </w:t>
      </w:r>
      <w:r w:rsidR="00B64C42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>лицами в собственность земельных участков, ОКС, реализация неиспользуемого муниципального имущества.</w:t>
      </w:r>
    </w:p>
    <w:p w:rsidR="00E553CD" w:rsidRPr="00EB57CF" w:rsidRDefault="00E553CD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sz w:val="24"/>
          <w:szCs w:val="24"/>
        </w:rPr>
        <w:t>Пр</w:t>
      </w:r>
      <w:r w:rsidR="0035548E">
        <w:rPr>
          <w:rFonts w:ascii="PT Astra Serif" w:hAnsi="PT Astra Serif"/>
          <w:sz w:val="24"/>
          <w:szCs w:val="24"/>
        </w:rPr>
        <w:t>едседатель</w:t>
      </w:r>
      <w:r w:rsidRPr="00E553CD">
        <w:rPr>
          <w:rFonts w:ascii="PT Astra Serif" w:hAnsi="PT Astra Serif"/>
          <w:sz w:val="24"/>
          <w:szCs w:val="24"/>
        </w:rPr>
        <w:t xml:space="preserve"> </w:t>
      </w:r>
      <w:r w:rsidRPr="00E553CD">
        <w:rPr>
          <w:rFonts w:ascii="PT Astra Serif" w:hAnsi="PT Astra Serif"/>
          <w:bCs/>
          <w:sz w:val="24"/>
          <w:szCs w:val="24"/>
        </w:rPr>
        <w:t>МКУ «Комитет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по управлению муниципальным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имуществом и земельным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отношениям МО «</w:t>
      </w:r>
      <w:proofErr w:type="spellStart"/>
      <w:r w:rsidRPr="00E553CD">
        <w:rPr>
          <w:rFonts w:ascii="PT Astra Serif" w:hAnsi="PT Astra Serif"/>
          <w:bCs/>
          <w:sz w:val="24"/>
          <w:szCs w:val="24"/>
        </w:rPr>
        <w:t>Карсунский</w:t>
      </w:r>
      <w:proofErr w:type="spellEnd"/>
      <w:r w:rsidRPr="00E553CD">
        <w:rPr>
          <w:rFonts w:ascii="PT Astra Serif" w:hAnsi="PT Astra Serif"/>
          <w:bCs/>
          <w:sz w:val="24"/>
          <w:szCs w:val="24"/>
        </w:rPr>
        <w:t xml:space="preserve"> район»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Ульяновской области</w:t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          </w:t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</w:t>
      </w:r>
      <w:r>
        <w:rPr>
          <w:rFonts w:ascii="PT Astra Serif" w:hAnsi="PT Astra Serif"/>
          <w:bCs/>
          <w:sz w:val="24"/>
          <w:szCs w:val="24"/>
        </w:rPr>
        <w:t xml:space="preserve">     </w:t>
      </w:r>
      <w:r w:rsidRPr="00E553CD">
        <w:rPr>
          <w:rFonts w:ascii="PT Astra Serif" w:hAnsi="PT Astra Serif"/>
          <w:bCs/>
          <w:sz w:val="24"/>
          <w:szCs w:val="24"/>
        </w:rPr>
        <w:t xml:space="preserve">  </w:t>
      </w:r>
      <w:proofErr w:type="spellStart"/>
      <w:r w:rsidR="0035548E">
        <w:rPr>
          <w:rFonts w:ascii="PT Astra Serif" w:hAnsi="PT Astra Serif"/>
          <w:bCs/>
          <w:sz w:val="24"/>
          <w:szCs w:val="24"/>
        </w:rPr>
        <w:t>Н.В.Баратова</w:t>
      </w:r>
      <w:proofErr w:type="spellEnd"/>
    </w:p>
    <w:p w:rsidR="00E553CD" w:rsidRPr="00E553CD" w:rsidRDefault="00E553CD" w:rsidP="00E553CD">
      <w:pPr>
        <w:spacing w:after="0"/>
        <w:ind w:right="282"/>
        <w:rPr>
          <w:rFonts w:ascii="PT Astra Serif" w:hAnsi="PT Astra Serif"/>
          <w:bCs/>
          <w:sz w:val="24"/>
          <w:szCs w:val="24"/>
        </w:rPr>
      </w:pPr>
    </w:p>
    <w:sectPr w:rsidR="00E553CD" w:rsidRPr="00E553CD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73146"/>
    <w:rsid w:val="00077878"/>
    <w:rsid w:val="000932BA"/>
    <w:rsid w:val="00155F9B"/>
    <w:rsid w:val="001C0F0B"/>
    <w:rsid w:val="001C513A"/>
    <w:rsid w:val="001D146C"/>
    <w:rsid w:val="001E0854"/>
    <w:rsid w:val="001E589A"/>
    <w:rsid w:val="00206EDD"/>
    <w:rsid w:val="00213BD8"/>
    <w:rsid w:val="00262E9E"/>
    <w:rsid w:val="00275D06"/>
    <w:rsid w:val="002C1D10"/>
    <w:rsid w:val="002C3C69"/>
    <w:rsid w:val="002C7A1C"/>
    <w:rsid w:val="002E5A45"/>
    <w:rsid w:val="002F37D0"/>
    <w:rsid w:val="003150C1"/>
    <w:rsid w:val="00326299"/>
    <w:rsid w:val="00336630"/>
    <w:rsid w:val="0035548E"/>
    <w:rsid w:val="00373546"/>
    <w:rsid w:val="00386432"/>
    <w:rsid w:val="003864DE"/>
    <w:rsid w:val="003A0706"/>
    <w:rsid w:val="003E0E10"/>
    <w:rsid w:val="003F1A3B"/>
    <w:rsid w:val="004104D3"/>
    <w:rsid w:val="0043226D"/>
    <w:rsid w:val="00483F71"/>
    <w:rsid w:val="004E43CE"/>
    <w:rsid w:val="00521980"/>
    <w:rsid w:val="00537FEB"/>
    <w:rsid w:val="0055250D"/>
    <w:rsid w:val="00560794"/>
    <w:rsid w:val="005F1D9A"/>
    <w:rsid w:val="005F35BD"/>
    <w:rsid w:val="006020ED"/>
    <w:rsid w:val="006255B5"/>
    <w:rsid w:val="00656D1C"/>
    <w:rsid w:val="00672CFF"/>
    <w:rsid w:val="006E0CB6"/>
    <w:rsid w:val="00750B2A"/>
    <w:rsid w:val="007D08FF"/>
    <w:rsid w:val="007F1817"/>
    <w:rsid w:val="00836069"/>
    <w:rsid w:val="00836389"/>
    <w:rsid w:val="00863E1B"/>
    <w:rsid w:val="008C7332"/>
    <w:rsid w:val="009024EE"/>
    <w:rsid w:val="009134E8"/>
    <w:rsid w:val="00931FFA"/>
    <w:rsid w:val="00976DB4"/>
    <w:rsid w:val="009A06B3"/>
    <w:rsid w:val="009D250E"/>
    <w:rsid w:val="009D588C"/>
    <w:rsid w:val="009F430B"/>
    <w:rsid w:val="00A07B46"/>
    <w:rsid w:val="00A20250"/>
    <w:rsid w:val="00A93B1A"/>
    <w:rsid w:val="00AC40C0"/>
    <w:rsid w:val="00AE008D"/>
    <w:rsid w:val="00AF5254"/>
    <w:rsid w:val="00AF6050"/>
    <w:rsid w:val="00B50886"/>
    <w:rsid w:val="00B64C42"/>
    <w:rsid w:val="00B6675F"/>
    <w:rsid w:val="00BA57C3"/>
    <w:rsid w:val="00BC79AC"/>
    <w:rsid w:val="00BD766F"/>
    <w:rsid w:val="00BD7C82"/>
    <w:rsid w:val="00C17E51"/>
    <w:rsid w:val="00C25D06"/>
    <w:rsid w:val="00C26288"/>
    <w:rsid w:val="00CA0D6D"/>
    <w:rsid w:val="00CA28C9"/>
    <w:rsid w:val="00CC288A"/>
    <w:rsid w:val="00CD4CA7"/>
    <w:rsid w:val="00CF001A"/>
    <w:rsid w:val="00CF79EB"/>
    <w:rsid w:val="00D273B6"/>
    <w:rsid w:val="00D43AFF"/>
    <w:rsid w:val="00D8440F"/>
    <w:rsid w:val="00DA541C"/>
    <w:rsid w:val="00DB7C9F"/>
    <w:rsid w:val="00DC4267"/>
    <w:rsid w:val="00E1071B"/>
    <w:rsid w:val="00E43945"/>
    <w:rsid w:val="00E45812"/>
    <w:rsid w:val="00E553CD"/>
    <w:rsid w:val="00E66B1C"/>
    <w:rsid w:val="00E8705E"/>
    <w:rsid w:val="00E970BB"/>
    <w:rsid w:val="00EA353B"/>
    <w:rsid w:val="00EB57CF"/>
    <w:rsid w:val="00EC52CB"/>
    <w:rsid w:val="00EE061D"/>
    <w:rsid w:val="00F00796"/>
    <w:rsid w:val="00F076ED"/>
    <w:rsid w:val="00F21B68"/>
    <w:rsid w:val="00F56CFD"/>
    <w:rsid w:val="00F61201"/>
    <w:rsid w:val="00F90212"/>
    <w:rsid w:val="00FB66FC"/>
    <w:rsid w:val="00FC5245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54EF3-E3B2-48F8-8B27-45FD8105D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2022-07-08T05:38:00Z</cp:lastPrinted>
  <dcterms:created xsi:type="dcterms:W3CDTF">2023-01-12T05:24:00Z</dcterms:created>
  <dcterms:modified xsi:type="dcterms:W3CDTF">2023-01-12T05:24:00Z</dcterms:modified>
</cp:coreProperties>
</file>