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48" w:rsidRDefault="00294348" w:rsidP="00934672">
      <w:pPr>
        <w:pStyle w:val="a3"/>
        <w:ind w:left="6372"/>
        <w:jc w:val="center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П</w:t>
      </w:r>
      <w:r w:rsidR="00934672">
        <w:rPr>
          <w:rFonts w:ascii="PT Astra Serif" w:hAnsi="PT Astra Serif"/>
          <w:sz w:val="28"/>
          <w:szCs w:val="28"/>
        </w:rPr>
        <w:t>РИЛОЖЕНИЕ</w:t>
      </w:r>
      <w:r w:rsidRPr="003A6338">
        <w:rPr>
          <w:rFonts w:ascii="PT Astra Serif" w:hAnsi="PT Astra Serif"/>
          <w:sz w:val="28"/>
          <w:szCs w:val="28"/>
        </w:rPr>
        <w:t xml:space="preserve"> № 1</w:t>
      </w:r>
    </w:p>
    <w:p w:rsidR="00294348" w:rsidRPr="003A6338" w:rsidRDefault="00294348" w:rsidP="00934672">
      <w:pPr>
        <w:pStyle w:val="a3"/>
        <w:ind w:left="13452"/>
        <w:jc w:val="center"/>
        <w:rPr>
          <w:rFonts w:ascii="PT Astra Serif" w:hAnsi="PT Astra Serif"/>
          <w:sz w:val="28"/>
          <w:szCs w:val="28"/>
        </w:rPr>
      </w:pPr>
    </w:p>
    <w:p w:rsidR="00294348" w:rsidRPr="003A6338" w:rsidRDefault="00294348" w:rsidP="00934672">
      <w:pPr>
        <w:pStyle w:val="3"/>
        <w:ind w:left="6372"/>
        <w:jc w:val="center"/>
        <w:rPr>
          <w:rFonts w:ascii="PT Astra Serif" w:hAnsi="PT Astra Serif"/>
          <w:color w:val="000000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к Порядку</w:t>
      </w:r>
    </w:p>
    <w:p w:rsidR="00294348" w:rsidRPr="003A6338" w:rsidRDefault="00294348" w:rsidP="00294348">
      <w:pPr>
        <w:pStyle w:val="ConsPlusNonformat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1D52F2" w:rsidRDefault="001D52F2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1D52F2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>П</w:t>
      </w:r>
      <w:r w:rsidR="001D52F2">
        <w:rPr>
          <w:rFonts w:ascii="PT Astra Serif" w:hAnsi="PT Astra Serif"/>
          <w:b/>
          <w:color w:val="000000"/>
          <w:sz w:val="28"/>
          <w:szCs w:val="28"/>
        </w:rPr>
        <w:t>ЕРЕЧЕНЬ</w:t>
      </w: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</w:p>
    <w:p w:rsidR="00DC578F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критериев и показателей руководителей общеобразовательных </w:t>
      </w:r>
    </w:p>
    <w:p w:rsidR="00DC578F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учреждений муниципального образования «Карсунский район» </w:t>
      </w:r>
    </w:p>
    <w:p w:rsidR="00DC578F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Ульяновской области для распределения премиальных выплат </w:t>
      </w:r>
    </w:p>
    <w:p w:rsidR="00294348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>по результатам труда</w:t>
      </w:r>
    </w:p>
    <w:p w:rsidR="00934672" w:rsidRDefault="00934672" w:rsidP="00294348">
      <w:pPr>
        <w:pStyle w:val="ConsPlusNonformat"/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0"/>
        <w:gridCol w:w="4790"/>
        <w:gridCol w:w="1457"/>
      </w:tblGrid>
      <w:tr w:rsidR="00FB5602" w:rsidRPr="00316F48" w:rsidTr="00934672">
        <w:tc>
          <w:tcPr>
            <w:tcW w:w="3500" w:type="dxa"/>
            <w:shd w:val="clear" w:color="auto" w:fill="auto"/>
          </w:tcPr>
          <w:p w:rsidR="00FB5602" w:rsidRPr="00316F48" w:rsidRDefault="00FB560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790" w:type="dxa"/>
            <w:shd w:val="clear" w:color="auto" w:fill="auto"/>
          </w:tcPr>
          <w:p w:rsidR="00FB5602" w:rsidRPr="00316F48" w:rsidRDefault="00FB560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Критерии оценки показателя</w:t>
            </w:r>
          </w:p>
        </w:tc>
        <w:tc>
          <w:tcPr>
            <w:tcW w:w="1457" w:type="dxa"/>
            <w:shd w:val="clear" w:color="auto" w:fill="auto"/>
          </w:tcPr>
          <w:p w:rsidR="00FB5602" w:rsidRPr="00316F48" w:rsidRDefault="00FB560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Отчетный период</w:t>
            </w:r>
          </w:p>
        </w:tc>
      </w:tr>
      <w:tr w:rsidR="009556A2" w:rsidRPr="00316F48" w:rsidTr="00934672">
        <w:tc>
          <w:tcPr>
            <w:tcW w:w="3500" w:type="dxa"/>
            <w:shd w:val="clear" w:color="auto" w:fill="auto"/>
          </w:tcPr>
          <w:p w:rsidR="009556A2" w:rsidRPr="00316F48" w:rsidRDefault="009556A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90" w:type="dxa"/>
            <w:shd w:val="clear" w:color="auto" w:fill="auto"/>
          </w:tcPr>
          <w:p w:rsidR="009556A2" w:rsidRPr="00316F48" w:rsidRDefault="009556A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9556A2" w:rsidRPr="00316F48" w:rsidRDefault="009556A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FB5602" w:rsidRPr="00316F48" w:rsidTr="00934672">
        <w:tc>
          <w:tcPr>
            <w:tcW w:w="9747" w:type="dxa"/>
            <w:gridSpan w:val="3"/>
            <w:shd w:val="clear" w:color="auto" w:fill="auto"/>
          </w:tcPr>
          <w:p w:rsidR="00D66222" w:rsidRPr="00316F48" w:rsidRDefault="002854CF" w:rsidP="002854CF">
            <w:pPr>
              <w:pStyle w:val="ConsPlusNonformat"/>
              <w:ind w:left="36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854CF"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FB560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Критерии и показатели </w:t>
            </w:r>
            <w:r w:rsidR="00D66222" w:rsidRPr="00316F48">
              <w:rPr>
                <w:rFonts w:ascii="PT Astra Serif" w:hAnsi="PT Astra Serif"/>
                <w:sz w:val="22"/>
                <w:szCs w:val="22"/>
              </w:rPr>
              <w:t xml:space="preserve">результативности и эффективности деятельности </w:t>
            </w:r>
            <w:r w:rsidR="00FB560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директоров </w:t>
            </w:r>
          </w:p>
          <w:p w:rsidR="00FB5602" w:rsidRPr="00316F48" w:rsidRDefault="00FB5602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общеобразовательных учреждений</w:t>
            </w:r>
          </w:p>
        </w:tc>
      </w:tr>
      <w:tr w:rsidR="00FB5602" w:rsidRPr="00316F48" w:rsidTr="00934672">
        <w:tc>
          <w:tcPr>
            <w:tcW w:w="9747" w:type="dxa"/>
            <w:gridSpan w:val="3"/>
            <w:shd w:val="clear" w:color="auto" w:fill="auto"/>
          </w:tcPr>
          <w:p w:rsidR="00FB5602" w:rsidRPr="00316F48" w:rsidRDefault="002854CF" w:rsidP="006B15D8">
            <w:pPr>
              <w:pStyle w:val="ConsPlusNonformat"/>
              <w:numPr>
                <w:ilvl w:val="1"/>
                <w:numId w:val="2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FB560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Подготовка обучающихся высокого уровня</w:t>
            </w:r>
          </w:p>
        </w:tc>
      </w:tr>
      <w:tr w:rsidR="00FB5602" w:rsidRPr="00316F48" w:rsidTr="00934672">
        <w:tc>
          <w:tcPr>
            <w:tcW w:w="3500" w:type="dxa"/>
            <w:shd w:val="clear" w:color="auto" w:fill="auto"/>
          </w:tcPr>
          <w:p w:rsidR="00FB5602" w:rsidRPr="00316F48" w:rsidRDefault="00FB5602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обучающихся, принявших участие в мероприятиях муниц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пального, регионального, всеро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сийского, международного уро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ней,</w:t>
            </w:r>
            <w:r w:rsidR="00D6622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общего числа обучающи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ся в образовательной организации</w:t>
            </w:r>
          </w:p>
        </w:tc>
        <w:tc>
          <w:tcPr>
            <w:tcW w:w="4790" w:type="dxa"/>
            <w:shd w:val="clear" w:color="auto" w:fill="auto"/>
          </w:tcPr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457" w:type="dxa"/>
            <w:shd w:val="clear" w:color="auto" w:fill="auto"/>
          </w:tcPr>
          <w:p w:rsidR="00FB5602" w:rsidRPr="00316F48" w:rsidRDefault="00FB5602" w:rsidP="00D66222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="00725D9D"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="00725D9D"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мероприятий районного, реги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нального, всероссийского, межд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народного уровней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Всероссийского этапа мероприятия –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регионального этапа мероприятия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муниципал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ного этапа мероприятия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(учитывается наличие победителей и призёров мероприятий более высокого уровня)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обучающихся, принявших участие во Всероссийской оли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пиаде школьников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30 до 49%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20 % до 29%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19% - 0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Всероссийской олимпиады школьников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Наличие победителей Всероссийского этапа –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регионального этапа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муниципал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ного этапа – 1 балл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(учитывается наличие победителей и призёров мероприятий более высокого уровня)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Организация работы с обучающ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мися, проявившими выдающиеся способности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Наличие программ- 1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C578F">
            <w:pPr>
              <w:ind w:right="-56"/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участников от общего кол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чества обучающихся открытых онлайн-уроков, реализуемых с учётом опыта цикла открытых уроков «Проектория», «Шоу пр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фессий» или иных аналогичных по возможностям, функциям и 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зультатам проектов, направленных 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9556A2" w:rsidRPr="00316F48" w:rsidTr="00934672">
        <w:tc>
          <w:tcPr>
            <w:tcW w:w="3500" w:type="dxa"/>
            <w:shd w:val="clear" w:color="auto" w:fill="auto"/>
          </w:tcPr>
          <w:p w:rsidR="009556A2" w:rsidRPr="00316F48" w:rsidRDefault="009556A2" w:rsidP="009556A2">
            <w:pPr>
              <w:ind w:right="-5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9556A2" w:rsidRPr="00316F48" w:rsidRDefault="009556A2" w:rsidP="009556A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9556A2" w:rsidRPr="00316F48" w:rsidRDefault="009556A2" w:rsidP="009556A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DC578F" w:rsidRPr="00316F48" w:rsidTr="00934672">
        <w:tc>
          <w:tcPr>
            <w:tcW w:w="3500" w:type="dxa"/>
            <w:shd w:val="clear" w:color="auto" w:fill="auto"/>
          </w:tcPr>
          <w:p w:rsidR="00DC578F" w:rsidRDefault="00DC578F" w:rsidP="00DC578F">
            <w:pPr>
              <w:ind w:right="-56"/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раннюю профориентацию</w:t>
            </w:r>
          </w:p>
        </w:tc>
        <w:tc>
          <w:tcPr>
            <w:tcW w:w="4790" w:type="dxa"/>
            <w:shd w:val="clear" w:color="auto" w:fill="auto"/>
          </w:tcPr>
          <w:p w:rsidR="00DC578F" w:rsidRDefault="00DC578F" w:rsidP="009556A2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457" w:type="dxa"/>
            <w:shd w:val="clear" w:color="auto" w:fill="auto"/>
          </w:tcPr>
          <w:p w:rsidR="00DC578F" w:rsidRDefault="00DC578F" w:rsidP="009556A2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FB5602" w:rsidRPr="00316F48" w:rsidTr="00934672">
        <w:trPr>
          <w:trHeight w:val="297"/>
        </w:trPr>
        <w:tc>
          <w:tcPr>
            <w:tcW w:w="9747" w:type="dxa"/>
            <w:gridSpan w:val="3"/>
            <w:shd w:val="clear" w:color="auto" w:fill="auto"/>
          </w:tcPr>
          <w:p w:rsidR="00FB5602" w:rsidRPr="00934672" w:rsidRDefault="00934672" w:rsidP="00934672">
            <w:pPr>
              <w:jc w:val="center"/>
              <w:rPr>
                <w:rFonts w:ascii="PT Astra Serif" w:hAnsi="PT Astra Serif"/>
                <w:color w:val="000000"/>
              </w:rPr>
            </w:pPr>
            <w:r w:rsidRPr="00934672">
              <w:rPr>
                <w:rFonts w:ascii="PT Astra Serif" w:hAnsi="PT Astra Serif"/>
                <w:color w:val="000000"/>
              </w:rPr>
              <w:t>1.</w:t>
            </w:r>
            <w:r>
              <w:rPr>
                <w:rFonts w:ascii="PT Astra Serif" w:hAnsi="PT Astra Serif"/>
                <w:color w:val="000000"/>
              </w:rPr>
              <w:t xml:space="preserve">2. </w:t>
            </w:r>
            <w:r w:rsidR="00FB5602" w:rsidRPr="00934672">
              <w:rPr>
                <w:rFonts w:ascii="PT Astra Serif" w:hAnsi="PT Astra Serif"/>
                <w:color w:val="000000"/>
              </w:rPr>
              <w:t>Создание условий для развития воспитания в образовательной организации</w:t>
            </w:r>
          </w:p>
        </w:tc>
      </w:tr>
      <w:tr w:rsidR="00FB5602" w:rsidRPr="00316F48" w:rsidTr="00934672">
        <w:trPr>
          <w:trHeight w:val="515"/>
        </w:trPr>
        <w:tc>
          <w:tcPr>
            <w:tcW w:w="9747" w:type="dxa"/>
            <w:gridSpan w:val="3"/>
            <w:shd w:val="clear" w:color="auto" w:fill="auto"/>
          </w:tcPr>
          <w:p w:rsidR="00934672" w:rsidRPr="00934672" w:rsidRDefault="00934672" w:rsidP="00934672">
            <w:pPr>
              <w:jc w:val="center"/>
              <w:rPr>
                <w:rFonts w:ascii="PT Astra Serif" w:hAnsi="PT Astra Serif"/>
              </w:rPr>
            </w:pPr>
            <w:r w:rsidRPr="00934672">
              <w:rPr>
                <w:rFonts w:ascii="PT Astra Serif" w:hAnsi="PT Astra Serif"/>
                <w:color w:val="000000"/>
              </w:rPr>
              <w:t>1.</w:t>
            </w:r>
            <w:r>
              <w:rPr>
                <w:rFonts w:ascii="PT Astra Serif" w:hAnsi="PT Astra Serif"/>
                <w:color w:val="000000"/>
              </w:rPr>
              <w:t xml:space="preserve">2.1. </w:t>
            </w:r>
            <w:r w:rsidR="00FB5602" w:rsidRPr="00934672">
              <w:rPr>
                <w:rFonts w:ascii="PT Astra Serif" w:hAnsi="PT Astra Serif"/>
                <w:color w:val="000000"/>
              </w:rPr>
              <w:t>Создание условий для развития первичных организаций всероссийских детских</w:t>
            </w:r>
          </w:p>
          <w:p w:rsidR="00FB5602" w:rsidRPr="00CC08C4" w:rsidRDefault="00FB5602" w:rsidP="00934672">
            <w:pPr>
              <w:pStyle w:val="a5"/>
              <w:spacing w:after="0" w:line="240" w:lineRule="auto"/>
              <w:ind w:left="1077"/>
              <w:jc w:val="center"/>
              <w:rPr>
                <w:rFonts w:ascii="PT Astra Serif" w:hAnsi="PT Astra Serif"/>
              </w:rPr>
            </w:pPr>
            <w:r w:rsidRPr="00CC08C4">
              <w:rPr>
                <w:rFonts w:ascii="PT Astra Serif" w:hAnsi="PT Astra Serif"/>
                <w:color w:val="000000"/>
              </w:rPr>
              <w:t>общес</w:t>
            </w:r>
            <w:r w:rsidRPr="00CC08C4">
              <w:rPr>
                <w:rFonts w:ascii="PT Astra Serif" w:hAnsi="PT Astra Serif"/>
                <w:color w:val="000000"/>
              </w:rPr>
              <w:t>т</w:t>
            </w:r>
            <w:r w:rsidRPr="00CC08C4">
              <w:rPr>
                <w:rFonts w:ascii="PT Astra Serif" w:hAnsi="PT Astra Serif"/>
                <w:color w:val="000000"/>
              </w:rPr>
              <w:t>венных организаций и движений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первичных организаций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РДШ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Юнармия -1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Большая перемена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Орлята России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Юный инспектор движения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Волонтеры Победы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Волонтеры-медики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Эколята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Волонтеры финансового просвещения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РСМ- 1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обучающихся, вовлечённых в деятельность 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первичных орган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заций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всероссийских детских 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щественных организаций и дв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жений, созданных в общеобраз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вательной организации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FB5602" w:rsidRPr="00316F48" w:rsidTr="00934672">
        <w:tc>
          <w:tcPr>
            <w:tcW w:w="9747" w:type="dxa"/>
            <w:gridSpan w:val="3"/>
            <w:shd w:val="clear" w:color="auto" w:fill="auto"/>
          </w:tcPr>
          <w:p w:rsidR="00FB5602" w:rsidRPr="00316F48" w:rsidRDefault="00934672" w:rsidP="0093467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1.2.2. </w:t>
            </w:r>
            <w:r w:rsidR="00FB560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Создание условий для развития школьных общественных объединений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школьных общественных объединений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спортивный клуб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волонтёрский отряд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патриотический клуб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отряд Поста № 1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театр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хор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оркестр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клуб интернациональной дружбы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школьное научное общество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детское казачье объединение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юный спасатель/пожарный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детское объединение активистов школьного музея – 1 балл;</w:t>
            </w:r>
          </w:p>
          <w:p w:rsidR="00725D9D" w:rsidRPr="00934672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обучающихся, вовлечённых в деятельность школьных общес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венных объединений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органа ученического с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моуправления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нет –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школьного музея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Паспортизированный музей – 5 баллов;</w:t>
            </w:r>
          </w:p>
          <w:p w:rsidR="00725D9D" w:rsidRPr="00316F48" w:rsidRDefault="00725D9D" w:rsidP="009B0448">
            <w:pPr>
              <w:ind w:right="-161"/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непаспорти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зиро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ванный музей –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музейная комната –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музейная экспозиция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 процессе создания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FB5602" w:rsidRPr="00316F48" w:rsidTr="00934672">
        <w:tc>
          <w:tcPr>
            <w:tcW w:w="9747" w:type="dxa"/>
            <w:gridSpan w:val="3"/>
            <w:shd w:val="clear" w:color="auto" w:fill="auto"/>
          </w:tcPr>
          <w:p w:rsidR="00FB5602" w:rsidRPr="00316F48" w:rsidRDefault="00934672" w:rsidP="0093467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1.2.3. </w:t>
            </w:r>
            <w:r w:rsidR="00FB560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Создание условий для повышения психолого-педагогической культуры родителей</w:t>
            </w:r>
          </w:p>
        </w:tc>
      </w:tr>
      <w:tr w:rsidR="00725D9D" w:rsidRPr="00316F48" w:rsidTr="0093467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Реализация модуля «Работа с р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дителями» в рабочей программе воспитания и календарном плане воспитательной работы</w:t>
            </w:r>
          </w:p>
        </w:tc>
        <w:tc>
          <w:tcPr>
            <w:tcW w:w="479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Да – 1;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нет - 0</w:t>
            </w:r>
          </w:p>
        </w:tc>
        <w:tc>
          <w:tcPr>
            <w:tcW w:w="1457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325980">
            <w:pPr>
              <w:jc w:val="both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Наличие коллегиальных органов управления образовательной о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р</w:t>
            </w:r>
            <w:r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325980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Попечительский совет -5 баллов;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совет родителей -2 балла;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325980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6B15D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C578F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ганизаций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DC578F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отсутствует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Наличие семейных объединений по интересам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Да –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нет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программ/курсов по семьеведению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1-4 классов – 0-3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5-8 классов – 0-3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9-11 классов – 0-3 балла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2.4. Создание условий для воспитательно-профилактической работы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школьных служб меди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ции и служб примирения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Служба медиации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служба примирения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Функционирование совета проф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лактики в образовательной орг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низации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Оформлена документация в полном объёме –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оформлена документация не в полном объёме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документация не оформлена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34672">
            <w:pPr>
              <w:pStyle w:val="ConsPlusNormal"/>
              <w:ind w:left="360"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1.2.5.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Создание условий для развития межведомственного взаимодействия в вопросах </w:t>
            </w:r>
          </w:p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просвещения и воспитания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программ/курсов по финансовой грамотности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1-4 классов – 0-3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5-8 классов – 0-3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9-11 классов – 0-3 балла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Программы (плана) ра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з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вития сотрудничества образов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тельной организации с другими институтами развития воспитания (на основе договоров о сотрудн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честве)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учреждениями культуры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учреждениями спорта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сотрудничество с финансовыми структурами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учреждениями социального обслуживания населения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сотрудничество с предприятиями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организациями, осуществляющими образов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тельную деятельность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общественными организациями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Создание условий для развития школьных медиа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Печатные СМИ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страницы школьного пресс центра в социальной сети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школьное радио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школьное телевидение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Участие в реализации межведо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ственного проекта «Культура для школьников»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Да –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частично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нет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программ/курсов по финансовой грамотности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1-4 классов – 0-3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5-8 классов – 0-3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9-11 классов – 0-3 балла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2.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. Создание условий для развития кадрового потенциала образовательной организации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педагогических работников образовательной организации, п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высивших квалификацию по 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просам воспитания или приня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ших участие в методических м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роприятиях, подтверждённых д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кументально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3. Создание руководителем условий для получения образования обучающимися</w:t>
            </w:r>
          </w:p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ограниченными возможностями здоровья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детей с ограниченными во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можностями здоровья и детей-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325980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91 до 100% - 5 баллов;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81 до 90% - 4 балла;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325980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6B15D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инвалидов, которым созданы 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ловия для получения качественн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го общего образования (в том числе с использованием диста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ционных образовательных техн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логий), в общей численности д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тей с ограниченными возможн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стями здоровья и детей-инвалидов школьного возраста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71 до 80% - 3 балла;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61 до 70% - 2 балла;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51 до 60 %– 1 балл;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0 до 50 %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6B15D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 w:cs="Arial"/>
                <w:b/>
                <w:color w:val="00B05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детей с ограниченными во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можностями здоровья, которым созданы условия для получения общего образования в соответс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вии с федеральными государс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венными образовательными ста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дартами образования обучающи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х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ся с ограниченными возможн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стями здоровья (утверждены пр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казами Министерства образования и науки Российской Федерации  от 19.12.2014 № 1598 и № 1599)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91 до 100% - 5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81 до 90% - 4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71 до 80% - 3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61 до 70% - 2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51 до 60 %–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0 до 50 %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4. Качество управленческой деятельности руководителей образовательных организаций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Результативность прохождения курсов повышения квалификации руководителя, подтверждённая документально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документа, подтверждающего прох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ждение курсов повышения квалификации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опубликованного пу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личного отчёта о деятельности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образовательной организации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Публичный отчёт опубликован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публичный отчёт не опубликован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Соблюдение наполняемости кла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сов в соответствии с нормативн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ы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ми требованиями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Требования соблюдаются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требования не соблюдаются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действующей программы развития (срок действия – не м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нее 3-х лет)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Программа развития имеется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  <w:highlight w:val="cyan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программа развития отсутствует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Укомплектованность учреждения педагогами, их соответствие кв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лификационным требованиям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Учреждение укомплектовано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укомплектовано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Качество ведения региональных информационных систем «Сет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вой город. Образование» общео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разовательными организациями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представлены в полном объёме - 2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представлены частично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представлены - 0 баллов.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 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туальны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 не актуальны - 0 баллов.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Своевременность внесения сведений об образ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вательной деятельности: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своевременное ведение КТП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несвоевременное ведение КТП - 0 баллов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Своевременное ведение электронного журнала - несвоевременное ведение электронного журн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ла - 0 баллов 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D23DCE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4790" w:type="dxa"/>
            <w:shd w:val="clear" w:color="auto" w:fill="auto"/>
          </w:tcPr>
          <w:p w:rsidR="006B15D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 балл;</w:t>
            </w:r>
          </w:p>
          <w:p w:rsidR="006B15D8" w:rsidRPr="00316F4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Оформление приёма и выбытия обучающихся:</w:t>
            </w:r>
          </w:p>
          <w:p w:rsidR="006B15D8" w:rsidRPr="00316F4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своевременное - 1 балл;</w:t>
            </w:r>
          </w:p>
          <w:p w:rsidR="006B15D8" w:rsidRPr="00316F4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 опозданием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Качество ведения региональной информационной системы «Е-Услуги»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Своевременность приёма и обработки заявл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ний в электронном виде, а также своевреме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ность выполнения зачисления обучающихся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выполняется несвоевременно - 0 баллов.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Своевременность внесения сведений, необх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димых для проведения приёмной кампании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внесение сведений выполняется несвоевреме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но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Качество ведения официального сайта образовательной организ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ции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Содержание сайта соответствует требованиям законодательства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содержание не соответствует требованиям – 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5.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Формирование резерва управленческих кадров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кадрового резерва для замещения руководящей должн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сти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Есть кадровый резерв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отсутствует кадровый резерв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6.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Стимулирование деятельности и повышение престижа </w:t>
            </w:r>
          </w:p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руководителя образовательной организации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Участие в профессиональных конкурсах для руководителей 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разовательных организаций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Победитель Всероссийского этапа – 15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призёр Всероссийского этапа – 12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победитель регионального этапа – 10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призер регионального этапа – 8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победитель муниципального этапа –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призёр муниципального этапа –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 xml:space="preserve">участник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муниципального этапа – 1 балл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7.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Базовая подготовка обучающихся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Качество начального общего 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разования, обеспечиваемое мун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ципальной общеобразовательной организацией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81 до 100% - 5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61 до 80% - 4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41 до 60% - 3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31 до 40% - 2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21 до 30%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0 до 20 % - 0 баллов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  <w:highlight w:val="cyan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Качество основного общего обр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зования, обеспечиваемое муниц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пальной общеобразовательной организацией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81 до 100% - 5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61 до 80% - 4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41 до 60% - 3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31 до 40% - 2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21 до 30%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/>
                <w:highlight w:val="cyan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0 до 20 %–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Качество среднего общего образ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вания, обеспечиваемое муниц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пальной общеобразовательной организацией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81 до 100% - 5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61 до 80% - 4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41 до 60% - 3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31 до 40% - 2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21 до 30%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0 до 20 %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8.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Условия осуществления образовательной деятельности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Default="006B15D8" w:rsidP="006B15D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Участие образовательной орган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зации в реализации мероприятий в 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325980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Участвует в 3-х и более проектах – 5 баллов;</w:t>
            </w:r>
          </w:p>
          <w:p w:rsidR="006B15D8" w:rsidRDefault="006B15D8" w:rsidP="006B15D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участвует в 2 проектах – 3 балла;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325980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Default="006B15D8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E460E4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both"/>
              <w:rPr>
                <w:rFonts w:ascii="PT Astra Serif" w:hAnsi="PT Astra Serif"/>
                <w:sz w:val="22"/>
                <w:szCs w:val="22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рамках 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ационального проекта «Образование»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участвует в 1 проекте – 1 балл;</w:t>
            </w:r>
          </w:p>
          <w:p w:rsidR="006B15D8" w:rsidRPr="00316F48" w:rsidRDefault="006B15D8" w:rsidP="006B15D8">
            <w:pPr>
              <w:jc w:val="center"/>
              <w:rPr>
                <w:rFonts w:ascii="PT Astra Serif" w:hAnsi="PT Astra Serif"/>
                <w:sz w:val="22"/>
                <w:szCs w:val="22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участвует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Количество единиц компьютерной техники, использующейся в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образовательной деятельности, приходящейся на одного обуча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ю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щегося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Выше уровня прошлого года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в соответствии с уровнем прошлого года – 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ниже уровня прошлого года – (- 1) балл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в образовательной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организации библиотеки и меди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теки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присутствует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отсутствует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9. Организация профессиональной ориентации и дополнительного образования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Участие образовательной орган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зации в проекте «Билет в буд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щее»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присутствует –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отсутствует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Доля обучающихся, охваченных дополнительным образованием, организованным образовательной организацией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75% до 100% - 8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60% до 74% - 5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35% до 59% - 2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25% до 34 % - 1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0 до 24% - 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10. Независимая оценка качества осуществления образовательной деятельности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Результаты независимой оценки качества условий осуществления образовательной деятельности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81-100 баллов – 5 баллов;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61-80 баллов – 4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40-60 баллов – 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20-39 баллов –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0-19 баллов – 1 балл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Результаты выполнения плана по устранению недостатков, выя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ленных в ходе независимой оце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ки качества условий осуществл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ния образовательной деятельности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План выполнен в полном объёме либо реализ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ется в соответствии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 установленными сроками – 2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устранены не все недостатки, отдельные мер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приятия плана реализуются с нарушением ср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ков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план не выполнен, недостатки не устранены – 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Обеспечение объективности 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зультатов оценочных процедур/ Отсутствие образовательной 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ганизации в списке ОО с призн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ками необъективных результатов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Обеспечение объективности в течение 3 лет – 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3 балла;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за каждое попадание в список образовательных организаций с признаками необъективных 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зультатов в отчетный период – минус 1 балл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11. Организация горячего питания 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Содержание в соответствии с тр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бованиями СанПиН: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помещений пищеблока; 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столовых приборов; 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столовой кухонной посуды; 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моечных ванн; </w:t>
            </w:r>
          </w:p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мебели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Соответствует СанПин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соответствует -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Положительные отзывы педагогов и учащихся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отзывов – 1 балл;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Отсутствие актов и предписаний контролирующих и надзирающих служб и органов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Отсутствие – 1 балл; 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6B15D8" w:rsidRDefault="006B15D8" w:rsidP="006B15D8">
            <w:pPr>
              <w:jc w:val="center"/>
              <w:rPr>
                <w:rFonts w:ascii="PT Astra Serif" w:hAnsi="PT Astra Serif"/>
                <w:color w:val="000000"/>
              </w:rPr>
            </w:pPr>
            <w:r w:rsidRPr="006B15D8">
              <w:rPr>
                <w:rFonts w:ascii="PT Astra Serif" w:hAnsi="PT Astra Serif"/>
                <w:color w:val="000000"/>
              </w:rPr>
              <w:t>2.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6B15D8">
              <w:rPr>
                <w:rFonts w:ascii="PT Astra Serif" w:hAnsi="PT Astra Serif"/>
                <w:color w:val="000000"/>
              </w:rPr>
              <w:t xml:space="preserve">Критерии и показатели </w:t>
            </w:r>
            <w:r w:rsidRPr="006B15D8">
              <w:rPr>
                <w:rFonts w:ascii="PT Astra Serif" w:hAnsi="PT Astra Serif"/>
              </w:rPr>
              <w:t xml:space="preserve">результативности и эффективности деятельности </w:t>
            </w:r>
            <w:r w:rsidRPr="006B15D8">
              <w:rPr>
                <w:rFonts w:ascii="PT Astra Serif" w:hAnsi="PT Astra Serif"/>
                <w:color w:val="000000"/>
              </w:rPr>
              <w:t>заведующих</w:t>
            </w:r>
          </w:p>
          <w:p w:rsidR="006B15D8" w:rsidRPr="00316F48" w:rsidRDefault="006B15D8" w:rsidP="000332C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образовательных учреждений 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2.1.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Обеспечение качества дошкольного образования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725D9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Проведение открытых меропри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6B15D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 В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сероссийском – 4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6B15D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Default="006B15D8" w:rsidP="006B15D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725D9D">
            <w:pPr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тий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на областном уровне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3 балла;</w:t>
            </w:r>
          </w:p>
          <w:p w:rsidR="006B15D8" w:rsidRDefault="006B15D8" w:rsidP="006B15D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муниципальном уровне – 2 балла;</w:t>
            </w:r>
          </w:p>
          <w:p w:rsidR="006B15D8" w:rsidRDefault="006B15D8" w:rsidP="006B15D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уровне учреждения – 1 балл</w:t>
            </w:r>
          </w:p>
        </w:tc>
        <w:tc>
          <w:tcPr>
            <w:tcW w:w="1457" w:type="dxa"/>
            <w:shd w:val="clear" w:color="auto" w:fill="auto"/>
          </w:tcPr>
          <w:p w:rsidR="006B15D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Оказание консультационной и  методической помощи родителям через консультационные пункты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FD407F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оказание помощи родителям детей, </w:t>
            </w:r>
          </w:p>
          <w:p w:rsidR="006B15D8" w:rsidRDefault="006B15D8" w:rsidP="00FD407F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не посещающих дошкольные образовательные учреждения – 2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6B15D8" w:rsidRPr="00316F48" w:rsidRDefault="006B15D8" w:rsidP="006C4EB0">
            <w:pPr>
              <w:pStyle w:val="ConsPlusNonformat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оказание помощи родителям детей, </w:t>
            </w:r>
          </w:p>
          <w:p w:rsidR="006B15D8" w:rsidRDefault="006B15D8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посещающих дошкольные образовательные </w:t>
            </w:r>
          </w:p>
          <w:p w:rsidR="006B15D8" w:rsidRDefault="006B15D8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учреждения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1 балл;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6B15D8" w:rsidRPr="00316F48" w:rsidRDefault="006B15D8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 оказание консультаций – 0 баллов;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воспитанников с 5 до 8 лет, охваченных дополнительным 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разованием (с учетом занятости в учреждениях сферы образования, культуры и спорта), в общей чи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ленности воспитанников (5-8 лет)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FD407F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30% и более воспитанников, посещающих 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ч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реждения доп. Образования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3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6B15D8" w:rsidRDefault="006B15D8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20%-30% воспитанников, посещающих учре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ж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дения доп. Образования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2 балла; </w:t>
            </w:r>
          </w:p>
          <w:p w:rsidR="006B15D8" w:rsidRPr="00316F48" w:rsidRDefault="006B15D8" w:rsidP="006C4EB0">
            <w:pPr>
              <w:pStyle w:val="ConsPlusNonformat"/>
              <w:jc w:val="center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20%-24% воспитанников, посещающих кружки и клубы по доп. Образованию в ДОО – 1 балл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A77B29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Организация деятельности по 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циальной работе (выполнение межведомственного плана, работа с семьями, находящимися в соц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ально-опасной ситуации, выпо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нение ФЗ 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</w:rPr>
              <w:t>120 «Об основах си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темы профилактики безнадзорн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сти и правонарушений несове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шеннолетних»)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316F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рганизация работы – 1 балл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;</w:t>
            </w:r>
          </w:p>
          <w:p w:rsidR="006B15D8" w:rsidRPr="00316F48" w:rsidRDefault="006B15D8" w:rsidP="006C4EB0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тсутствие – 0 баллов;</w:t>
            </w:r>
          </w:p>
          <w:p w:rsidR="006B15D8" w:rsidRPr="00316F48" w:rsidRDefault="006B15D8" w:rsidP="009B0448">
            <w:pPr>
              <w:pStyle w:val="ConsPlusNonformat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Наличие договоров и планов с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вместной работы с различными учреждениями, органи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зациями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Наличие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более двух договоров – 2 балла;</w:t>
            </w:r>
          </w:p>
          <w:p w:rsidR="006B15D8" w:rsidRPr="00316F48" w:rsidRDefault="006B15D8" w:rsidP="00A77B29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договор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– 1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</w:t>
            </w:r>
          </w:p>
          <w:p w:rsidR="006B15D8" w:rsidRPr="00316F48" w:rsidRDefault="006B15D8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Обновление развивающей пре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д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метно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пространственной среды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A77B29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бновление более 3 групп – 2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алла;</w:t>
            </w:r>
          </w:p>
          <w:p w:rsidR="006B15D8" w:rsidRPr="00316F48" w:rsidRDefault="006B15D8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бновление менее 3 групп – 1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алл;</w:t>
            </w:r>
          </w:p>
          <w:p w:rsidR="006B15D8" w:rsidRPr="00316F48" w:rsidRDefault="006B15D8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тсутствие – 0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A77B29" w:rsidRDefault="006B15D8" w:rsidP="006B15D8">
            <w:pPr>
              <w:pStyle w:val="ConsPlusNonformat"/>
              <w:ind w:left="18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2.2. </w:t>
            </w:r>
            <w:r w:rsidRPr="00A77B29">
              <w:rPr>
                <w:rFonts w:ascii="PT Astra Serif" w:hAnsi="PT Astra Serif"/>
                <w:color w:val="000000"/>
                <w:sz w:val="22"/>
                <w:szCs w:val="22"/>
              </w:rPr>
              <w:t>Эффективность организации воспитательной работы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предписаний,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замеч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ний обоснованных жалоб по ит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гам проверок в части организации охраны жизни и здоровья восп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танников,  воспитания и развития детей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тсутствие замечаний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аличие предписаний, замечаний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  <w:p w:rsidR="006B15D8" w:rsidRPr="00316F4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Создание условий для детей с 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раниченными возможностями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аличие групп компенсирующей </w:t>
            </w:r>
          </w:p>
          <w:p w:rsidR="006B15D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направленности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Default="006B15D8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аличие групп комбинированной </w:t>
            </w:r>
          </w:p>
          <w:p w:rsidR="006B15D8" w:rsidRPr="00316F48" w:rsidRDefault="006B15D8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направленности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556A2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Подготовка победител</w:t>
            </w:r>
            <w:r>
              <w:rPr>
                <w:rFonts w:ascii="PT Astra Serif" w:hAnsi="PT Astra Serif"/>
                <w:sz w:val="22"/>
                <w:szCs w:val="22"/>
              </w:rPr>
              <w:t>ей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и приз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ров конкурсов профессионального мастерства «Воспитатель года»  областного, </w:t>
            </w:r>
            <w:r>
              <w:rPr>
                <w:rFonts w:ascii="PT Astra Serif" w:hAnsi="PT Astra Serif"/>
                <w:sz w:val="22"/>
                <w:szCs w:val="22"/>
              </w:rPr>
              <w:t>муниципального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уровней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Победитель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Призёр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Участник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  <w:p w:rsidR="006B15D8" w:rsidRPr="00316F4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A77B29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Функционирование клубов и кружков для детей и </w:t>
            </w:r>
            <w:r>
              <w:rPr>
                <w:rFonts w:ascii="PT Astra Serif" w:hAnsi="PT Astra Serif"/>
                <w:sz w:val="22"/>
                <w:szCs w:val="22"/>
              </w:rPr>
              <w:t>родителей (законных представителей)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более 4 клубов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 2-х до 4 клубов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 2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–х клубов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–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балл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A77B29" w:rsidRDefault="006B15D8" w:rsidP="006B15D8">
            <w:pPr>
              <w:pStyle w:val="ConsPlusNonformat"/>
              <w:ind w:left="18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2.3. </w:t>
            </w:r>
            <w:r w:rsidRPr="00A77B2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Создание условий для сохранения здоровья воспитанников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травматизма среди воспитанников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Отсутствие 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алл; </w:t>
            </w:r>
          </w:p>
          <w:p w:rsidR="006B15D8" w:rsidRPr="00316F4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наличие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Результаты проверок в части 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ганизации охраны жизни и здоро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325980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предписаний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Default="006B15D8" w:rsidP="00325980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наличие предписаний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325980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6B15D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6B15D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E460E4">
            <w:pPr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вья воспитанников и сотрудников,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финансово-хозяйственной де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я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тельности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725D9D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Default="006B15D8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A77B29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Соблюдения техники безопасн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сти, охраны труда, пожарной безопасности всеми педагогич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скими работниками 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Соблюдение 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алл; </w:t>
            </w:r>
          </w:p>
          <w:p w:rsidR="006B15D8" w:rsidRPr="00316F4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соблюдение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воспитанников, занима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ю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щихся по дополнительным общ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образовательным программам спортивной направленности от общей численности воспитанн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ков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21% -30% - 3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11% -20% - 2 балла;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5% - 10% - 1 балл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9747" w:type="dxa"/>
            <w:gridSpan w:val="3"/>
            <w:shd w:val="clear" w:color="auto" w:fill="auto"/>
          </w:tcPr>
          <w:p w:rsidR="006B15D8" w:rsidRPr="00A77B29" w:rsidRDefault="006B15D8" w:rsidP="006B15D8">
            <w:pPr>
              <w:pStyle w:val="ConsPlusNonformat"/>
              <w:ind w:left="18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2.4. </w:t>
            </w:r>
            <w:r w:rsidRPr="00A77B29">
              <w:rPr>
                <w:rFonts w:ascii="PT Astra Serif" w:hAnsi="PT Astra Serif"/>
                <w:color w:val="000000"/>
                <w:sz w:val="22"/>
                <w:szCs w:val="22"/>
              </w:rPr>
              <w:t>Эффективность управленческой деятельности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Ведения документации согласно должностной инструкции, отсу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ствие замечаний по качеству и срокам предоставления отчетн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сти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Наличие документации 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алл; </w:t>
            </w:r>
          </w:p>
          <w:p w:rsidR="006B15D8" w:rsidRPr="00316F48" w:rsidRDefault="006B15D8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6B15D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Результаты независимой оценки качества условий осуществления образовательной деятельности дошкольной образовательной 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ганизации 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0423FD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Без замечаний – 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балла;</w:t>
            </w:r>
          </w:p>
          <w:p w:rsidR="006B15D8" w:rsidRPr="00316F48" w:rsidRDefault="006B15D8" w:rsidP="000423FD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1-3 замечания – 1 балл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6B15D8" w:rsidRPr="00316F48" w:rsidRDefault="006B15D8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олее 3-х замечаний –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0423F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работников с высшим пр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фессиональным образованием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81%-100% - 3 балла;</w:t>
            </w:r>
          </w:p>
          <w:p w:rsidR="006B15D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51%-80% - 2 балла;</w:t>
            </w:r>
          </w:p>
          <w:p w:rsidR="006B15D8" w:rsidRPr="006C4EB0" w:rsidRDefault="006B15D8" w:rsidP="009556A2">
            <w:pPr>
              <w:jc w:val="center"/>
              <w:rPr>
                <w:rFonts w:ascii="PT Astra Serif" w:hAnsi="PT Astra Serif"/>
              </w:rPr>
            </w:pPr>
            <w:r w:rsidRPr="006C4EB0">
              <w:rPr>
                <w:rFonts w:ascii="PT Astra Serif" w:hAnsi="PT Astra Serif"/>
                <w:sz w:val="22"/>
                <w:szCs w:val="22"/>
              </w:rPr>
              <w:t>21%-50% - 1 балл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6C4EB0">
              <w:rPr>
                <w:rFonts w:ascii="PT Astra Serif" w:hAnsi="PT Astra Serif"/>
                <w:sz w:val="22"/>
                <w:szCs w:val="22"/>
              </w:rPr>
              <w:t>до 20% - 0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0423F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Наличие молодых специалистов 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аличие -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тсутствие –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педагогов, вовлеченных в различные формы поддержки и сопровождения (наставничество) молодых педагогов в первые три года работы, от общей численн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сти педагогов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0423FD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более 70%- 3 б</w:t>
            </w:r>
            <w:r>
              <w:rPr>
                <w:rFonts w:ascii="PT Astra Serif" w:hAnsi="PT Astra Serif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50 - 70% - 2 балла;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30 - 50% - 1 б</w:t>
            </w:r>
            <w:r>
              <w:rPr>
                <w:rFonts w:ascii="PT Astra Serif" w:hAnsi="PT Astra Serif"/>
                <w:sz w:val="22"/>
                <w:szCs w:val="22"/>
              </w:rPr>
              <w:t>алл</w:t>
            </w:r>
          </w:p>
          <w:p w:rsidR="006B15D8" w:rsidRPr="00316F48" w:rsidRDefault="006B15D8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Подготовка победителя и приз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ров конкурсов профессионального мастерства «Воспитатель года»:  областного, районного уровней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Имеется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Победитель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Призёр – 2 балла;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частник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  <w:p w:rsidR="006B15D8" w:rsidRPr="00316F48" w:rsidRDefault="006B15D8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rPr>
          <w:trHeight w:val="1136"/>
        </w:trPr>
        <w:tc>
          <w:tcPr>
            <w:tcW w:w="3500" w:type="dxa"/>
            <w:shd w:val="clear" w:color="auto" w:fill="auto"/>
          </w:tcPr>
          <w:p w:rsidR="006B15D8" w:rsidRPr="00316F48" w:rsidRDefault="006B15D8" w:rsidP="000423F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Участие учреждения в конкурсах на муниципальном, областном и Всероссийском уровнях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 Всероссийском уровне – 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региональном уровне – 2 балла;</w:t>
            </w:r>
          </w:p>
          <w:p w:rsidR="006B15D8" w:rsidRPr="00316F48" w:rsidRDefault="006B15D8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 муниципальном уровне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6B15D8" w:rsidRPr="00316F48" w:rsidRDefault="006B15D8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725D9D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обоснованных жалоб, поступивших Президенту РФ, Г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бернатору Ульяновской области, в органы исполнительной власти,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надзорные органы и другие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орг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ны 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958F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Отсутствие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–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алл;</w:t>
            </w:r>
          </w:p>
          <w:p w:rsidR="006B15D8" w:rsidRPr="00316F48" w:rsidRDefault="006B15D8" w:rsidP="00A958F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наличие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325980">
        <w:tc>
          <w:tcPr>
            <w:tcW w:w="9747" w:type="dxa"/>
            <w:gridSpan w:val="3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2.5. </w:t>
            </w:r>
            <w:r w:rsidRPr="00A958F2">
              <w:rPr>
                <w:rFonts w:ascii="PT Astra Serif" w:hAnsi="PT Astra Serif"/>
                <w:color w:val="000000"/>
                <w:sz w:val="22"/>
                <w:szCs w:val="22"/>
              </w:rPr>
              <w:t>Актуальные направления деятельности учреждения для решения муниципальных задач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325980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Коэффициент посещаем</w:t>
            </w:r>
            <w:r>
              <w:rPr>
                <w:rFonts w:ascii="PT Astra Serif" w:hAnsi="PT Astra Serif"/>
                <w:sz w:val="22"/>
                <w:szCs w:val="22"/>
              </w:rPr>
              <w:t>ости у</w:t>
            </w:r>
            <w:r>
              <w:rPr>
                <w:rFonts w:ascii="PT Astra Serif" w:hAnsi="PT Astra Serif"/>
                <w:sz w:val="22"/>
                <w:szCs w:val="22"/>
              </w:rPr>
              <w:t>ч</w:t>
            </w:r>
            <w:r>
              <w:rPr>
                <w:rFonts w:ascii="PT Astra Serif" w:hAnsi="PT Astra Serif"/>
                <w:sz w:val="22"/>
                <w:szCs w:val="22"/>
              </w:rPr>
              <w:t>реждения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воспитанниками</w:t>
            </w: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325980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71% и выше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  <w:p w:rsidR="006B15D8" w:rsidRDefault="006B15D8" w:rsidP="00325980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66% - 70% - 2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6B15D8" w:rsidRPr="00316F48" w:rsidRDefault="006B15D8" w:rsidP="006B15D8">
            <w:pPr>
              <w:pStyle w:val="ConsPlusNonformat"/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60-65% - 1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алл;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325980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Default="006B15D8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57" w:type="dxa"/>
            <w:shd w:val="clear" w:color="auto" w:fill="auto"/>
          </w:tcPr>
          <w:p w:rsidR="006B15D8" w:rsidRDefault="006B15D8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6B15D8" w:rsidRPr="00316F48" w:rsidTr="006B15D8">
        <w:trPr>
          <w:trHeight w:val="164"/>
        </w:trPr>
        <w:tc>
          <w:tcPr>
            <w:tcW w:w="3500" w:type="dxa"/>
            <w:shd w:val="clear" w:color="auto" w:fill="auto"/>
          </w:tcPr>
          <w:p w:rsidR="006B15D8" w:rsidRPr="00316F48" w:rsidRDefault="006B15D8" w:rsidP="00725D9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4790" w:type="dxa"/>
            <w:shd w:val="clear" w:color="auto" w:fill="auto"/>
          </w:tcPr>
          <w:p w:rsidR="006B15D8" w:rsidRPr="00316F48" w:rsidRDefault="006B15D8" w:rsidP="00E460E4">
            <w:pPr>
              <w:pStyle w:val="ConsPlusNonformat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енее 60% - 0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A958F2">
            <w:pPr>
              <w:pStyle w:val="ConsPlusNonformat"/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плана по доходам и расходам  (за полугодие)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958F2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81-100% - 3 б</w:t>
            </w:r>
            <w:r>
              <w:rPr>
                <w:rFonts w:ascii="PT Astra Serif" w:hAnsi="PT Astra Serif"/>
                <w:sz w:val="22"/>
                <w:szCs w:val="22"/>
              </w:rPr>
              <w:t>алла;</w:t>
            </w:r>
          </w:p>
          <w:p w:rsidR="006B15D8" w:rsidRPr="00316F48" w:rsidRDefault="006B15D8" w:rsidP="009556A2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71%- 80% – 2 б</w:t>
            </w:r>
            <w:r>
              <w:rPr>
                <w:rFonts w:ascii="PT Astra Serif" w:hAnsi="PT Astra Serif"/>
                <w:sz w:val="22"/>
                <w:szCs w:val="22"/>
              </w:rPr>
              <w:t>алл;</w:t>
            </w:r>
          </w:p>
          <w:p w:rsidR="006B15D8" w:rsidRPr="00316F48" w:rsidRDefault="006B15D8" w:rsidP="00A958F2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60 – 70 % - 1 б</w:t>
            </w:r>
            <w:r>
              <w:rPr>
                <w:rFonts w:ascii="PT Astra Serif" w:hAnsi="PT Astra Serif"/>
                <w:sz w:val="22"/>
                <w:szCs w:val="22"/>
              </w:rPr>
              <w:t>алл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9B0448">
            <w:pPr>
              <w:pStyle w:val="ConsPlusNonformat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дие</w:t>
            </w:r>
          </w:p>
        </w:tc>
      </w:tr>
      <w:tr w:rsidR="006B15D8" w:rsidRPr="00316F48" w:rsidTr="00934672">
        <w:tc>
          <w:tcPr>
            <w:tcW w:w="3500" w:type="dxa"/>
            <w:shd w:val="clear" w:color="auto" w:fill="auto"/>
          </w:tcPr>
          <w:p w:rsidR="006B15D8" w:rsidRPr="00316F48" w:rsidRDefault="006B15D8" w:rsidP="00A958F2">
            <w:pPr>
              <w:pStyle w:val="ConsPlusNonformat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Участие в муниципальных  соц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ально-значимых мероприятиях </w:t>
            </w:r>
          </w:p>
        </w:tc>
        <w:tc>
          <w:tcPr>
            <w:tcW w:w="4790" w:type="dxa"/>
            <w:shd w:val="clear" w:color="auto" w:fill="auto"/>
          </w:tcPr>
          <w:p w:rsidR="006B15D8" w:rsidRDefault="006B15D8" w:rsidP="00A958F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Участие -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алл;</w:t>
            </w:r>
          </w:p>
          <w:p w:rsidR="006B15D8" w:rsidRPr="00316F48" w:rsidRDefault="006B15D8" w:rsidP="00A958F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 участие – 0 баллов</w:t>
            </w:r>
          </w:p>
        </w:tc>
        <w:tc>
          <w:tcPr>
            <w:tcW w:w="1457" w:type="dxa"/>
            <w:shd w:val="clear" w:color="auto" w:fill="auto"/>
          </w:tcPr>
          <w:p w:rsidR="006B15D8" w:rsidRPr="00316F48" w:rsidRDefault="006B15D8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</w:tbl>
    <w:p w:rsidR="00294348" w:rsidRDefault="00294348" w:rsidP="00294348">
      <w:pPr>
        <w:pStyle w:val="ConsPlusNonformat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___</w:t>
      </w:r>
      <w:r w:rsidR="00A958F2">
        <w:rPr>
          <w:rFonts w:ascii="PT Astra Serif" w:hAnsi="PT Astra Serif"/>
          <w:color w:val="000000"/>
          <w:sz w:val="24"/>
          <w:szCs w:val="24"/>
        </w:rPr>
        <w:t>_________</w:t>
      </w:r>
      <w:r>
        <w:rPr>
          <w:rFonts w:ascii="PT Astra Serif" w:hAnsi="PT Astra Serif"/>
          <w:color w:val="000000"/>
          <w:sz w:val="24"/>
          <w:szCs w:val="24"/>
        </w:rPr>
        <w:t>__</w:t>
      </w:r>
      <w:r w:rsidR="006B15D8">
        <w:rPr>
          <w:rFonts w:ascii="PT Astra Serif" w:hAnsi="PT Astra Serif"/>
          <w:color w:val="000000"/>
          <w:sz w:val="24"/>
          <w:szCs w:val="24"/>
        </w:rPr>
        <w:t>__</w:t>
      </w:r>
      <w:r>
        <w:rPr>
          <w:rFonts w:ascii="PT Astra Serif" w:hAnsi="PT Astra Serif"/>
          <w:color w:val="000000"/>
          <w:sz w:val="24"/>
          <w:szCs w:val="24"/>
        </w:rPr>
        <w:t>____</w:t>
      </w:r>
    </w:p>
    <w:sectPr w:rsidR="00294348" w:rsidSect="00934672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697" w:rsidRDefault="008C3697" w:rsidP="00202569">
      <w:r>
        <w:separator/>
      </w:r>
    </w:p>
  </w:endnote>
  <w:endnote w:type="continuationSeparator" w:id="1">
    <w:p w:rsidR="008C3697" w:rsidRDefault="008C3697" w:rsidP="00202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697" w:rsidRDefault="008C3697" w:rsidP="00202569">
      <w:r>
        <w:separator/>
      </w:r>
    </w:p>
  </w:footnote>
  <w:footnote w:type="continuationSeparator" w:id="1">
    <w:p w:rsidR="008C3697" w:rsidRDefault="008C3697" w:rsidP="00202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74817"/>
      <w:docPartObj>
        <w:docPartGallery w:val="Page Numbers (Top of Page)"/>
        <w:docPartUnique/>
      </w:docPartObj>
    </w:sdtPr>
    <w:sdtContent>
      <w:p w:rsidR="00325980" w:rsidRDefault="00325980">
        <w:pPr>
          <w:pStyle w:val="a6"/>
          <w:jc w:val="center"/>
        </w:pPr>
        <w:fldSimple w:instr=" PAGE   \* MERGEFORMAT ">
          <w:r w:rsidR="00A86583">
            <w:rPr>
              <w:noProof/>
            </w:rPr>
            <w:t>9</w:t>
          </w:r>
        </w:fldSimple>
      </w:p>
    </w:sdtContent>
  </w:sdt>
  <w:p w:rsidR="00325980" w:rsidRDefault="0032598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7A89"/>
    <w:multiLevelType w:val="multilevel"/>
    <w:tmpl w:val="34AAC0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27D2B"/>
    <w:multiLevelType w:val="multilevel"/>
    <w:tmpl w:val="72A6B75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1385596"/>
    <w:multiLevelType w:val="multilevel"/>
    <w:tmpl w:val="67C217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>
    <w:nsid w:val="46114443"/>
    <w:multiLevelType w:val="hybridMultilevel"/>
    <w:tmpl w:val="2DDE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44325"/>
    <w:multiLevelType w:val="hybridMultilevel"/>
    <w:tmpl w:val="FDAA0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D6EB3"/>
    <w:multiLevelType w:val="hybridMultilevel"/>
    <w:tmpl w:val="4CA0F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01734"/>
    <w:multiLevelType w:val="multilevel"/>
    <w:tmpl w:val="96B65FA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4348"/>
    <w:rsid w:val="000172A2"/>
    <w:rsid w:val="0003181A"/>
    <w:rsid w:val="000332C8"/>
    <w:rsid w:val="000423FD"/>
    <w:rsid w:val="001921C8"/>
    <w:rsid w:val="001D52F2"/>
    <w:rsid w:val="001F2B81"/>
    <w:rsid w:val="00202569"/>
    <w:rsid w:val="002854CF"/>
    <w:rsid w:val="00293A7B"/>
    <w:rsid w:val="00294348"/>
    <w:rsid w:val="00316F48"/>
    <w:rsid w:val="00325980"/>
    <w:rsid w:val="003D075E"/>
    <w:rsid w:val="00540A8F"/>
    <w:rsid w:val="00553F85"/>
    <w:rsid w:val="005A357D"/>
    <w:rsid w:val="006058BD"/>
    <w:rsid w:val="00636638"/>
    <w:rsid w:val="00643865"/>
    <w:rsid w:val="00690EB1"/>
    <w:rsid w:val="006B15D8"/>
    <w:rsid w:val="006C4EB0"/>
    <w:rsid w:val="00725D9D"/>
    <w:rsid w:val="008C3697"/>
    <w:rsid w:val="008C71DA"/>
    <w:rsid w:val="00934672"/>
    <w:rsid w:val="009556A2"/>
    <w:rsid w:val="009B0448"/>
    <w:rsid w:val="00A223F6"/>
    <w:rsid w:val="00A77B29"/>
    <w:rsid w:val="00A86583"/>
    <w:rsid w:val="00A958F2"/>
    <w:rsid w:val="00C324D3"/>
    <w:rsid w:val="00CC08C4"/>
    <w:rsid w:val="00D23DCE"/>
    <w:rsid w:val="00D66222"/>
    <w:rsid w:val="00DC578F"/>
    <w:rsid w:val="00E460E4"/>
    <w:rsid w:val="00E620BB"/>
    <w:rsid w:val="00FB5602"/>
    <w:rsid w:val="00FD4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2943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294348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294348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rsid w:val="00294348"/>
    <w:pPr>
      <w:ind w:left="5664"/>
    </w:pPr>
    <w:rPr>
      <w:sz w:val="18"/>
    </w:rPr>
  </w:style>
  <w:style w:type="character" w:customStyle="1" w:styleId="30">
    <w:name w:val="Основной текст с отступом 3 Знак"/>
    <w:basedOn w:val="a0"/>
    <w:link w:val="3"/>
    <w:semiHidden/>
    <w:rsid w:val="00294348"/>
    <w:rPr>
      <w:rFonts w:ascii="Times New Roman" w:eastAsia="Times New Roman" w:hAnsi="Times New Roman" w:cs="Times New Roman"/>
      <w:sz w:val="18"/>
      <w:szCs w:val="24"/>
    </w:rPr>
  </w:style>
  <w:style w:type="paragraph" w:customStyle="1" w:styleId="ConsPlusNonformat">
    <w:name w:val="ConsPlusNonformat"/>
    <w:rsid w:val="002943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B5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2025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025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025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025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3000</Words>
  <Characters>17101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2</cp:revision>
  <cp:lastPrinted>2022-10-25T12:11:00Z</cp:lastPrinted>
  <dcterms:created xsi:type="dcterms:W3CDTF">2023-01-11T10:56:00Z</dcterms:created>
  <dcterms:modified xsi:type="dcterms:W3CDTF">2023-01-11T10:56:00Z</dcterms:modified>
</cp:coreProperties>
</file>