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04" w:rsidRPr="00203F34" w:rsidRDefault="009B2F04" w:rsidP="00C96CFC">
      <w:pPr>
        <w:pStyle w:val="a4"/>
        <w:widowControl w:val="0"/>
        <w:spacing w:line="360" w:lineRule="auto"/>
        <w:rPr>
          <w:bCs/>
          <w:sz w:val="32"/>
          <w:szCs w:val="32"/>
        </w:rPr>
      </w:pPr>
      <w:r w:rsidRPr="00203F34">
        <w:rPr>
          <w:bCs/>
          <w:sz w:val="32"/>
          <w:szCs w:val="32"/>
        </w:rPr>
        <w:t xml:space="preserve">АДМИНИСТРАЦИЯ МУНИЦИПАЛЬНОГО ОБРАЗОВАНИЯ </w:t>
      </w:r>
    </w:p>
    <w:p w:rsidR="009B2F04" w:rsidRPr="00203F34" w:rsidRDefault="009B2F04" w:rsidP="00C96CFC">
      <w:pPr>
        <w:pStyle w:val="a4"/>
        <w:widowControl w:val="0"/>
        <w:rPr>
          <w:bCs/>
          <w:sz w:val="32"/>
          <w:szCs w:val="32"/>
        </w:rPr>
      </w:pPr>
      <w:r w:rsidRPr="00203F34">
        <w:rPr>
          <w:bCs/>
          <w:sz w:val="32"/>
          <w:szCs w:val="32"/>
        </w:rPr>
        <w:t>«КАРСУНСКИЙ РАЙОН» УЛЬЯНОВСКОЙ ОБЛАСТИ</w:t>
      </w:r>
    </w:p>
    <w:p w:rsidR="009B2F04" w:rsidRPr="00203F34" w:rsidRDefault="009B2F04" w:rsidP="00C96CFC">
      <w:pPr>
        <w:pStyle w:val="a4"/>
        <w:widowControl w:val="0"/>
        <w:rPr>
          <w:b/>
          <w:bCs/>
          <w:sz w:val="16"/>
        </w:rPr>
      </w:pPr>
    </w:p>
    <w:p w:rsidR="009B2F04" w:rsidRPr="00203F34" w:rsidRDefault="009B2F04" w:rsidP="00C96CFC">
      <w:pPr>
        <w:pStyle w:val="a4"/>
        <w:widowControl w:val="0"/>
        <w:rPr>
          <w:b/>
          <w:bCs/>
          <w:sz w:val="42"/>
          <w:szCs w:val="42"/>
        </w:rPr>
      </w:pPr>
      <w:r w:rsidRPr="00203F34">
        <w:rPr>
          <w:b/>
          <w:bCs/>
          <w:sz w:val="42"/>
          <w:szCs w:val="42"/>
        </w:rPr>
        <w:t>П О С Т А Н О В Л Е Н И Е</w:t>
      </w:r>
    </w:p>
    <w:p w:rsidR="009B2F04" w:rsidRPr="00203F34" w:rsidRDefault="009B2F04" w:rsidP="00C96CFC">
      <w:pPr>
        <w:pStyle w:val="a4"/>
        <w:widowControl w:val="0"/>
        <w:spacing w:line="360" w:lineRule="auto"/>
        <w:rPr>
          <w:b/>
          <w:bCs/>
          <w:sz w:val="12"/>
          <w:szCs w:val="12"/>
        </w:rPr>
      </w:pPr>
    </w:p>
    <w:p w:rsidR="009B2F04" w:rsidRPr="00203F34" w:rsidRDefault="009B2F04" w:rsidP="00C96CFC">
      <w:pPr>
        <w:pStyle w:val="a4"/>
        <w:spacing w:line="360" w:lineRule="auto"/>
        <w:rPr>
          <w:b/>
          <w:bCs/>
          <w:sz w:val="12"/>
          <w:szCs w:val="12"/>
        </w:rPr>
      </w:pPr>
    </w:p>
    <w:p w:rsidR="009B2F04" w:rsidRPr="00203F34" w:rsidRDefault="009B2F04" w:rsidP="00C96CFC">
      <w:pPr>
        <w:pStyle w:val="a4"/>
        <w:spacing w:line="360" w:lineRule="auto"/>
        <w:rPr>
          <w:b/>
          <w:bCs/>
          <w:sz w:val="12"/>
          <w:szCs w:val="12"/>
        </w:rPr>
      </w:pPr>
    </w:p>
    <w:p w:rsidR="009B2F04" w:rsidRPr="00203F34" w:rsidRDefault="009B2F04" w:rsidP="00C96CFC">
      <w:pPr>
        <w:pStyle w:val="a4"/>
        <w:jc w:val="left"/>
        <w:rPr>
          <w:sz w:val="24"/>
        </w:rPr>
      </w:pPr>
      <w:r w:rsidRPr="00203F34">
        <w:t xml:space="preserve">_________________                </w:t>
      </w:r>
      <w:r w:rsidRPr="00203F34">
        <w:tab/>
      </w:r>
      <w:r w:rsidRPr="00203F34">
        <w:tab/>
      </w:r>
      <w:r w:rsidRPr="00203F34">
        <w:tab/>
        <w:t xml:space="preserve">     </w:t>
      </w:r>
      <w:r w:rsidRPr="00203F34">
        <w:tab/>
      </w:r>
      <w:r w:rsidRPr="00203F34">
        <w:tab/>
      </w:r>
      <w:r w:rsidRPr="00203F34">
        <w:tab/>
      </w:r>
      <w:r w:rsidRPr="00203F34">
        <w:tab/>
        <w:t xml:space="preserve">      </w:t>
      </w:r>
      <w:r w:rsidRPr="00203F34">
        <w:rPr>
          <w:szCs w:val="28"/>
        </w:rPr>
        <w:t>№</w:t>
      </w:r>
      <w:r w:rsidRPr="00203F34">
        <w:t>________</w:t>
      </w:r>
      <w:r w:rsidRPr="00203F34">
        <w:tab/>
      </w:r>
      <w:r w:rsidRPr="00203F34">
        <w:rPr>
          <w:sz w:val="24"/>
        </w:rPr>
        <w:t xml:space="preserve">                                                                                                                      </w:t>
      </w:r>
    </w:p>
    <w:p w:rsidR="009B2F04" w:rsidRPr="00203F34" w:rsidRDefault="009B2F04" w:rsidP="00C96CFC">
      <w:pPr>
        <w:pStyle w:val="a4"/>
        <w:ind w:right="-1"/>
        <w:jc w:val="left"/>
        <w:rPr>
          <w:sz w:val="22"/>
          <w:szCs w:val="22"/>
        </w:rPr>
      </w:pPr>
      <w:r w:rsidRPr="00203F34">
        <w:rPr>
          <w:sz w:val="24"/>
        </w:rPr>
        <w:t xml:space="preserve">                                                                                                                                        </w:t>
      </w:r>
      <w:r w:rsidRPr="00203F34">
        <w:rPr>
          <w:sz w:val="22"/>
          <w:szCs w:val="22"/>
        </w:rPr>
        <w:t>Экз. №_______</w:t>
      </w:r>
    </w:p>
    <w:p w:rsidR="009B2F04" w:rsidRPr="00203F34" w:rsidRDefault="009B2F04" w:rsidP="00C96CFC">
      <w:pPr>
        <w:pStyle w:val="a4"/>
        <w:rPr>
          <w:sz w:val="18"/>
          <w:szCs w:val="18"/>
        </w:rPr>
      </w:pPr>
    </w:p>
    <w:p w:rsidR="009B2F04" w:rsidRPr="00203F34" w:rsidRDefault="009B2F04" w:rsidP="00C96CFC">
      <w:pPr>
        <w:pStyle w:val="a4"/>
        <w:rPr>
          <w:sz w:val="18"/>
          <w:szCs w:val="18"/>
        </w:rPr>
      </w:pPr>
    </w:p>
    <w:p w:rsidR="009B2F04" w:rsidRPr="00203F34" w:rsidRDefault="009B2F04" w:rsidP="00C96CFC">
      <w:pPr>
        <w:pStyle w:val="a4"/>
        <w:rPr>
          <w:b/>
          <w:bCs/>
          <w:sz w:val="18"/>
          <w:szCs w:val="18"/>
        </w:rPr>
      </w:pPr>
      <w:r w:rsidRPr="00203F34">
        <w:rPr>
          <w:sz w:val="18"/>
          <w:szCs w:val="18"/>
        </w:rPr>
        <w:t>р.п. Карсун</w:t>
      </w:r>
    </w:p>
    <w:p w:rsidR="009B2F04" w:rsidRPr="00235E03" w:rsidRDefault="009B2F04" w:rsidP="00703A47">
      <w:pPr>
        <w:pStyle w:val="a4"/>
        <w:jc w:val="left"/>
        <w:rPr>
          <w:rFonts w:ascii="PT Astra Serif" w:hAnsi="PT Astra Serif"/>
        </w:rPr>
      </w:pPr>
    </w:p>
    <w:p w:rsidR="009B2F04" w:rsidRPr="00235E03" w:rsidRDefault="009B2F04" w:rsidP="00703A47">
      <w:pPr>
        <w:spacing w:after="0" w:line="240" w:lineRule="auto"/>
        <w:jc w:val="center"/>
        <w:textAlignment w:val="baseline"/>
        <w:outlineLvl w:val="0"/>
        <w:rPr>
          <w:rFonts w:ascii="PT Astra Serif" w:hAnsi="PT Astra Serif"/>
          <w:b/>
          <w:bCs/>
          <w:kern w:val="36"/>
          <w:sz w:val="28"/>
          <w:szCs w:val="28"/>
          <w:lang w:eastAsia="ru-RU"/>
        </w:rPr>
      </w:pPr>
      <w:r w:rsidRPr="00235E03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>Об утверждении дислокации дорожных знаков и с</w:t>
      </w:r>
      <w:r w:rsidR="00D508EF" w:rsidRPr="00235E03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 xml:space="preserve">хемы горизонтальной разметки по ул. Молодежная с. Таволжанка </w:t>
      </w:r>
      <w:r w:rsidRPr="00235E03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 xml:space="preserve"> Карсунского района </w:t>
      </w:r>
    </w:p>
    <w:p w:rsidR="009B2F04" w:rsidRPr="00235E03" w:rsidRDefault="009B2F04" w:rsidP="00703A47">
      <w:pPr>
        <w:spacing w:after="0" w:line="240" w:lineRule="auto"/>
        <w:jc w:val="center"/>
        <w:textAlignment w:val="baseline"/>
        <w:outlineLvl w:val="0"/>
        <w:rPr>
          <w:rFonts w:ascii="PT Astra Serif" w:hAnsi="PT Astra Serif"/>
          <w:b/>
          <w:bCs/>
          <w:kern w:val="36"/>
          <w:sz w:val="28"/>
          <w:szCs w:val="28"/>
          <w:lang w:eastAsia="ru-RU"/>
        </w:rPr>
      </w:pPr>
      <w:r w:rsidRPr="00235E03">
        <w:rPr>
          <w:rFonts w:ascii="PT Astra Serif" w:hAnsi="PT Astra Serif"/>
          <w:b/>
          <w:bCs/>
          <w:kern w:val="36"/>
          <w:sz w:val="28"/>
          <w:szCs w:val="28"/>
          <w:lang w:eastAsia="ru-RU"/>
        </w:rPr>
        <w:t>Ульяновской области</w:t>
      </w:r>
    </w:p>
    <w:p w:rsidR="009B2F04" w:rsidRPr="00235E03" w:rsidRDefault="009B2F04" w:rsidP="00A822D4">
      <w:pPr>
        <w:spacing w:after="0" w:line="240" w:lineRule="auto"/>
        <w:textAlignment w:val="baseline"/>
        <w:outlineLvl w:val="0"/>
        <w:rPr>
          <w:rFonts w:ascii="PT Astra Serif" w:hAnsi="PT Astra Serif"/>
          <w:b/>
          <w:bCs/>
          <w:color w:val="2D2D2D"/>
          <w:kern w:val="36"/>
          <w:sz w:val="27"/>
          <w:szCs w:val="27"/>
          <w:lang w:eastAsia="ru-RU"/>
        </w:rPr>
      </w:pPr>
    </w:p>
    <w:p w:rsidR="009B2F04" w:rsidRPr="00235E03" w:rsidRDefault="009B2F04" w:rsidP="003C3475">
      <w:pPr>
        <w:widowControl w:val="0"/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7"/>
          <w:szCs w:val="27"/>
        </w:rPr>
      </w:pPr>
      <w:r w:rsidRPr="00235E03">
        <w:rPr>
          <w:rFonts w:ascii="PT Astra Serif" w:hAnsi="PT Astra Serif"/>
          <w:sz w:val="27"/>
          <w:szCs w:val="27"/>
        </w:rPr>
        <w:tab/>
        <w:t xml:space="preserve">На основании статей 6, 21 Федерального </w:t>
      </w:r>
      <w:r w:rsidR="0012467A" w:rsidRPr="00235E03">
        <w:rPr>
          <w:rFonts w:ascii="PT Astra Serif" w:hAnsi="PT Astra Serif"/>
          <w:sz w:val="27"/>
          <w:szCs w:val="27"/>
        </w:rPr>
        <w:t>закона от 10</w:t>
      </w:r>
      <w:r w:rsidR="00235E03" w:rsidRPr="00235E03">
        <w:rPr>
          <w:rFonts w:ascii="PT Astra Serif" w:hAnsi="PT Astra Serif"/>
          <w:sz w:val="27"/>
          <w:szCs w:val="27"/>
        </w:rPr>
        <w:t xml:space="preserve">.12.1995 </w:t>
      </w:r>
      <w:r w:rsidR="0012467A" w:rsidRPr="00235E03">
        <w:rPr>
          <w:rFonts w:ascii="PT Astra Serif" w:hAnsi="PT Astra Serif"/>
          <w:sz w:val="27"/>
          <w:szCs w:val="27"/>
        </w:rPr>
        <w:t>№</w:t>
      </w:r>
      <w:r w:rsidR="00235E03" w:rsidRPr="00235E03">
        <w:rPr>
          <w:rFonts w:ascii="PT Astra Serif" w:hAnsi="PT Astra Serif"/>
          <w:sz w:val="27"/>
          <w:szCs w:val="27"/>
        </w:rPr>
        <w:t xml:space="preserve"> </w:t>
      </w:r>
      <w:r w:rsidRPr="00235E03">
        <w:rPr>
          <w:rFonts w:ascii="PT Astra Serif" w:hAnsi="PT Astra Serif"/>
          <w:sz w:val="27"/>
          <w:szCs w:val="27"/>
        </w:rPr>
        <w:t>196-ФЗ «О безопасности дорожного движения», руководствуясь Федеральным законом от 06.10.2003 № 131-ФЗ «Об общих принципах организации местного самоуправл</w:t>
      </w:r>
      <w:r w:rsidRPr="00235E03">
        <w:rPr>
          <w:rFonts w:ascii="PT Astra Serif" w:hAnsi="PT Astra Serif"/>
          <w:sz w:val="27"/>
          <w:szCs w:val="27"/>
        </w:rPr>
        <w:t>е</w:t>
      </w:r>
      <w:r w:rsidRPr="00235E03">
        <w:rPr>
          <w:rFonts w:ascii="PT Astra Serif" w:hAnsi="PT Astra Serif"/>
          <w:sz w:val="27"/>
          <w:szCs w:val="27"/>
        </w:rPr>
        <w:t>ния в Российской Федерации», статьями 13, 43 Устава муниципального образов</w:t>
      </w:r>
      <w:r w:rsidRPr="00235E03">
        <w:rPr>
          <w:rFonts w:ascii="PT Astra Serif" w:hAnsi="PT Astra Serif"/>
          <w:sz w:val="27"/>
          <w:szCs w:val="27"/>
        </w:rPr>
        <w:t>а</w:t>
      </w:r>
      <w:r w:rsidRPr="00235E03">
        <w:rPr>
          <w:rFonts w:ascii="PT Astra Serif" w:hAnsi="PT Astra Serif"/>
          <w:sz w:val="27"/>
          <w:szCs w:val="27"/>
        </w:rPr>
        <w:t>ния «Карсунский район», администрация   п о с т а н о в л я е т:</w:t>
      </w:r>
    </w:p>
    <w:p w:rsidR="009B2F04" w:rsidRPr="00235E03" w:rsidRDefault="009B2F04" w:rsidP="00C96CFC">
      <w:pPr>
        <w:tabs>
          <w:tab w:val="left" w:pos="709"/>
        </w:tabs>
        <w:suppressAutoHyphens/>
        <w:spacing w:after="0" w:line="240" w:lineRule="auto"/>
        <w:jc w:val="both"/>
        <w:rPr>
          <w:rFonts w:ascii="PT Astra Serif" w:hAnsi="PT Astra Serif"/>
          <w:spacing w:val="2"/>
          <w:sz w:val="27"/>
          <w:szCs w:val="27"/>
          <w:lang w:eastAsia="ru-RU"/>
        </w:rPr>
      </w:pPr>
      <w:r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         1. Утвердить дислокацию дорожных знаков </w:t>
      </w:r>
      <w:r w:rsidR="00D508EF"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по ул. Молодежная </w:t>
      </w:r>
      <w:r w:rsidR="001536CB"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                 </w:t>
      </w:r>
      <w:r w:rsidR="00D508EF"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с. Тавожанкала </w:t>
      </w:r>
      <w:r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Карсунского района Ульяновской области (приложение № 1).</w:t>
      </w:r>
    </w:p>
    <w:p w:rsidR="009B2F04" w:rsidRPr="00235E03" w:rsidRDefault="009B2F04" w:rsidP="008A30FD">
      <w:pPr>
        <w:tabs>
          <w:tab w:val="left" w:pos="180"/>
          <w:tab w:val="left" w:pos="540"/>
          <w:tab w:val="left" w:pos="720"/>
        </w:tabs>
        <w:suppressAutoHyphens/>
        <w:spacing w:after="0" w:line="240" w:lineRule="auto"/>
        <w:jc w:val="both"/>
        <w:rPr>
          <w:rFonts w:ascii="PT Astra Serif" w:hAnsi="PT Astra Serif"/>
          <w:spacing w:val="2"/>
          <w:sz w:val="27"/>
          <w:szCs w:val="27"/>
          <w:lang w:eastAsia="ru-RU"/>
        </w:rPr>
      </w:pPr>
      <w:r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         2. Утвердить схему</w:t>
      </w:r>
      <w:r w:rsidR="001536CB"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дислокации дорожных знаков и дорожной разметки </w:t>
      </w:r>
      <w:r w:rsidR="000A239D">
        <w:rPr>
          <w:rFonts w:ascii="PT Astra Serif" w:hAnsi="PT Astra Serif"/>
          <w:spacing w:val="2"/>
          <w:sz w:val="27"/>
          <w:szCs w:val="27"/>
          <w:lang w:eastAsia="ru-RU"/>
        </w:rPr>
        <w:t xml:space="preserve"> </w:t>
      </w:r>
      <w:bookmarkStart w:id="0" w:name="_GoBack"/>
      <w:bookmarkEnd w:id="0"/>
      <w:r w:rsidR="00D508EF"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по ул. Молодежная с. Таволжанка</w:t>
      </w:r>
      <w:r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Карсунского района Ульяновской области (приложение № 2). </w:t>
      </w:r>
    </w:p>
    <w:p w:rsidR="009B2F04" w:rsidRPr="00235E03" w:rsidRDefault="009B2F04" w:rsidP="00D508EF">
      <w:pPr>
        <w:tabs>
          <w:tab w:val="left" w:pos="180"/>
          <w:tab w:val="left" w:pos="851"/>
          <w:tab w:val="left" w:pos="1080"/>
          <w:tab w:val="left" w:pos="1260"/>
          <w:tab w:val="left" w:pos="1440"/>
        </w:tabs>
        <w:spacing w:after="0" w:line="240" w:lineRule="auto"/>
        <w:jc w:val="both"/>
        <w:rPr>
          <w:rFonts w:ascii="PT Astra Serif" w:hAnsi="PT Astra Serif"/>
          <w:spacing w:val="2"/>
          <w:sz w:val="27"/>
          <w:szCs w:val="27"/>
          <w:lang w:eastAsia="ru-RU"/>
        </w:rPr>
      </w:pPr>
      <w:r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 </w:t>
      </w:r>
      <w:r w:rsidR="00D508EF" w:rsidRPr="00235E03">
        <w:rPr>
          <w:rFonts w:ascii="PT Astra Serif" w:hAnsi="PT Astra Serif"/>
          <w:spacing w:val="2"/>
          <w:sz w:val="27"/>
          <w:szCs w:val="27"/>
          <w:lang w:eastAsia="ru-RU"/>
        </w:rPr>
        <w:tab/>
        <w:t xml:space="preserve">        3</w:t>
      </w:r>
      <w:r w:rsidRPr="00235E03">
        <w:rPr>
          <w:rFonts w:ascii="PT Astra Serif" w:hAnsi="PT Astra Serif"/>
          <w:spacing w:val="2"/>
          <w:sz w:val="27"/>
          <w:szCs w:val="27"/>
          <w:lang w:eastAsia="ru-RU"/>
        </w:rPr>
        <w:t>. Настоящее постановление вступает в силу на следующий день после дня его обнародования.</w:t>
      </w:r>
    </w:p>
    <w:p w:rsidR="009B2F04" w:rsidRPr="00235E03" w:rsidRDefault="00D508EF" w:rsidP="00A822D4">
      <w:pPr>
        <w:tabs>
          <w:tab w:val="left" w:pos="709"/>
        </w:tabs>
        <w:suppressAutoHyphens/>
        <w:spacing w:after="0" w:line="240" w:lineRule="auto"/>
        <w:jc w:val="both"/>
        <w:rPr>
          <w:rFonts w:ascii="PT Astra Serif" w:hAnsi="PT Astra Serif"/>
          <w:sz w:val="27"/>
          <w:szCs w:val="27"/>
        </w:rPr>
      </w:pPr>
      <w:r w:rsidRPr="00235E03">
        <w:rPr>
          <w:rFonts w:ascii="PT Astra Serif" w:hAnsi="PT Astra Serif"/>
          <w:spacing w:val="2"/>
          <w:sz w:val="27"/>
          <w:szCs w:val="27"/>
          <w:lang w:eastAsia="ru-RU"/>
        </w:rPr>
        <w:tab/>
        <w:t xml:space="preserve"> 4</w:t>
      </w:r>
      <w:r w:rsidR="00A822D4"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. </w:t>
      </w:r>
      <w:r w:rsidR="009B2F04" w:rsidRPr="00235E03">
        <w:rPr>
          <w:rFonts w:ascii="PT Astra Serif" w:hAnsi="PT Astra Serif"/>
          <w:spacing w:val="2"/>
          <w:sz w:val="27"/>
          <w:szCs w:val="27"/>
          <w:lang w:eastAsia="ru-RU"/>
        </w:rPr>
        <w:t>Контроль за исполнением настоящего постановления возложить на начальника отдела топливно-энергетических ресурсов и жилищно-коммунального хозяйства администрации муниципального</w:t>
      </w:r>
      <w:r w:rsidR="000D60EA"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образования «Карсунский район»</w:t>
      </w:r>
      <w:r w:rsidR="00281556" w:rsidRPr="00235E03">
        <w:rPr>
          <w:rFonts w:ascii="PT Astra Serif" w:hAnsi="PT Astra Serif"/>
          <w:spacing w:val="2"/>
          <w:sz w:val="27"/>
          <w:szCs w:val="27"/>
          <w:lang w:eastAsia="ru-RU"/>
        </w:rPr>
        <w:t xml:space="preserve"> </w:t>
      </w:r>
      <w:r w:rsidR="00BC2F0C" w:rsidRPr="00235E03">
        <w:rPr>
          <w:rFonts w:ascii="PT Astra Serif" w:hAnsi="PT Astra Serif"/>
          <w:spacing w:val="2"/>
          <w:sz w:val="27"/>
          <w:szCs w:val="27"/>
          <w:lang w:eastAsia="ru-RU"/>
        </w:rPr>
        <w:t>Ульяновской области.</w:t>
      </w:r>
    </w:p>
    <w:p w:rsidR="009B2F04" w:rsidRPr="00235E03" w:rsidRDefault="009B2F04" w:rsidP="00C96CFC"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7"/>
          <w:szCs w:val="27"/>
        </w:rPr>
      </w:pPr>
    </w:p>
    <w:p w:rsidR="009B2F04" w:rsidRPr="00235E03" w:rsidRDefault="009B2F04" w:rsidP="00C96CFC"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7"/>
          <w:szCs w:val="27"/>
        </w:rPr>
      </w:pPr>
    </w:p>
    <w:p w:rsidR="009B2F04" w:rsidRPr="00235E03" w:rsidRDefault="009B2F04" w:rsidP="00C96CFC"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7"/>
          <w:szCs w:val="27"/>
        </w:rPr>
      </w:pPr>
    </w:p>
    <w:p w:rsidR="009B2F04" w:rsidRPr="00235E03" w:rsidRDefault="0012467A" w:rsidP="00C96CFC">
      <w:pPr>
        <w:pStyle w:val="ConsPlusNormal"/>
        <w:rPr>
          <w:rFonts w:ascii="PT Astra Serif" w:hAnsi="PT Astra Serif" w:cs="Times New Roman"/>
          <w:sz w:val="27"/>
          <w:szCs w:val="27"/>
        </w:rPr>
      </w:pPr>
      <w:r w:rsidRPr="00235E03">
        <w:rPr>
          <w:rFonts w:ascii="PT Astra Serif" w:hAnsi="PT Astra Serif" w:cs="Times New Roman"/>
          <w:sz w:val="27"/>
          <w:szCs w:val="27"/>
        </w:rPr>
        <w:t>Исполняющий обязанности</w:t>
      </w:r>
    </w:p>
    <w:p w:rsidR="0012467A" w:rsidRPr="00235E03" w:rsidRDefault="0012467A" w:rsidP="00C96CFC">
      <w:pPr>
        <w:pStyle w:val="ConsPlusNormal"/>
        <w:rPr>
          <w:rFonts w:ascii="PT Astra Serif" w:hAnsi="PT Astra Serif" w:cs="Times New Roman"/>
          <w:sz w:val="27"/>
          <w:szCs w:val="27"/>
        </w:rPr>
      </w:pPr>
      <w:r w:rsidRPr="00235E03">
        <w:rPr>
          <w:rFonts w:ascii="PT Astra Serif" w:hAnsi="PT Astra Serif" w:cs="Times New Roman"/>
          <w:sz w:val="27"/>
          <w:szCs w:val="27"/>
        </w:rPr>
        <w:t>Главы администрации</w:t>
      </w:r>
    </w:p>
    <w:p w:rsidR="009B2F04" w:rsidRPr="00235E03" w:rsidRDefault="0012467A" w:rsidP="00C96CFC">
      <w:pPr>
        <w:pStyle w:val="ConsPlusNormal"/>
        <w:rPr>
          <w:rFonts w:ascii="PT Astra Serif" w:hAnsi="PT Astra Serif" w:cs="Times New Roman"/>
          <w:sz w:val="27"/>
          <w:szCs w:val="27"/>
        </w:rPr>
      </w:pPr>
      <w:r w:rsidRPr="00235E03">
        <w:rPr>
          <w:rFonts w:ascii="PT Astra Serif" w:hAnsi="PT Astra Serif" w:cs="Times New Roman"/>
          <w:sz w:val="27"/>
          <w:szCs w:val="27"/>
        </w:rPr>
        <w:t>муницыпального</w:t>
      </w:r>
      <w:r w:rsidR="009B2F04" w:rsidRPr="00235E03">
        <w:rPr>
          <w:rFonts w:ascii="PT Astra Serif" w:hAnsi="PT Astra Serif" w:cs="Times New Roman"/>
          <w:sz w:val="27"/>
          <w:szCs w:val="27"/>
        </w:rPr>
        <w:t xml:space="preserve"> образования </w:t>
      </w:r>
    </w:p>
    <w:p w:rsidR="0019289B" w:rsidRPr="00235E03" w:rsidRDefault="009B2F04" w:rsidP="00C96CFC">
      <w:pPr>
        <w:pStyle w:val="ConsPlusNormal"/>
        <w:rPr>
          <w:rFonts w:ascii="PT Astra Serif" w:hAnsi="PT Astra Serif" w:cs="Times New Roman"/>
          <w:sz w:val="27"/>
          <w:szCs w:val="27"/>
        </w:rPr>
      </w:pPr>
      <w:r w:rsidRPr="00235E03">
        <w:rPr>
          <w:rFonts w:ascii="PT Astra Serif" w:hAnsi="PT Astra Serif" w:cs="Times New Roman"/>
          <w:sz w:val="27"/>
          <w:szCs w:val="27"/>
        </w:rPr>
        <w:t xml:space="preserve">«Карсунский район»     </w:t>
      </w:r>
      <w:r w:rsidRPr="00235E03">
        <w:rPr>
          <w:rFonts w:ascii="PT Astra Serif" w:hAnsi="PT Astra Serif" w:cs="Times New Roman"/>
          <w:sz w:val="27"/>
          <w:szCs w:val="27"/>
        </w:rPr>
        <w:tab/>
      </w:r>
      <w:r w:rsidRPr="00235E03">
        <w:rPr>
          <w:rFonts w:ascii="PT Astra Serif" w:hAnsi="PT Astra Serif" w:cs="Times New Roman"/>
          <w:sz w:val="27"/>
          <w:szCs w:val="27"/>
        </w:rPr>
        <w:tab/>
      </w:r>
      <w:r w:rsidRPr="00235E03">
        <w:rPr>
          <w:rFonts w:ascii="PT Astra Serif" w:hAnsi="PT Astra Serif" w:cs="Times New Roman"/>
          <w:sz w:val="27"/>
          <w:szCs w:val="27"/>
        </w:rPr>
        <w:tab/>
        <w:t xml:space="preserve">       </w:t>
      </w:r>
      <w:r w:rsidRPr="00235E03">
        <w:rPr>
          <w:rFonts w:ascii="PT Astra Serif" w:hAnsi="PT Astra Serif" w:cs="Times New Roman"/>
          <w:sz w:val="27"/>
          <w:szCs w:val="27"/>
        </w:rPr>
        <w:tab/>
      </w:r>
      <w:r w:rsidRPr="00235E03">
        <w:rPr>
          <w:rFonts w:ascii="PT Astra Serif" w:hAnsi="PT Astra Serif" w:cs="Times New Roman"/>
          <w:sz w:val="27"/>
          <w:szCs w:val="27"/>
        </w:rPr>
        <w:tab/>
        <w:t xml:space="preserve">              </w:t>
      </w:r>
      <w:r w:rsidR="0012467A" w:rsidRPr="00235E03">
        <w:rPr>
          <w:rFonts w:ascii="PT Astra Serif" w:hAnsi="PT Astra Serif" w:cs="Times New Roman"/>
          <w:sz w:val="27"/>
          <w:szCs w:val="27"/>
        </w:rPr>
        <w:t xml:space="preserve">                     </w:t>
      </w:r>
    </w:p>
    <w:p w:rsidR="009B2F04" w:rsidRPr="00235E03" w:rsidRDefault="0012467A" w:rsidP="0019289B">
      <w:pPr>
        <w:pStyle w:val="ab"/>
        <w:rPr>
          <w:rFonts w:ascii="PT Astra Serif" w:hAnsi="PT Astra Serif"/>
          <w:sz w:val="27"/>
          <w:szCs w:val="27"/>
          <w:lang w:eastAsia="ru-RU"/>
        </w:rPr>
      </w:pPr>
      <w:r w:rsidRPr="00235E03">
        <w:rPr>
          <w:rFonts w:ascii="PT Astra Serif" w:hAnsi="PT Astra Serif"/>
          <w:sz w:val="27"/>
          <w:szCs w:val="27"/>
          <w:lang w:eastAsia="ru-RU"/>
        </w:rPr>
        <w:t xml:space="preserve">Ульяновской области                                                                                  </w:t>
      </w:r>
      <w:r w:rsidR="00235E03" w:rsidRPr="00235E03">
        <w:rPr>
          <w:rFonts w:ascii="PT Astra Serif" w:hAnsi="PT Astra Serif"/>
          <w:sz w:val="27"/>
          <w:szCs w:val="27"/>
          <w:lang w:eastAsia="ru-RU"/>
        </w:rPr>
        <w:t xml:space="preserve">   </w:t>
      </w:r>
      <w:r w:rsidRPr="00235E03">
        <w:rPr>
          <w:rFonts w:ascii="PT Astra Serif" w:hAnsi="PT Astra Serif"/>
          <w:sz w:val="27"/>
          <w:szCs w:val="27"/>
          <w:lang w:eastAsia="ru-RU"/>
        </w:rPr>
        <w:t xml:space="preserve">  Н.А.Сизов                                                                        </w:t>
      </w:r>
    </w:p>
    <w:sectPr w:rsidR="009B2F04" w:rsidRPr="00235E03" w:rsidSect="00AB49FE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B55" w:rsidRDefault="00611B55" w:rsidP="0035357A">
      <w:pPr>
        <w:spacing w:after="0" w:line="240" w:lineRule="auto"/>
      </w:pPr>
      <w:r>
        <w:separator/>
      </w:r>
    </w:p>
  </w:endnote>
  <w:endnote w:type="continuationSeparator" w:id="0">
    <w:p w:rsidR="00611B55" w:rsidRDefault="00611B55" w:rsidP="00353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F04" w:rsidRDefault="009B2F04">
    <w:pPr>
      <w:pStyle w:val="a9"/>
      <w:jc w:val="center"/>
    </w:pPr>
  </w:p>
  <w:p w:rsidR="009B2F04" w:rsidRDefault="009B2F0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B55" w:rsidRDefault="00611B55" w:rsidP="0035357A">
      <w:pPr>
        <w:spacing w:after="0" w:line="240" w:lineRule="auto"/>
      </w:pPr>
      <w:r>
        <w:separator/>
      </w:r>
    </w:p>
  </w:footnote>
  <w:footnote w:type="continuationSeparator" w:id="0">
    <w:p w:rsidR="00611B55" w:rsidRDefault="00611B55" w:rsidP="00353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F04" w:rsidRDefault="009B2F04">
    <w:pPr>
      <w:pStyle w:val="a7"/>
      <w:jc w:val="center"/>
    </w:pPr>
  </w:p>
  <w:p w:rsidR="009B2F04" w:rsidRDefault="009B2F0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50F10"/>
    <w:multiLevelType w:val="multilevel"/>
    <w:tmpl w:val="C276D6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363B"/>
    <w:rsid w:val="0004029C"/>
    <w:rsid w:val="00042BA5"/>
    <w:rsid w:val="000504E6"/>
    <w:rsid w:val="00055BF9"/>
    <w:rsid w:val="0009256C"/>
    <w:rsid w:val="000A239D"/>
    <w:rsid w:val="000A5818"/>
    <w:rsid w:val="000D60EA"/>
    <w:rsid w:val="001127EE"/>
    <w:rsid w:val="0012467A"/>
    <w:rsid w:val="0013587A"/>
    <w:rsid w:val="001536CB"/>
    <w:rsid w:val="0019289B"/>
    <w:rsid w:val="001C757F"/>
    <w:rsid w:val="00203F34"/>
    <w:rsid w:val="00235E03"/>
    <w:rsid w:val="00273269"/>
    <w:rsid w:val="00273EE2"/>
    <w:rsid w:val="00276926"/>
    <w:rsid w:val="00281556"/>
    <w:rsid w:val="00287344"/>
    <w:rsid w:val="00287F57"/>
    <w:rsid w:val="002E1927"/>
    <w:rsid w:val="00321DB9"/>
    <w:rsid w:val="0035357A"/>
    <w:rsid w:val="00354288"/>
    <w:rsid w:val="0036261A"/>
    <w:rsid w:val="0038328A"/>
    <w:rsid w:val="003A1046"/>
    <w:rsid w:val="003A2DDA"/>
    <w:rsid w:val="003C3475"/>
    <w:rsid w:val="00431FFF"/>
    <w:rsid w:val="00432A34"/>
    <w:rsid w:val="00483867"/>
    <w:rsid w:val="004D1ECD"/>
    <w:rsid w:val="00525A9F"/>
    <w:rsid w:val="00551068"/>
    <w:rsid w:val="00577912"/>
    <w:rsid w:val="005C46BC"/>
    <w:rsid w:val="005F363B"/>
    <w:rsid w:val="005F5173"/>
    <w:rsid w:val="00611B55"/>
    <w:rsid w:val="00612FEB"/>
    <w:rsid w:val="006D2568"/>
    <w:rsid w:val="00703A47"/>
    <w:rsid w:val="00712631"/>
    <w:rsid w:val="00741348"/>
    <w:rsid w:val="00795441"/>
    <w:rsid w:val="007C0E38"/>
    <w:rsid w:val="007E4677"/>
    <w:rsid w:val="00806E88"/>
    <w:rsid w:val="0086691D"/>
    <w:rsid w:val="008A30FD"/>
    <w:rsid w:val="008E3FF8"/>
    <w:rsid w:val="00902FE7"/>
    <w:rsid w:val="00927CD8"/>
    <w:rsid w:val="009531CB"/>
    <w:rsid w:val="00984451"/>
    <w:rsid w:val="00986122"/>
    <w:rsid w:val="00994B23"/>
    <w:rsid w:val="009B2F04"/>
    <w:rsid w:val="00A05EE9"/>
    <w:rsid w:val="00A33E04"/>
    <w:rsid w:val="00A40F45"/>
    <w:rsid w:val="00A44466"/>
    <w:rsid w:val="00A50F6B"/>
    <w:rsid w:val="00A600A6"/>
    <w:rsid w:val="00A73103"/>
    <w:rsid w:val="00A822D4"/>
    <w:rsid w:val="00AB33C3"/>
    <w:rsid w:val="00AB49FE"/>
    <w:rsid w:val="00B22521"/>
    <w:rsid w:val="00B35C9F"/>
    <w:rsid w:val="00B37CD7"/>
    <w:rsid w:val="00B65E8D"/>
    <w:rsid w:val="00BA7B69"/>
    <w:rsid w:val="00BC2C74"/>
    <w:rsid w:val="00BC2F0C"/>
    <w:rsid w:val="00BE0E6F"/>
    <w:rsid w:val="00C0089D"/>
    <w:rsid w:val="00C12168"/>
    <w:rsid w:val="00C179CC"/>
    <w:rsid w:val="00C63C56"/>
    <w:rsid w:val="00C832F8"/>
    <w:rsid w:val="00C96CFC"/>
    <w:rsid w:val="00CA118A"/>
    <w:rsid w:val="00CE2430"/>
    <w:rsid w:val="00CE55C0"/>
    <w:rsid w:val="00CF04EC"/>
    <w:rsid w:val="00D03F88"/>
    <w:rsid w:val="00D41485"/>
    <w:rsid w:val="00D508EF"/>
    <w:rsid w:val="00D96DB7"/>
    <w:rsid w:val="00DD19C7"/>
    <w:rsid w:val="00EA49DA"/>
    <w:rsid w:val="00F01E3F"/>
    <w:rsid w:val="00F11DE2"/>
    <w:rsid w:val="00F51FAC"/>
    <w:rsid w:val="00F54F24"/>
    <w:rsid w:val="00F61E8A"/>
    <w:rsid w:val="00F6773B"/>
    <w:rsid w:val="00F8784C"/>
    <w:rsid w:val="00FA2177"/>
    <w:rsid w:val="00FA2541"/>
    <w:rsid w:val="00FC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56C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5F36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9"/>
    <w:qFormat/>
    <w:rsid w:val="005F36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5F36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F36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5F363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F363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uiPriority w:val="99"/>
    <w:rsid w:val="005F36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uiPriority w:val="99"/>
    <w:rsid w:val="005F36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5F363B"/>
    <w:rPr>
      <w:rFonts w:cs="Times New Roman"/>
      <w:color w:val="0000FF"/>
      <w:u w:val="single"/>
    </w:rPr>
  </w:style>
  <w:style w:type="paragraph" w:customStyle="1" w:styleId="ConsPlusTitle">
    <w:name w:val="ConsPlusTitle"/>
    <w:uiPriority w:val="99"/>
    <w:rsid w:val="00F6773B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Normal">
    <w:name w:val="ConsPlusNormal"/>
    <w:uiPriority w:val="99"/>
    <w:rsid w:val="00F6773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a4">
    <w:name w:val="Body Text"/>
    <w:basedOn w:val="a"/>
    <w:link w:val="a5"/>
    <w:uiPriority w:val="99"/>
    <w:semiHidden/>
    <w:rsid w:val="00F6773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F6773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F6773B"/>
    <w:pPr>
      <w:ind w:left="720"/>
      <w:contextualSpacing/>
    </w:pPr>
  </w:style>
  <w:style w:type="paragraph" w:styleId="a7">
    <w:name w:val="header"/>
    <w:basedOn w:val="a"/>
    <w:link w:val="a8"/>
    <w:uiPriority w:val="99"/>
    <w:rsid w:val="00353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5357A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353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5357A"/>
    <w:rPr>
      <w:rFonts w:cs="Times New Roman"/>
      <w:lang w:eastAsia="en-US"/>
    </w:rPr>
  </w:style>
  <w:style w:type="paragraph" w:styleId="ab">
    <w:name w:val="No Spacing"/>
    <w:uiPriority w:val="1"/>
    <w:qFormat/>
    <w:rsid w:val="0019289B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8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ШульпинСС</dc:creator>
  <cp:lastModifiedBy>Владимир</cp:lastModifiedBy>
  <cp:revision>29</cp:revision>
  <cp:lastPrinted>2023-03-27T10:43:00Z</cp:lastPrinted>
  <dcterms:created xsi:type="dcterms:W3CDTF">2018-12-10T07:50:00Z</dcterms:created>
  <dcterms:modified xsi:type="dcterms:W3CDTF">2023-03-27T12:33:00Z</dcterms:modified>
</cp:coreProperties>
</file>