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55" w:rsidRDefault="004B4587" w:rsidP="003E6655">
      <w:pPr>
        <w:pStyle w:val="a4"/>
        <w:spacing w:line="360" w:lineRule="auto"/>
        <w:ind w:left="708" w:firstLine="708"/>
        <w:jc w:val="right"/>
      </w:pPr>
      <w:r>
        <w:t>ПРОЕКТ</w:t>
      </w:r>
    </w:p>
    <w:p w:rsidR="000B05AC" w:rsidRPr="00903968" w:rsidRDefault="000B05AC" w:rsidP="003E6655">
      <w:pPr>
        <w:pStyle w:val="a4"/>
        <w:spacing w:line="360" w:lineRule="auto"/>
        <w:ind w:left="708"/>
        <w:jc w:val="left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0B05AC" w:rsidRPr="006F08EC" w:rsidRDefault="000B05AC" w:rsidP="003E6655">
      <w:pPr>
        <w:pStyle w:val="a4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B05AC" w:rsidRDefault="000B05AC" w:rsidP="000B05AC">
      <w:pPr>
        <w:pStyle w:val="a4"/>
        <w:rPr>
          <w:b/>
          <w:bCs/>
          <w:sz w:val="16"/>
        </w:rPr>
      </w:pPr>
    </w:p>
    <w:p w:rsidR="000B05AC" w:rsidRPr="00AD2026" w:rsidRDefault="000B05AC" w:rsidP="000B05AC">
      <w:pPr>
        <w:pStyle w:val="a4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0B05AC" w:rsidRDefault="000B05AC" w:rsidP="000B05AC">
      <w:pPr>
        <w:pStyle w:val="a4"/>
        <w:spacing w:line="360" w:lineRule="auto"/>
        <w:rPr>
          <w:b/>
          <w:bCs/>
          <w:sz w:val="12"/>
          <w:szCs w:val="12"/>
        </w:rPr>
      </w:pPr>
    </w:p>
    <w:p w:rsidR="000B05AC" w:rsidRDefault="000B05AC" w:rsidP="000B05AC">
      <w:pPr>
        <w:pStyle w:val="a4"/>
        <w:spacing w:line="360" w:lineRule="auto"/>
        <w:rPr>
          <w:b/>
          <w:bCs/>
          <w:sz w:val="12"/>
          <w:szCs w:val="12"/>
        </w:rPr>
      </w:pPr>
    </w:p>
    <w:p w:rsidR="000B05AC" w:rsidRDefault="000B05AC" w:rsidP="000B05AC">
      <w:pPr>
        <w:pStyle w:val="a4"/>
        <w:spacing w:line="360" w:lineRule="auto"/>
        <w:rPr>
          <w:b/>
          <w:bCs/>
          <w:sz w:val="12"/>
          <w:szCs w:val="12"/>
        </w:rPr>
      </w:pPr>
    </w:p>
    <w:p w:rsidR="000B05AC" w:rsidRDefault="000B05AC" w:rsidP="000B05AC">
      <w:pPr>
        <w:pStyle w:val="a4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59DD"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0B05AC" w:rsidRDefault="000B05AC" w:rsidP="000B05AC">
      <w:pPr>
        <w:pStyle w:val="a4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0B05AC" w:rsidRPr="007459DD" w:rsidRDefault="000B05AC" w:rsidP="000B05AC">
      <w:pPr>
        <w:pStyle w:val="a4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0"/>
      </w:tblGrid>
      <w:tr w:rsidR="000B05AC" w:rsidRPr="00400B03" w:rsidTr="009A0438">
        <w:tc>
          <w:tcPr>
            <w:tcW w:w="9640" w:type="dxa"/>
            <w:hideMark/>
          </w:tcPr>
          <w:p w:rsidR="000B05AC" w:rsidRPr="003D1CA2" w:rsidRDefault="000B05AC" w:rsidP="009A043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5AC" w:rsidRPr="003D1CA2" w:rsidRDefault="000B05AC" w:rsidP="009A043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3D1CA2">
              <w:rPr>
                <w:rFonts w:ascii="Times New Roman" w:hAnsi="Times New Roman"/>
                <w:b/>
                <w:sz w:val="28"/>
                <w:szCs w:val="28"/>
              </w:rPr>
              <w:t>Об утверждении административного регламента предоставления муниципальной услуги по признанию молодой семьи участницей муниципальной программы «Развитие молодёжной политики в Карсунском районе Ульяновской области на 2014-2018 годы» муниципальной подпрограммы «Обеспечение жильём молодых семей»</w:t>
            </w:r>
          </w:p>
        </w:tc>
      </w:tr>
    </w:tbl>
    <w:p w:rsidR="000B05AC" w:rsidRPr="00004E48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05AC" w:rsidRPr="00004E48" w:rsidRDefault="008B4597" w:rsidP="000B05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B05AC" w:rsidRPr="00A44FB3">
        <w:rPr>
          <w:rFonts w:ascii="Times New Roman" w:hAnsi="Times New Roman"/>
          <w:sz w:val="28"/>
          <w:szCs w:val="28"/>
        </w:rPr>
        <w:t xml:space="preserve"> целях реализации мероприятий по проведению административной реформы, в соответствии с </w:t>
      </w:r>
      <w:hyperlink r:id="rId4" w:history="1">
        <w:r w:rsidR="000B05AC" w:rsidRPr="008B4597">
          <w:rPr>
            <w:rFonts w:ascii="Times New Roman" w:hAnsi="Times New Roman"/>
            <w:sz w:val="28"/>
            <w:szCs w:val="28"/>
          </w:rPr>
          <w:t>пунктом 1.4</w:t>
        </w:r>
      </w:hyperlink>
      <w:r w:rsidR="000B05AC" w:rsidRPr="008B4597">
        <w:rPr>
          <w:rFonts w:ascii="Times New Roman" w:hAnsi="Times New Roman"/>
          <w:sz w:val="28"/>
          <w:szCs w:val="28"/>
        </w:rPr>
        <w:t xml:space="preserve"> Порядка разработки и утверждения административных регламентов предоставления муниципальных услуг, утвержденного</w:t>
      </w:r>
      <w:r>
        <w:rPr>
          <w:rFonts w:ascii="Times New Roman" w:hAnsi="Times New Roman"/>
          <w:sz w:val="28"/>
          <w:szCs w:val="28"/>
        </w:rPr>
        <w:t xml:space="preserve"> постановлением №493 от 04.06.2012 года «Об утверждении порядка разработки и утверждения административного регламента представления муниципальных услуг (исполнения функций)», р</w:t>
      </w:r>
      <w:r w:rsidRPr="00004E48">
        <w:rPr>
          <w:rFonts w:ascii="Times New Roman" w:hAnsi="Times New Roman"/>
          <w:sz w:val="28"/>
          <w:szCs w:val="28"/>
        </w:rPr>
        <w:t xml:space="preserve">уководствуясь статьями 13, 43 Устава муниципального образования «Карсунский район», </w:t>
      </w:r>
      <w:r w:rsidR="000B05AC" w:rsidRPr="00004E48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proofErr w:type="gramStart"/>
      <w:r w:rsidR="000B05AC" w:rsidRPr="00004E48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0B05AC" w:rsidRPr="00004E48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="000B05AC" w:rsidRPr="00004E48">
        <w:rPr>
          <w:rFonts w:ascii="Times New Roman" w:hAnsi="Times New Roman"/>
          <w:sz w:val="28"/>
          <w:szCs w:val="28"/>
        </w:rPr>
        <w:t>н</w:t>
      </w:r>
      <w:proofErr w:type="spellEnd"/>
      <w:r w:rsidR="000B05AC" w:rsidRPr="00004E48">
        <w:rPr>
          <w:rFonts w:ascii="Times New Roman" w:hAnsi="Times New Roman"/>
          <w:sz w:val="28"/>
          <w:szCs w:val="28"/>
        </w:rPr>
        <w:t xml:space="preserve"> о в л я е </w:t>
      </w:r>
      <w:proofErr w:type="gramStart"/>
      <w:r w:rsidR="000B05AC" w:rsidRPr="00004E48">
        <w:rPr>
          <w:rFonts w:ascii="Times New Roman" w:hAnsi="Times New Roman"/>
          <w:sz w:val="28"/>
          <w:szCs w:val="28"/>
        </w:rPr>
        <w:t>т</w:t>
      </w:r>
      <w:proofErr w:type="gramEnd"/>
      <w:r w:rsidR="000B05AC" w:rsidRPr="00004E48">
        <w:rPr>
          <w:rFonts w:ascii="Times New Roman" w:hAnsi="Times New Roman"/>
          <w:sz w:val="28"/>
          <w:szCs w:val="28"/>
        </w:rPr>
        <w:t>:</w:t>
      </w:r>
    </w:p>
    <w:p w:rsidR="000B05AC" w:rsidRPr="00004E48" w:rsidRDefault="000B05AC" w:rsidP="000B05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004E48">
        <w:rPr>
          <w:rFonts w:ascii="Times New Roman" w:hAnsi="Times New Roman"/>
          <w:sz w:val="28"/>
          <w:szCs w:val="28"/>
        </w:rPr>
        <w:t xml:space="preserve">1. Утвердить </w:t>
      </w:r>
      <w:r>
        <w:rPr>
          <w:rFonts w:ascii="Times New Roman" w:hAnsi="Times New Roman"/>
          <w:sz w:val="28"/>
          <w:szCs w:val="28"/>
        </w:rPr>
        <w:t xml:space="preserve">административный регламент предоставления муниципальной услуги по признанию молодой семьи участницей </w:t>
      </w:r>
      <w:hyperlink r:id="rId5" w:anchor="sub_1000#sub_1000" w:history="1">
        <w:r w:rsidRPr="00A44FB3">
          <w:rPr>
            <w:rStyle w:val="a6"/>
            <w:b w:val="0"/>
            <w:color w:val="000000"/>
            <w:sz w:val="28"/>
            <w:szCs w:val="28"/>
          </w:rPr>
          <w:t xml:space="preserve">муниципальной </w:t>
        </w:r>
        <w:proofErr w:type="gramStart"/>
        <w:r w:rsidRPr="00A44FB3">
          <w:rPr>
            <w:rStyle w:val="a6"/>
            <w:b w:val="0"/>
            <w:color w:val="000000"/>
            <w:sz w:val="28"/>
            <w:szCs w:val="28"/>
          </w:rPr>
          <w:t>програм</w:t>
        </w:r>
      </w:hyperlink>
      <w:r w:rsidRPr="00A44FB3">
        <w:rPr>
          <w:rFonts w:ascii="Times New Roman" w:hAnsi="Times New Roman"/>
          <w:color w:val="000000"/>
          <w:sz w:val="28"/>
          <w:szCs w:val="28"/>
        </w:rPr>
        <w:t>мы</w:t>
      </w:r>
      <w:proofErr w:type="gramEnd"/>
      <w:r>
        <w:rPr>
          <w:b/>
          <w:color w:val="000000"/>
        </w:rPr>
        <w:t xml:space="preserve"> </w:t>
      </w:r>
      <w:r w:rsidRPr="00A44FB3">
        <w:rPr>
          <w:rFonts w:ascii="Times New Roman" w:hAnsi="Times New Roman"/>
          <w:sz w:val="28"/>
          <w:szCs w:val="28"/>
        </w:rPr>
        <w:t xml:space="preserve"> </w:t>
      </w:r>
      <w:r w:rsidRPr="00004E48">
        <w:rPr>
          <w:rFonts w:ascii="Times New Roman" w:hAnsi="Times New Roman"/>
          <w:sz w:val="28"/>
          <w:szCs w:val="28"/>
        </w:rPr>
        <w:t>«Развитие молодёжной политики в Карсунском районе Ульяновской области» на 2014-2018 годы</w:t>
      </w:r>
      <w:r>
        <w:rPr>
          <w:rFonts w:ascii="Times New Roman" w:hAnsi="Times New Roman"/>
          <w:sz w:val="28"/>
          <w:szCs w:val="28"/>
        </w:rPr>
        <w:t>» муниципальной подпрограммы</w:t>
      </w:r>
      <w:r w:rsidRPr="00004E48">
        <w:rPr>
          <w:rFonts w:ascii="Times New Roman" w:hAnsi="Times New Roman"/>
          <w:sz w:val="28"/>
          <w:szCs w:val="28"/>
        </w:rPr>
        <w:t xml:space="preserve"> </w:t>
      </w:r>
      <w:r w:rsidRPr="009F4B55">
        <w:rPr>
          <w:rFonts w:ascii="Times New Roman" w:hAnsi="Times New Roman"/>
          <w:sz w:val="28"/>
          <w:szCs w:val="28"/>
        </w:rPr>
        <w:t>«Обеспечение жильём молодых семей»</w:t>
      </w:r>
      <w:r w:rsidRPr="00004E48">
        <w:rPr>
          <w:rFonts w:ascii="Times New Roman" w:hAnsi="Times New Roman"/>
          <w:sz w:val="28"/>
          <w:szCs w:val="28"/>
        </w:rPr>
        <w:t xml:space="preserve"> (прил</w:t>
      </w:r>
      <w:r>
        <w:rPr>
          <w:rFonts w:ascii="Times New Roman" w:hAnsi="Times New Roman"/>
          <w:sz w:val="28"/>
          <w:szCs w:val="28"/>
        </w:rPr>
        <w:t>ожение</w:t>
      </w:r>
      <w:r w:rsidRPr="00004E48">
        <w:rPr>
          <w:rFonts w:ascii="Times New Roman" w:hAnsi="Times New Roman"/>
          <w:sz w:val="28"/>
          <w:szCs w:val="28"/>
        </w:rPr>
        <w:t>).</w:t>
      </w:r>
      <w:bookmarkEnd w:id="0"/>
    </w:p>
    <w:p w:rsidR="000B05AC" w:rsidRPr="00400B03" w:rsidRDefault="008B4597" w:rsidP="000B05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B05AC" w:rsidRPr="007050B1">
        <w:rPr>
          <w:rFonts w:ascii="Times New Roman" w:hAnsi="Times New Roman"/>
          <w:sz w:val="28"/>
          <w:szCs w:val="28"/>
        </w:rPr>
        <w:t xml:space="preserve">. Настоящее постановление </w:t>
      </w:r>
      <w:r w:rsidR="000B05AC" w:rsidRPr="00D424CA">
        <w:rPr>
          <w:rFonts w:ascii="Times New Roman" w:hAnsi="Times New Roman"/>
          <w:sz w:val="28"/>
          <w:szCs w:val="28"/>
        </w:rPr>
        <w:t>вступает в силу со дня его опубликования (обнародования).</w:t>
      </w:r>
    </w:p>
    <w:p w:rsidR="000B05AC" w:rsidRPr="00400B03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00B03">
        <w:rPr>
          <w:rFonts w:ascii="Times New Roman" w:hAnsi="Times New Roman"/>
          <w:sz w:val="28"/>
          <w:szCs w:val="28"/>
        </w:rPr>
        <w:tab/>
      </w:r>
      <w:r w:rsidR="008B4597">
        <w:rPr>
          <w:rFonts w:ascii="Times New Roman" w:hAnsi="Times New Roman"/>
          <w:sz w:val="28"/>
          <w:szCs w:val="28"/>
        </w:rPr>
        <w:t>3</w:t>
      </w:r>
      <w:r w:rsidRPr="00400B0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00B0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00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выполнением</w:t>
      </w:r>
      <w:r w:rsidRPr="00400B03">
        <w:rPr>
          <w:rFonts w:ascii="Times New Roman" w:hAnsi="Times New Roman"/>
          <w:sz w:val="28"/>
          <w:szCs w:val="28"/>
        </w:rPr>
        <w:t xml:space="preserve">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начальника управления по вопросам социального развития</w:t>
      </w:r>
      <w:r w:rsidRPr="00400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400B03">
        <w:rPr>
          <w:rFonts w:ascii="Times New Roman" w:hAnsi="Times New Roman"/>
          <w:sz w:val="28"/>
          <w:szCs w:val="28"/>
        </w:rPr>
        <w:t>дминистрации муниципального образования «</w:t>
      </w:r>
      <w:r>
        <w:rPr>
          <w:rFonts w:ascii="Times New Roman" w:hAnsi="Times New Roman"/>
          <w:sz w:val="28"/>
          <w:szCs w:val="28"/>
        </w:rPr>
        <w:t>Карсунский район</w:t>
      </w:r>
      <w:r w:rsidRPr="00400B0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Романову И.А.</w:t>
      </w:r>
    </w:p>
    <w:p w:rsidR="000B05AC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05AC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05AC" w:rsidRPr="00400B03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05AC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00B03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B05AC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00B03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B05AC" w:rsidRPr="00400B03" w:rsidRDefault="000B05AC" w:rsidP="000B05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00B0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Карсунский</w:t>
      </w:r>
      <w:r w:rsidRPr="00400B03">
        <w:rPr>
          <w:rFonts w:ascii="Times New Roman" w:hAnsi="Times New Roman"/>
          <w:sz w:val="28"/>
          <w:szCs w:val="28"/>
        </w:rPr>
        <w:t xml:space="preserve"> район»</w:t>
      </w:r>
      <w:r w:rsidRPr="00400B03">
        <w:rPr>
          <w:rFonts w:ascii="Times New Roman" w:hAnsi="Times New Roman"/>
          <w:sz w:val="28"/>
          <w:szCs w:val="28"/>
        </w:rPr>
        <w:tab/>
      </w:r>
      <w:r w:rsidRPr="00400B0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00B0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400B03">
        <w:rPr>
          <w:rFonts w:ascii="Times New Roman" w:hAnsi="Times New Roman"/>
          <w:sz w:val="28"/>
          <w:szCs w:val="28"/>
        </w:rPr>
        <w:t xml:space="preserve"> </w:t>
      </w:r>
      <w:r w:rsidR="008B4597">
        <w:rPr>
          <w:rFonts w:ascii="Times New Roman" w:hAnsi="Times New Roman"/>
          <w:sz w:val="28"/>
          <w:szCs w:val="28"/>
        </w:rPr>
        <w:t xml:space="preserve">          </w:t>
      </w:r>
      <w:r w:rsidRPr="00400B03">
        <w:rPr>
          <w:rFonts w:ascii="Times New Roman" w:hAnsi="Times New Roman"/>
          <w:sz w:val="28"/>
          <w:szCs w:val="28"/>
        </w:rPr>
        <w:t xml:space="preserve"> В.</w:t>
      </w:r>
      <w:r>
        <w:rPr>
          <w:rFonts w:ascii="Times New Roman" w:hAnsi="Times New Roman"/>
          <w:sz w:val="28"/>
          <w:szCs w:val="28"/>
        </w:rPr>
        <w:t>Б</w:t>
      </w:r>
      <w:r w:rsidRPr="00400B0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Чубаров</w:t>
      </w:r>
    </w:p>
    <w:p w:rsidR="00D5638A" w:rsidRDefault="00D5638A"/>
    <w:sectPr w:rsidR="00D5638A" w:rsidSect="008B459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5AC"/>
    <w:rsid w:val="000B05AC"/>
    <w:rsid w:val="001D2847"/>
    <w:rsid w:val="003E6655"/>
    <w:rsid w:val="004B4587"/>
    <w:rsid w:val="00535EFE"/>
    <w:rsid w:val="0054425C"/>
    <w:rsid w:val="008B4597"/>
    <w:rsid w:val="00BA51A1"/>
    <w:rsid w:val="00D5638A"/>
    <w:rsid w:val="00F36EF4"/>
    <w:rsid w:val="00F47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5A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rsid w:val="000B05AC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0B05A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6">
    <w:name w:val="Гипертекстовая ссылка"/>
    <w:rsid w:val="000B05AC"/>
    <w:rPr>
      <w:rFonts w:ascii="Times New Roman" w:hAnsi="Times New Roman"/>
      <w:b/>
      <w:color w:val="106BB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G:\Users\PC\AppData\Roaming\USER\AppData\Local\Downloads\AppData\Local\Microsoft\Windows\Temporary%20Internet%20Files\Low\Content.IE5\JXKZ80E7\&#1054;&#1062;&#1055;%20&#1052;&#1086;&#1083;&#1086;&#1076;&#1077;&#1078;&#1100;%5b1%5d.rtf" TargetMode="External"/><Relationship Id="rId4" Type="http://schemas.openxmlformats.org/officeDocument/2006/relationships/hyperlink" Target="consultantplus://offline/ref=799921FCF3C51ED11F60E20E8ADB8FFE8FB30452089D572FD4A958BAE101B99AA564F3B0C60F6E46EA51B8Y46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</cp:revision>
  <dcterms:created xsi:type="dcterms:W3CDTF">2014-09-01T11:42:00Z</dcterms:created>
  <dcterms:modified xsi:type="dcterms:W3CDTF">2014-09-19T05:19:00Z</dcterms:modified>
</cp:coreProperties>
</file>