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EDF" w:rsidRDefault="00441EDF" w:rsidP="00441EDF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ПРИЛОЖЕНИЕ </w:t>
      </w:r>
    </w:p>
    <w:p w:rsidR="00441EDF" w:rsidRDefault="00441EDF" w:rsidP="00441EDF">
      <w:pPr>
        <w:pStyle w:val="a3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к постановлению</w:t>
      </w:r>
    </w:p>
    <w:p w:rsidR="00441EDF" w:rsidRDefault="00441EDF" w:rsidP="00441EDF">
      <w:pPr>
        <w:pStyle w:val="a3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администрации муниципального</w:t>
      </w:r>
    </w:p>
    <w:p w:rsidR="00441EDF" w:rsidRDefault="00441EDF" w:rsidP="00441EDF">
      <w:pPr>
        <w:pStyle w:val="a3"/>
        <w:tabs>
          <w:tab w:val="left" w:pos="709"/>
        </w:tabs>
        <w:ind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образования «Карсунский район»</w:t>
      </w:r>
    </w:p>
    <w:p w:rsidR="00E3187E" w:rsidRDefault="00441EDF" w:rsidP="004953E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C856A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C856A3">
        <w:rPr>
          <w:rFonts w:ascii="Times New Roman" w:hAnsi="Times New Roman" w:cs="Times New Roman"/>
          <w:sz w:val="28"/>
          <w:szCs w:val="28"/>
        </w:rPr>
        <w:t>от 07 ноября 2014г.№ 1099</w:t>
      </w:r>
    </w:p>
    <w:p w:rsidR="00E3187E" w:rsidRDefault="00E3187E" w:rsidP="004953E6">
      <w:pPr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t>Служебный распорядок администрации муниципального образования «Карсунский район» Ульяновской области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3187E" w:rsidRPr="00E3187E" w:rsidRDefault="00441EDF" w:rsidP="00E3187E">
      <w:pPr>
        <w:pStyle w:val="a3"/>
        <w:numPr>
          <w:ilvl w:val="0"/>
          <w:numId w:val="2"/>
        </w:numPr>
        <w:ind w:left="360"/>
        <w:jc w:val="center"/>
        <w:rPr>
          <w:rFonts w:ascii="Times New Roman" w:hAnsi="Times New Roman"/>
          <w:sz w:val="28"/>
          <w:szCs w:val="28"/>
        </w:rPr>
      </w:pPr>
      <w:r w:rsidRPr="00E3187E">
        <w:rPr>
          <w:rFonts w:ascii="Times New Roman" w:hAnsi="Times New Roman"/>
          <w:b/>
          <w:sz w:val="28"/>
          <w:szCs w:val="28"/>
        </w:rPr>
        <w:t>О</w:t>
      </w:r>
      <w:r w:rsidR="000B78D3">
        <w:rPr>
          <w:rFonts w:ascii="Times New Roman" w:hAnsi="Times New Roman"/>
          <w:b/>
          <w:sz w:val="28"/>
          <w:szCs w:val="28"/>
        </w:rPr>
        <w:t>бщие положения</w:t>
      </w:r>
    </w:p>
    <w:p w:rsidR="00E3187E" w:rsidRPr="00E3187E" w:rsidRDefault="00E3187E" w:rsidP="00E3187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9D79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1.1. Служебный распорядок администрации муниципального образов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ния «Карсунский район» Ульяновской области (далее – Служебный распор</w:t>
      </w:r>
      <w:r w:rsidRPr="00441EDF">
        <w:rPr>
          <w:rFonts w:ascii="Times New Roman" w:hAnsi="Times New Roman"/>
          <w:sz w:val="28"/>
          <w:szCs w:val="28"/>
        </w:rPr>
        <w:t>я</w:t>
      </w:r>
      <w:r w:rsidRPr="00441EDF">
        <w:rPr>
          <w:rFonts w:ascii="Times New Roman" w:hAnsi="Times New Roman"/>
          <w:sz w:val="28"/>
          <w:szCs w:val="28"/>
        </w:rPr>
        <w:t>док) разработан в целях укрепления служебной дисциплины, совершенств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вания, организации муниципальной службы в администрации муниципальн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го образования «Карсунский район» Ульяновской области (далее – админ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страция), а также рационального использования муниципальными служащ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ми служебного времени.</w:t>
      </w:r>
    </w:p>
    <w:p w:rsidR="00441EDF" w:rsidRPr="00441EDF" w:rsidRDefault="00441EDF" w:rsidP="009D79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1.2. Служебный распорядок определяет порядок назначения и освоб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ждения от должности муниципальных служащих, основные права и обяза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ности муниципальных служащих и представителя нанимателя, режим 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жебного времени и времени отдыха, виды поощрений, применяемых к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ципальным служащим, а также отдельные вопросы служебной дисциплины и ответственности муниципальных служащих за её нарушение.</w:t>
      </w:r>
    </w:p>
    <w:p w:rsidR="00441EDF" w:rsidRPr="00441EDF" w:rsidRDefault="00441EDF" w:rsidP="009D79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1.3. При поступлении на муниципальную службу работники кадровых служб администрации и функциональных (отраслевых) органов администр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ции муниципального образования «Карсунский район» обязаны ознакомить муниципального служащего со Служебным распорядком.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B78D3" w:rsidRDefault="00441EDF" w:rsidP="000B78D3">
      <w:pPr>
        <w:pStyle w:val="a3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t>П</w:t>
      </w:r>
      <w:r w:rsidR="000B78D3">
        <w:rPr>
          <w:rFonts w:ascii="Times New Roman" w:hAnsi="Times New Roman"/>
          <w:b/>
          <w:sz w:val="28"/>
          <w:szCs w:val="28"/>
        </w:rPr>
        <w:t xml:space="preserve">оступление на муниципальную службу </w:t>
      </w:r>
    </w:p>
    <w:p w:rsidR="00441EDF" w:rsidRDefault="000B78D3" w:rsidP="000B78D3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увольнение с муниципальной службы</w:t>
      </w:r>
    </w:p>
    <w:p w:rsidR="00E3187E" w:rsidRDefault="00E3187E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2.1. Поступление на муниципальную службу осуществляется в резул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тате назначения на должность муниципальной службы на условиях трудов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го договора (контракта) в соответствии с  трудовым законодательством с учётом особенностей, предусмотренных Федеральным законом от 02.03.2007 № 25–ФЗ «О муниципальной службе в Российской Федерации» (далее – Ф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деральный закон), Законом  Ульяновской области № 163- ЗО от 07.11.2007 «О муниципальной службе  в Ульяновской области» (далее  - Закон Ульяно</w:t>
      </w:r>
      <w:r w:rsidRPr="00441EDF">
        <w:rPr>
          <w:rFonts w:ascii="Times New Roman" w:hAnsi="Times New Roman"/>
          <w:sz w:val="28"/>
          <w:szCs w:val="28"/>
        </w:rPr>
        <w:t>в</w:t>
      </w:r>
      <w:r w:rsidRPr="00441EDF">
        <w:rPr>
          <w:rFonts w:ascii="Times New Roman" w:hAnsi="Times New Roman"/>
          <w:sz w:val="28"/>
          <w:szCs w:val="28"/>
        </w:rPr>
        <w:t>ской области) и статьёй 43 Устава муниципального образования « Карсу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 xml:space="preserve">ский район». 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lastRenderedPageBreak/>
        <w:t>Поступление на муниципальную службу оформляется распоряжением (приказом) представителя нанимателя (работодателя) о назначении на дол</w:t>
      </w:r>
      <w:r w:rsidRPr="00441EDF">
        <w:rPr>
          <w:rFonts w:ascii="Times New Roman" w:hAnsi="Times New Roman"/>
          <w:sz w:val="28"/>
          <w:szCs w:val="28"/>
        </w:rPr>
        <w:t>ж</w:t>
      </w:r>
      <w:r w:rsidRPr="00441EDF">
        <w:rPr>
          <w:rFonts w:ascii="Times New Roman" w:hAnsi="Times New Roman"/>
          <w:sz w:val="28"/>
          <w:szCs w:val="28"/>
        </w:rPr>
        <w:t>ность муниципальной службы.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В соответствии со статьёй 17 Федерального закона при замещении должности муниципальной службы заключением трудового договора может предшествовать конкурс, в ходе которого осуществляется оценка професси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2.2.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установленными Ф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деральными законами и законами Ульяновской области для замещения должностей муниципальной службы, при отсутствии обстоятельств, указа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 xml:space="preserve">ных в статье 13 Федерального закона  в качестве ограничений, связанных с муниципальной службой.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2.3. Предельный возраст пребывания на муниципальной службе – 65 лет.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2.4. Гражданин, поступающий на муниципальную службу предъявляет представителю нанимателя (работодателю):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2.4.1.Заявление с просьбой о поступление на муниципальную службу и замещение должности муниципальной службы.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2.4.2. Собственноручно заполненную и подписанную анкету по форме, утвержденной распоряжением Правительства Российской Федерации от 26.05.2005 № 667–р.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2.4.3. Паспорт.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2.4.4. Трудовую книжку, за исключением случаев, когда трудовой д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говор (контракт) заключается впервые.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2.4.5. Документ об образовании.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2.4.6. Страховое свидетельство обязательного пенсионного страхов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ния, за исключением случаев, когда трудовой договор (контракт) заключае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 xml:space="preserve">ся впервые.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2.4.7. Свидетельство о постановке физического лица на учёт в налог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вом органе, по месту жительства на территории Российской Федерации.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2.4.8. Документы воинского учёта – для военнообязанных и лиц, по</w:t>
      </w:r>
      <w:r w:rsidRPr="00441EDF">
        <w:rPr>
          <w:rFonts w:ascii="Times New Roman" w:hAnsi="Times New Roman"/>
          <w:sz w:val="28"/>
          <w:szCs w:val="28"/>
        </w:rPr>
        <w:t>д</w:t>
      </w:r>
      <w:r w:rsidRPr="00441EDF">
        <w:rPr>
          <w:rFonts w:ascii="Times New Roman" w:hAnsi="Times New Roman"/>
          <w:sz w:val="28"/>
          <w:szCs w:val="28"/>
        </w:rPr>
        <w:t>лежащих призыву на военную службу.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2.4.9. Заключение медицинского учреждения об отсутствии заболев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ния, препятствующего поступлению на муниципальную службу или ее пр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хождению, учетной формы N 001-ГС/у, утверждённую приказом Министе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ства здравоохранения и социального развития РФ от 14.12.2009 № 984н.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2.4.10. Сведения о доходах за год, предшествующий году поступления на муниципальную службу, об имуществе и обязательствах имущественного характера.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lastRenderedPageBreak/>
        <w:t>2.4.11. Иные документы, предусмотренные федеральными законами, указами Президента Российской Федерации и постановлениями Правител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 xml:space="preserve">ства Российской Федерации.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Представленные гражданином персональные данные и иные сведения подлежат проверке.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Запрещается требовать при поступлении на муниципальную службу документы, представление которых не предусмотрено законодательством.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2.5. В распоряжении (приказе) о назначении гражданина на должность муниципальной службы и в трудовом договоре (контракте) может быть пр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дусмотрено испытание муниципального служащего в целях проверки его с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ответствия замещаемой должности. Срок испытания не может превышать трех месяцев, а для главного бухгалтера  шести месяцев.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2.6. При заключении трудового договора и переводе муниципального служащего на другую должность представитель нанимателя (работодателя) обязан разъяснить муниципальному служащему его права и обязанности, а также ознакомить его с должностной инструкцией, Служебным распорядком,  условиями и размером денежного содержания. Кроме того, представитель нанимателя (работодателя) разъясняет муниципальному служащему обяза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ность  по сохранению сведений, составляющих служебную тайну, и ответс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 xml:space="preserve">венность за её разглашение.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2.7. С гражданином, поступающим на должность главы администрации по результатам конкурса на замещение указанной должности, заключается контракт. Порядок замещения должности главы администрации по контракту и порядок заключения и расторжения контракта с лицом, назначаемым на указанную должность по контракту, определяются Федеральным законом от 06.10.2003 № 131–ФЗ «Об общих принципах организации местного сам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управления в Российской Федерации».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2.8. На всех муниципальных служащих, находящихся на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ной службе свыше 5 дней ведутся трудовые книжки в порядке, установле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ном законодательством.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2.9. Трудовой договор может быть прекращён только по основаниям, предусмотренным законодательством. Муниципальный служащий имеет право расторгнуть трудовой договор и уволиться с муниципальной службы по собственной инициативе, предупредив об этом представителя нанимателя (работодателя) в письменной форме за две недели. По истечении указанного срока предупреждение муниципальный служащий вправе прекратить испо</w:t>
      </w:r>
      <w:r w:rsidRPr="00441EDF">
        <w:rPr>
          <w:rFonts w:ascii="Times New Roman" w:hAnsi="Times New Roman"/>
          <w:sz w:val="28"/>
          <w:szCs w:val="28"/>
        </w:rPr>
        <w:t>л</w:t>
      </w:r>
      <w:r w:rsidRPr="00441EDF">
        <w:rPr>
          <w:rFonts w:ascii="Times New Roman" w:hAnsi="Times New Roman"/>
          <w:sz w:val="28"/>
          <w:szCs w:val="28"/>
        </w:rPr>
        <w:t>нение обязанностей, а представитель нанимателя (работодателя) обязан в</w:t>
      </w:r>
      <w:r w:rsidRPr="00441EDF">
        <w:rPr>
          <w:rFonts w:ascii="Times New Roman" w:hAnsi="Times New Roman"/>
          <w:sz w:val="28"/>
          <w:szCs w:val="28"/>
        </w:rPr>
        <w:t>ы</w:t>
      </w:r>
      <w:r w:rsidRPr="00441EDF">
        <w:rPr>
          <w:rFonts w:ascii="Times New Roman" w:hAnsi="Times New Roman"/>
          <w:sz w:val="28"/>
          <w:szCs w:val="28"/>
        </w:rPr>
        <w:t>дать ему трудовую книжку с внесённой в неё записью об увольнении, другие документы, связанные с муниципальной службой, и произвести с ним расчёт.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t>3.   О</w:t>
      </w:r>
      <w:r w:rsidR="0000666D">
        <w:rPr>
          <w:rFonts w:ascii="Times New Roman" w:hAnsi="Times New Roman"/>
          <w:b/>
          <w:sz w:val="28"/>
          <w:szCs w:val="28"/>
        </w:rPr>
        <w:t>сновные права муниципальных служащих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t>Муниципальный служащий имеет право на: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lastRenderedPageBreak/>
        <w:t>3.1. Ознакомление с документами, устанавливающими его права и об</w:t>
      </w:r>
      <w:r w:rsidRPr="00441EDF">
        <w:rPr>
          <w:rFonts w:ascii="Times New Roman" w:hAnsi="Times New Roman"/>
          <w:sz w:val="28"/>
          <w:szCs w:val="28"/>
        </w:rPr>
        <w:t>я</w:t>
      </w:r>
      <w:r w:rsidRPr="00441EDF">
        <w:rPr>
          <w:rFonts w:ascii="Times New Roman" w:hAnsi="Times New Roman"/>
          <w:sz w:val="28"/>
          <w:szCs w:val="28"/>
        </w:rPr>
        <w:t>занности по замещаемой должности муниципальной службы, критериями оценки качества исполнения должностных обязанностей и условиями пр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движения по службе.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112"/>
      <w:r w:rsidRPr="00441EDF">
        <w:rPr>
          <w:rFonts w:ascii="Times New Roman" w:hAnsi="Times New Roman"/>
          <w:sz w:val="28"/>
          <w:szCs w:val="28"/>
        </w:rPr>
        <w:t>3.2. Обеспечение организационно-технических условий, необходимых для исполнения должностных обязанностей.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1113"/>
      <w:bookmarkEnd w:id="0"/>
      <w:r w:rsidRPr="00441EDF">
        <w:rPr>
          <w:rFonts w:ascii="Times New Roman" w:hAnsi="Times New Roman"/>
          <w:sz w:val="28"/>
          <w:szCs w:val="28"/>
        </w:rPr>
        <w:t>3.3. Оплату труда и другие выплаты в соответствии с трудовым Зак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нодательством, законодательством о муниципальной службе и трудовым д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говором (контрактом).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1114"/>
      <w:bookmarkEnd w:id="1"/>
      <w:r w:rsidRPr="00441EDF">
        <w:rPr>
          <w:rFonts w:ascii="Times New Roman" w:hAnsi="Times New Roman"/>
          <w:sz w:val="28"/>
          <w:szCs w:val="28"/>
        </w:rPr>
        <w:t>3.4. Отдых, обеспечиваемый установлением нормальной продолж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тельности рабочего (служебного) времени, предоставлением выходных дней и нерабочих праздничных дней, а также ежегодного оплачиваемого отпуска.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" w:name="sub_1115"/>
      <w:bookmarkEnd w:id="2"/>
      <w:r w:rsidRPr="00441EDF">
        <w:rPr>
          <w:rFonts w:ascii="Times New Roman" w:hAnsi="Times New Roman"/>
          <w:sz w:val="28"/>
          <w:szCs w:val="28"/>
        </w:rPr>
        <w:t>3.5. Получение в установленном порядке информации и материалов, необходимых для исполнения должностных обязанностей, а также на внес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ние предложений о совершенствовании деятельности администрации.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4" w:name="sub_1116"/>
      <w:bookmarkEnd w:id="3"/>
      <w:r w:rsidRPr="00441EDF">
        <w:rPr>
          <w:rFonts w:ascii="Times New Roman" w:hAnsi="Times New Roman"/>
          <w:sz w:val="28"/>
          <w:szCs w:val="28"/>
        </w:rPr>
        <w:t>3.6. Участие по своей инициативе в конкурсе на замещение вакантной должности муниципальной службы.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5" w:name="sub_1117"/>
      <w:bookmarkEnd w:id="4"/>
      <w:r w:rsidRPr="00441EDF">
        <w:rPr>
          <w:rFonts w:ascii="Times New Roman" w:hAnsi="Times New Roman"/>
          <w:sz w:val="28"/>
          <w:szCs w:val="28"/>
        </w:rPr>
        <w:t>3.7. Повышение квалификации в соответствии с муниципальным пр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вовым актом за счет средств местного бюджета.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6" w:name="sub_1118"/>
      <w:bookmarkEnd w:id="5"/>
      <w:r w:rsidRPr="00441EDF">
        <w:rPr>
          <w:rFonts w:ascii="Times New Roman" w:hAnsi="Times New Roman"/>
          <w:sz w:val="28"/>
          <w:szCs w:val="28"/>
        </w:rPr>
        <w:t>3.8. Защиту своих персональных данных.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7" w:name="sub_1119"/>
      <w:bookmarkEnd w:id="6"/>
      <w:r w:rsidRPr="00441EDF">
        <w:rPr>
          <w:rFonts w:ascii="Times New Roman" w:hAnsi="Times New Roman"/>
          <w:sz w:val="28"/>
          <w:szCs w:val="28"/>
        </w:rPr>
        <w:t>3.9. Ознакомление со всеми материалами своего личного дела, с отз</w:t>
      </w:r>
      <w:r w:rsidRPr="00441EDF">
        <w:rPr>
          <w:rFonts w:ascii="Times New Roman" w:hAnsi="Times New Roman"/>
          <w:sz w:val="28"/>
          <w:szCs w:val="28"/>
        </w:rPr>
        <w:t>ы</w:t>
      </w:r>
      <w:r w:rsidRPr="00441EDF">
        <w:rPr>
          <w:rFonts w:ascii="Times New Roman" w:hAnsi="Times New Roman"/>
          <w:sz w:val="28"/>
          <w:szCs w:val="28"/>
        </w:rPr>
        <w:t>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8" w:name="sub_11110"/>
      <w:bookmarkEnd w:id="7"/>
      <w:r w:rsidRPr="00441EDF">
        <w:rPr>
          <w:rFonts w:ascii="Times New Roman" w:hAnsi="Times New Roman"/>
          <w:sz w:val="28"/>
          <w:szCs w:val="28"/>
        </w:rPr>
        <w:t>3.10. Объединение, включая право создавать профессиональные союзы, для защиты своих прав, социально-экономических и профессиональных и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тересов.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9" w:name="sub_11111"/>
      <w:bookmarkEnd w:id="8"/>
      <w:r w:rsidRPr="00441EDF">
        <w:rPr>
          <w:rFonts w:ascii="Times New Roman" w:hAnsi="Times New Roman"/>
          <w:sz w:val="28"/>
          <w:szCs w:val="28"/>
        </w:rPr>
        <w:t>3.11. 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0" w:name="sub_11112"/>
      <w:bookmarkEnd w:id="9"/>
      <w:r w:rsidRPr="00441EDF">
        <w:rPr>
          <w:rFonts w:ascii="Times New Roman" w:hAnsi="Times New Roman"/>
          <w:sz w:val="28"/>
          <w:szCs w:val="28"/>
        </w:rPr>
        <w:t>3.12. Пенсионное обеспечение в соответствии с законодательством Российской Федерации</w:t>
      </w:r>
      <w:bookmarkEnd w:id="10"/>
      <w:r w:rsidRPr="00441EDF">
        <w:rPr>
          <w:rFonts w:ascii="Times New Roman" w:hAnsi="Times New Roman"/>
          <w:sz w:val="28"/>
          <w:szCs w:val="28"/>
        </w:rPr>
        <w:t>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ab/>
        <w:t>3.13. Иные права в соответствии с законодательством.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1" w:name="sub_112"/>
      <w:r w:rsidRPr="00441EDF">
        <w:rPr>
          <w:rFonts w:ascii="Times New Roman" w:hAnsi="Times New Roman"/>
          <w:sz w:val="28"/>
          <w:szCs w:val="28"/>
        </w:rPr>
        <w:t>3.14. Муниципальный служащий, за исключением муниципального служащего, замещающего должность главы местной администрации по ко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тракту,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деральным законом от 02.03.2007 «О муниципальной службе в Российской Федерации».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t>4. О</w:t>
      </w:r>
      <w:r w:rsidR="003926ED">
        <w:rPr>
          <w:rFonts w:ascii="Times New Roman" w:hAnsi="Times New Roman"/>
          <w:b/>
          <w:sz w:val="28"/>
          <w:szCs w:val="28"/>
        </w:rPr>
        <w:t>сновные обязанности муниципальных служащих</w:t>
      </w:r>
      <w:r w:rsidRPr="00441EDF">
        <w:rPr>
          <w:rFonts w:ascii="Times New Roman" w:hAnsi="Times New Roman"/>
          <w:b/>
          <w:sz w:val="28"/>
          <w:szCs w:val="28"/>
        </w:rPr>
        <w:t>,</w:t>
      </w:r>
    </w:p>
    <w:p w:rsidR="00441EDF" w:rsidRDefault="003926ED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их к служебному поведению</w:t>
      </w:r>
    </w:p>
    <w:p w:rsidR="006D18EB" w:rsidRPr="00441EDF" w:rsidRDefault="006D18EB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lastRenderedPageBreak/>
        <w:t>Муниципальный служащий обязан: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2" w:name="sub_1211"/>
      <w:r w:rsidRPr="00441EDF">
        <w:rPr>
          <w:rFonts w:ascii="Times New Roman" w:hAnsi="Times New Roman"/>
          <w:sz w:val="28"/>
          <w:szCs w:val="28"/>
        </w:rPr>
        <w:t>4.1.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тивные правовые акты субъектов Российской Федерации, устав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ного образования и иные муниципальные правовые акты и обеспечивать их исполнение.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3" w:name="sub_1212"/>
      <w:bookmarkEnd w:id="12"/>
      <w:r w:rsidRPr="00441EDF">
        <w:rPr>
          <w:rFonts w:ascii="Times New Roman" w:hAnsi="Times New Roman"/>
          <w:sz w:val="28"/>
          <w:szCs w:val="28"/>
        </w:rPr>
        <w:t>4.2. Исполнять должностные обязанности в соответствии с должнос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ной инструкцией.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4" w:name="sub_1213"/>
      <w:bookmarkEnd w:id="13"/>
      <w:r w:rsidRPr="00441EDF">
        <w:rPr>
          <w:rFonts w:ascii="Times New Roman" w:hAnsi="Times New Roman"/>
          <w:sz w:val="28"/>
          <w:szCs w:val="28"/>
        </w:rPr>
        <w:t>4.3. Соблюдать при исполнении должностных обязанностей права и з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конные интересы граждан и организаций.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5" w:name="sub_1214"/>
      <w:bookmarkEnd w:id="14"/>
      <w:r w:rsidRPr="00441EDF">
        <w:rPr>
          <w:rFonts w:ascii="Times New Roman" w:hAnsi="Times New Roman"/>
          <w:sz w:val="28"/>
          <w:szCs w:val="28"/>
        </w:rPr>
        <w:t>4.4. Соблюдать установленные в администрации муниципального обр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зования правила служебного трудового распорядка, должностную инстру</w:t>
      </w:r>
      <w:r w:rsidRPr="00441EDF">
        <w:rPr>
          <w:rFonts w:ascii="Times New Roman" w:hAnsi="Times New Roman"/>
          <w:sz w:val="28"/>
          <w:szCs w:val="28"/>
        </w:rPr>
        <w:t>к</w:t>
      </w:r>
      <w:r w:rsidRPr="00441EDF">
        <w:rPr>
          <w:rFonts w:ascii="Times New Roman" w:hAnsi="Times New Roman"/>
          <w:sz w:val="28"/>
          <w:szCs w:val="28"/>
        </w:rPr>
        <w:t>цию, порядок работы со служебной информацией.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6" w:name="sub_1215"/>
      <w:bookmarkEnd w:id="15"/>
      <w:r w:rsidRPr="00441EDF">
        <w:rPr>
          <w:rFonts w:ascii="Times New Roman" w:hAnsi="Times New Roman"/>
          <w:sz w:val="28"/>
          <w:szCs w:val="28"/>
        </w:rPr>
        <w:t>4.5. Поддерживать уровень квалификации, необходимый для надлеж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щего исполнения должностных обязанностей.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ab/>
        <w:t>4.6.</w:t>
      </w:r>
      <w:bookmarkStart w:id="17" w:name="sub_1216"/>
      <w:bookmarkEnd w:id="16"/>
      <w:r w:rsidRPr="00441EDF">
        <w:rPr>
          <w:rFonts w:ascii="Times New Roman" w:hAnsi="Times New Roman"/>
          <w:sz w:val="28"/>
          <w:szCs w:val="28"/>
        </w:rPr>
        <w:t xml:space="preserve"> Не разглашать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8" w:name="sub_1217"/>
      <w:bookmarkEnd w:id="17"/>
      <w:r w:rsidRPr="00441EDF">
        <w:rPr>
          <w:rFonts w:ascii="Times New Roman" w:hAnsi="Times New Roman"/>
          <w:sz w:val="28"/>
          <w:szCs w:val="28"/>
        </w:rPr>
        <w:t>4.7. Беречь государственное и муниципальное имущество, в том числе предоставленное ему для исполнения должностных обязанностей.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9" w:name="sub_1218"/>
      <w:bookmarkEnd w:id="18"/>
      <w:r w:rsidRPr="00441EDF">
        <w:rPr>
          <w:rFonts w:ascii="Times New Roman" w:hAnsi="Times New Roman"/>
          <w:sz w:val="28"/>
          <w:szCs w:val="28"/>
        </w:rPr>
        <w:t>4.8. Предоставлять в установленном порядке предусмотренные закон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дательством Российской Федерации сведения о себе и членах своей семьи.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0" w:name="sub_1219"/>
      <w:bookmarkEnd w:id="19"/>
      <w:r w:rsidRPr="00441EDF">
        <w:rPr>
          <w:rFonts w:ascii="Times New Roman" w:hAnsi="Times New Roman"/>
          <w:sz w:val="28"/>
          <w:szCs w:val="28"/>
        </w:rPr>
        <w:t>4.9. Сообщать представителю нанимателя (работодателю) о выходе из гражданства Российской Федерации в день выхода из гражданства Росси</w:t>
      </w:r>
      <w:r w:rsidRPr="00441EDF">
        <w:rPr>
          <w:rFonts w:ascii="Times New Roman" w:hAnsi="Times New Roman"/>
          <w:sz w:val="28"/>
          <w:szCs w:val="28"/>
        </w:rPr>
        <w:t>й</w:t>
      </w:r>
      <w:r w:rsidRPr="00441EDF">
        <w:rPr>
          <w:rFonts w:ascii="Times New Roman" w:hAnsi="Times New Roman"/>
          <w:sz w:val="28"/>
          <w:szCs w:val="28"/>
        </w:rPr>
        <w:t>ской Федерации или о приобретении гражданства иностранного государства в день приобретения гражданства иностранного государства.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1" w:name="sub_12110"/>
      <w:bookmarkEnd w:id="20"/>
      <w:r w:rsidRPr="00441EDF">
        <w:rPr>
          <w:rFonts w:ascii="Times New Roman" w:hAnsi="Times New Roman"/>
          <w:sz w:val="28"/>
          <w:szCs w:val="28"/>
        </w:rPr>
        <w:t>4.10. Соблюдать ограничения, выполнять обязательства, не нарушать запреты, которые установлены Федеральным законом от 02.03.2007 № 25-ФЗ «О муниципальной службе в Российской Федерации» и другими федерал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ными законами.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2" w:name="sub_12111"/>
      <w:bookmarkEnd w:id="21"/>
      <w:r w:rsidRPr="00441EDF">
        <w:rPr>
          <w:rFonts w:ascii="Times New Roman" w:hAnsi="Times New Roman"/>
          <w:sz w:val="28"/>
          <w:szCs w:val="28"/>
        </w:rPr>
        <w:t xml:space="preserve">4.11. </w:t>
      </w:r>
      <w:bookmarkEnd w:id="22"/>
      <w:r w:rsidRPr="00441EDF">
        <w:rPr>
          <w:rFonts w:ascii="Times New Roman" w:hAnsi="Times New Roman"/>
          <w:sz w:val="28"/>
          <w:szCs w:val="28"/>
        </w:rPr>
        <w:t>Уведомлять в письменной форме своего непосредственного н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чальника о личной заинтересованности при исполнении должностных об</w:t>
      </w:r>
      <w:r w:rsidRPr="00441EDF">
        <w:rPr>
          <w:rFonts w:ascii="Times New Roman" w:hAnsi="Times New Roman"/>
          <w:sz w:val="28"/>
          <w:szCs w:val="28"/>
        </w:rPr>
        <w:t>я</w:t>
      </w:r>
      <w:r w:rsidRPr="00441EDF">
        <w:rPr>
          <w:rFonts w:ascii="Times New Roman" w:hAnsi="Times New Roman"/>
          <w:sz w:val="28"/>
          <w:szCs w:val="28"/>
        </w:rPr>
        <w:t>занностей, которая может привести к конфликту интересов, и принимать м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ры по предотвращению подобного конфликта.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4.12. Уведомлять о фактах обращения в целях склонения к совершению коррупционных правонарушений.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4.13. Принимать активное участие в осуществление мер по против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действию коррупции в пределах своих полномочий.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4.14. Не допускать нецелевого и (или) неправомерного и (или) неэ</w:t>
      </w:r>
      <w:r w:rsidRPr="00441EDF">
        <w:rPr>
          <w:rFonts w:ascii="Times New Roman" w:hAnsi="Times New Roman"/>
          <w:sz w:val="28"/>
          <w:szCs w:val="28"/>
        </w:rPr>
        <w:t>ф</w:t>
      </w:r>
      <w:r w:rsidRPr="00441EDF">
        <w:rPr>
          <w:rFonts w:ascii="Times New Roman" w:hAnsi="Times New Roman"/>
          <w:sz w:val="28"/>
          <w:szCs w:val="28"/>
        </w:rPr>
        <w:t>фективного использования средств районного бюджета и муниципального имущества.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lastRenderedPageBreak/>
        <w:t>4.15. Осуществлять работу с обращениями граждан в пределах своей компетенции.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4.16. Соблюдать конфиденциальность информации, доступ к которой ограничен Федеральным законом.</w:t>
      </w:r>
    </w:p>
    <w:p w:rsidR="00441EDF" w:rsidRPr="00441EDF" w:rsidRDefault="00441EDF" w:rsidP="00441EDF">
      <w:pPr>
        <w:pStyle w:val="a3"/>
        <w:ind w:firstLine="708"/>
        <w:jc w:val="both"/>
        <w:rPr>
          <w:rStyle w:val="FontStyle11"/>
          <w:b w:val="0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4.17. Соблюдать нормы Кодекса профессиональной этики сотрудников органов местного самоуправления муниципального образования «Карсу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 xml:space="preserve">ский район» Ульяновской области и </w:t>
      </w:r>
      <w:r w:rsidRPr="00441EDF">
        <w:rPr>
          <w:rStyle w:val="FontStyle12"/>
          <w:sz w:val="28"/>
          <w:szCs w:val="28"/>
        </w:rPr>
        <w:t>Стандарта</w:t>
      </w:r>
      <w:r w:rsidRPr="00441EDF">
        <w:rPr>
          <w:rStyle w:val="FontStyle12"/>
          <w:b/>
          <w:sz w:val="28"/>
          <w:szCs w:val="28"/>
        </w:rPr>
        <w:t xml:space="preserve"> </w:t>
      </w:r>
      <w:r w:rsidRPr="00441EDF">
        <w:rPr>
          <w:rStyle w:val="FontStyle11"/>
          <w:b w:val="0"/>
          <w:sz w:val="28"/>
          <w:szCs w:val="28"/>
        </w:rPr>
        <w:t>антикоррупционного повед</w:t>
      </w:r>
      <w:r w:rsidRPr="00441EDF">
        <w:rPr>
          <w:rStyle w:val="FontStyle11"/>
          <w:b w:val="0"/>
          <w:sz w:val="28"/>
          <w:szCs w:val="28"/>
        </w:rPr>
        <w:t>е</w:t>
      </w:r>
      <w:r w:rsidRPr="00441EDF">
        <w:rPr>
          <w:rStyle w:val="FontStyle11"/>
          <w:b w:val="0"/>
          <w:sz w:val="28"/>
          <w:szCs w:val="28"/>
        </w:rPr>
        <w:t>ния муниципального служащего администрации муниципального образов</w:t>
      </w:r>
      <w:r w:rsidRPr="00441EDF">
        <w:rPr>
          <w:rStyle w:val="FontStyle11"/>
          <w:b w:val="0"/>
          <w:sz w:val="28"/>
          <w:szCs w:val="28"/>
        </w:rPr>
        <w:t>а</w:t>
      </w:r>
      <w:r w:rsidRPr="00441EDF">
        <w:rPr>
          <w:rStyle w:val="FontStyle11"/>
          <w:b w:val="0"/>
          <w:sz w:val="28"/>
          <w:szCs w:val="28"/>
        </w:rPr>
        <w:t>ния «Карсунский район».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4.18. Осуществлять мероприятия по технической защите информации ограниченного доступа и обеспечивать сохранность конфиденциальной и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формации.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4.19. Муниципальный служащий не вправе исполнять данное ему н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правомерное поручение. При получении от соответствующего руководителя поручения, являющегося, по мнению муниципального служащего, неправ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мерным, муниципальный служащий должен представить руководителю, давшему поручение,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 Федерации, законов и иных но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мативных правовых актов субъекта Российской Федерации, муниципальных правовых актов, которые могут быть нарушены при исполнении данного п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ручения. В случае подтверждения руководителем данного поручения в пис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менной форме муниципальный служащий обязан отказаться от его исполн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ния. В случае исполнения неправомерного поручения муниципальный 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жащий и давший это поручение руководитель несут ответственность в соо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ветствии с законодательством Российской Федерации.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4.20. Выполнять следующие обязательства и соблюдать требования к служебному поведению: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4.20.1. Исходить из того, что признание, соблюдение и защита прав и свобод человека и гражданина определяют смысл и содержание его профе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 xml:space="preserve">сиональной служебной деятельности;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4.20.2. Не оказывать предпочтение каким – либо общественным и рел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гиозным объединениям, профессиональным или социальным группам, орг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низациям и гражданам;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4.20.3. Не совершать действий, связанных с влиянием каких – либо личных, имущественных (финансовых) и иных интересов, препятствующих добросовестному исполнению служебных обязанностей;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4.20.4. Соблюдать нейтральность, исключающую  возможность вли</w:t>
      </w:r>
      <w:r w:rsidRPr="00441EDF">
        <w:rPr>
          <w:rFonts w:ascii="Times New Roman" w:hAnsi="Times New Roman"/>
          <w:sz w:val="28"/>
          <w:szCs w:val="28"/>
        </w:rPr>
        <w:t>я</w:t>
      </w:r>
      <w:r w:rsidRPr="00441EDF">
        <w:rPr>
          <w:rFonts w:ascii="Times New Roman" w:hAnsi="Times New Roman"/>
          <w:sz w:val="28"/>
          <w:szCs w:val="28"/>
        </w:rPr>
        <w:t>ния на свою служебную деятельность решений политических партий, других общественных или религиозных объединений и иных организаций;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4.20.5. Не совершать поступки, порочащие его честь и достоинство;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4.20.6. Проявлять корректность в обращении с гражданами и сосл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живцами;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lastRenderedPageBreak/>
        <w:t>4.20.7. Проявлять уважение к нравственным  обычаям и традициям н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родов Российской Федерации; 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4.20.8. Учитывать культурные и иные особенности различных этнич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ских и социальных групп, а также конфессий;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4.20.9. Способствовать межнациональному и  межконфессиональному  согласию;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4.20.10. Не допускать конфликтных ситуаций, способных нанести ущерб его репутации или авторитету администрации;</w:t>
      </w:r>
    </w:p>
    <w:p w:rsidR="00441EDF" w:rsidRPr="00441EDF" w:rsidRDefault="00441EDF" w:rsidP="00441ED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4.20.11. Соблюдать установленные правила публичных выступлений, и предоставления служебной информации.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b/>
          <w:sz w:val="28"/>
          <w:szCs w:val="28"/>
        </w:rPr>
        <w:t>5. З</w:t>
      </w:r>
      <w:r w:rsidR="006D18EB">
        <w:rPr>
          <w:rFonts w:ascii="Times New Roman" w:hAnsi="Times New Roman"/>
          <w:b/>
          <w:sz w:val="28"/>
          <w:szCs w:val="28"/>
        </w:rPr>
        <w:t>апреты, связанные с муниципальной службой</w:t>
      </w:r>
    </w:p>
    <w:bookmarkEnd w:id="11"/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B343A7" w:rsidRDefault="00441EDF" w:rsidP="00B343A7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343A7">
        <w:rPr>
          <w:rFonts w:ascii="Times New Roman" w:hAnsi="Times New Roman"/>
          <w:b/>
          <w:sz w:val="28"/>
          <w:szCs w:val="28"/>
        </w:rPr>
        <w:t>В связи с прохождением муниципальной службы муниципальному служащему запрещается: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5.1. Состоять членом органа управления коммерческой организации, если иное не предусмотрено федеральными законами или если в порядке, у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>тановленном муниципальным правовым актом в соответствии с федерал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ными законами и законами субъекта Российской Федерации, ему не поруч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но участвовать в управлении этой организацией.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5.2. Замещать должность муниципальной службы в случае: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рации, а также в случае назначения на должность государственной службы;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б) избрания или назначения на муниципальную должность;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в) избрания на оплачиваемую выборную должность в органе профе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>сионального союза, в том числе в выборном органе первичной профсоюзной организации, созданной в органе местного самоуправления, аппарате избир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тельной комиссии муниципального образования;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5.3. Заниматься предпринимательской деятельностью.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5.4. Быть поверенным или представителем по делам третьих лиц в о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гане местного самоуправления, избирательной комиссии муниципального образования, в которых он замещает должность муниципальной службы либо которые непосредственно подчинены или подконтрольны ему, если иное не предусмотрено федеральными законами.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5.5. Получать в связи с должностным положением или в связи с испо</w:t>
      </w:r>
      <w:r w:rsidRPr="00441EDF">
        <w:rPr>
          <w:rFonts w:ascii="Times New Roman" w:hAnsi="Times New Roman"/>
          <w:sz w:val="28"/>
          <w:szCs w:val="28"/>
        </w:rPr>
        <w:t>л</w:t>
      </w:r>
      <w:r w:rsidRPr="00441EDF">
        <w:rPr>
          <w:rFonts w:ascii="Times New Roman" w:hAnsi="Times New Roman"/>
          <w:sz w:val="28"/>
          <w:szCs w:val="28"/>
        </w:rPr>
        <w:t>нением должностных обязанностей вознаграждения от физических и юрид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ческих лиц (подарки, денежное вознаграждение, ссуды, услуги, оплату ра</w:t>
      </w:r>
      <w:r w:rsidRPr="00441EDF">
        <w:rPr>
          <w:rFonts w:ascii="Times New Roman" w:hAnsi="Times New Roman"/>
          <w:sz w:val="28"/>
          <w:szCs w:val="28"/>
        </w:rPr>
        <w:t>з</w:t>
      </w:r>
      <w:r w:rsidRPr="00441EDF">
        <w:rPr>
          <w:rFonts w:ascii="Times New Roman" w:hAnsi="Times New Roman"/>
          <w:sz w:val="28"/>
          <w:szCs w:val="28"/>
        </w:rPr>
        <w:t>влечений, отдыха, транспортных расходов и иные вознаграждения). Подарки, полученные муниципальным служащим в связи с протокольными меропри</w:t>
      </w:r>
      <w:r w:rsidRPr="00441EDF">
        <w:rPr>
          <w:rFonts w:ascii="Times New Roman" w:hAnsi="Times New Roman"/>
          <w:sz w:val="28"/>
          <w:szCs w:val="28"/>
        </w:rPr>
        <w:t>я</w:t>
      </w:r>
      <w:r w:rsidRPr="00441EDF">
        <w:rPr>
          <w:rFonts w:ascii="Times New Roman" w:hAnsi="Times New Roman"/>
          <w:sz w:val="28"/>
          <w:szCs w:val="28"/>
        </w:rPr>
        <w:t>тиями, со служебными командировками и с другими официальными мер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приятиями, признаются муниципальной собственностью и передаются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ципальным служащим по акту в орган местного самоуправления, избир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тельную комиссию муниципального образования, в которых он замещает </w:t>
      </w:r>
      <w:r w:rsidRPr="00441EDF">
        <w:rPr>
          <w:rFonts w:ascii="Times New Roman" w:hAnsi="Times New Roman"/>
          <w:sz w:val="28"/>
          <w:szCs w:val="28"/>
        </w:rPr>
        <w:lastRenderedPageBreak/>
        <w:t>должность муниципальной службы, за исключением случаев, установленных Гражданским кодексом Российской Федерации.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5.6. Выезжать в командировки за счёт средств физических и юридич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ских лиц, за исключением командировок, осуществляемых на взаимной о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>нове по договоренности органа местного самоуправления, избирательной комиссии муниципального образования с органами местного самоуправл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ния, избирательными комиссиями других муниципальных образований, а также с органами государственной власти и органами местного самоуправл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ния иностранных государств, международными и иностранными некомме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ческими организациями.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5.7. 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5.8. Разглашать или использовать в целях, не связанных с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ной службой, сведения, отнесенные в соответствии с федеральными закон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ми к сведениям конфиденциального характера, или служебную информацию, ставшие ему известными в связи с исполнением должностных обязанностей.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5.9.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самоуправления, избирательной комиссии муниципального образ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вания и их руководителей, если это не входит в его должностные обязанн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сти.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5.10. Принимать без письменного разрешения главы муниципального образования награды, почетные и специальные звания (за исключением н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учных) иностранных государств, международных организаций, а также пол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тических партий, других общественных объединений и религиозных объед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нений, если в его должностные обязанности входит взаимодействие с ук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занными организациями и объединениями.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5.11. Использовать преимущества должностного положения для пре</w:t>
      </w:r>
      <w:r w:rsidRPr="00441EDF">
        <w:rPr>
          <w:rFonts w:ascii="Times New Roman" w:hAnsi="Times New Roman"/>
          <w:sz w:val="28"/>
          <w:szCs w:val="28"/>
        </w:rPr>
        <w:t>д</w:t>
      </w:r>
      <w:r w:rsidRPr="00441EDF">
        <w:rPr>
          <w:rFonts w:ascii="Times New Roman" w:hAnsi="Times New Roman"/>
          <w:sz w:val="28"/>
          <w:szCs w:val="28"/>
        </w:rPr>
        <w:t>выборной агитации, а также для агитации по вопросам референдума.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5.12. Использовать свое должностное положение в интересах полит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ческих партий, религиозных и других общественных объединений, а также публично выражать отношение к указанным объединениям в качестве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ципального служащего.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5.13. Создавать в органах местного самоуправления, иных муниц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пальных органах структуры политических партий, религиозных и других общественных объединений (за исключением профессиональных союзов, а также ветеранских и иных органов общественной самодеятельности) или способствовать созданию указанных структур;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5.14. Прекращать исполнение должностных обязанностей в целях ур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гулирования трудового спора.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5.15. Входить в состав органов управления, попечительских или н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блюдательных советов, иных органов иностранных некоммерческих непр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вительственных организаций и действующих на территории Российской Ф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lastRenderedPageBreak/>
        <w:t>дерации их структурных подразделений, если иное не предусмотрено межд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народным договором Российской Федерации или законодательством Росси</w:t>
      </w:r>
      <w:r w:rsidRPr="00441EDF">
        <w:rPr>
          <w:rFonts w:ascii="Times New Roman" w:hAnsi="Times New Roman"/>
          <w:sz w:val="28"/>
          <w:szCs w:val="28"/>
        </w:rPr>
        <w:t>й</w:t>
      </w:r>
      <w:r w:rsidRPr="00441EDF">
        <w:rPr>
          <w:rFonts w:ascii="Times New Roman" w:hAnsi="Times New Roman"/>
          <w:sz w:val="28"/>
          <w:szCs w:val="28"/>
        </w:rPr>
        <w:t>ской Федерации.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5.16. Заниматься без письменного разрешения представителя наним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теля (работодателя) оплачиваемой деятельностью, финансируемой исключ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тельно за счет средств иностранных государств, международных и иностра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ных организаций, иностранных граждан и лиц без гражданства, если иное не предусмотрено международным договором Российской Федерации или зак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нодательством Российской Федерации.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5.17. Муниципальный служащий, замещающий должность главы мес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ной администрации по контракту, не вправе заниматься иной оплачиваемой деятельностью, за исключением преподавательской, научной и иной творч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ской деятельности. При этом преподавательская, научная и иная творческая деятельность не может финансироваться исключительно за счет средств ин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странных государств, международных и иностранных организаций, ин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странных граждан и лиц без гражданства, если иное не предусмотрено ме</w:t>
      </w:r>
      <w:r w:rsidRPr="00441EDF">
        <w:rPr>
          <w:rFonts w:ascii="Times New Roman" w:hAnsi="Times New Roman"/>
          <w:sz w:val="28"/>
          <w:szCs w:val="28"/>
        </w:rPr>
        <w:t>ж</w:t>
      </w:r>
      <w:r w:rsidRPr="00441EDF">
        <w:rPr>
          <w:rFonts w:ascii="Times New Roman" w:hAnsi="Times New Roman"/>
          <w:sz w:val="28"/>
          <w:szCs w:val="28"/>
        </w:rPr>
        <w:t>дународным договором Российской Федерации или законодательством Ро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>сийской Федерации. Муниципальный служащий, замещающий должность главы местной администрации по контракту, не вправе входить в состав о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ганов управления, попечительских или наблюдательных советов, иных орг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нов иностранных некоммерческих неправительственных организаций и де</w:t>
      </w:r>
      <w:r w:rsidRPr="00441EDF">
        <w:rPr>
          <w:rFonts w:ascii="Times New Roman" w:hAnsi="Times New Roman"/>
          <w:sz w:val="28"/>
          <w:szCs w:val="28"/>
        </w:rPr>
        <w:t>й</w:t>
      </w:r>
      <w:r w:rsidRPr="00441EDF">
        <w:rPr>
          <w:rFonts w:ascii="Times New Roman" w:hAnsi="Times New Roman"/>
          <w:sz w:val="28"/>
          <w:szCs w:val="28"/>
        </w:rPr>
        <w:t>ствующих на территории Российской Федерации их структурных подразд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5.18.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информацию, ста</w:t>
      </w:r>
      <w:r w:rsidRPr="00441EDF">
        <w:rPr>
          <w:rFonts w:ascii="Times New Roman" w:hAnsi="Times New Roman"/>
          <w:sz w:val="28"/>
          <w:szCs w:val="28"/>
        </w:rPr>
        <w:t>в</w:t>
      </w:r>
      <w:r w:rsidRPr="00441EDF">
        <w:rPr>
          <w:rFonts w:ascii="Times New Roman" w:hAnsi="Times New Roman"/>
          <w:sz w:val="28"/>
          <w:szCs w:val="28"/>
        </w:rPr>
        <w:t>шие ему известными в связи с исполнением должностных обязанностей.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5.19. Гражданин, замещавший должность муниципальной службы, включенную в перечень должностей, установленный нормативными прав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</w:t>
      </w:r>
      <w:bookmarkStart w:id="23" w:name="l303"/>
      <w:bookmarkEnd w:id="23"/>
      <w:r w:rsidRPr="00441EDF">
        <w:rPr>
          <w:rFonts w:ascii="Times New Roman" w:hAnsi="Times New Roman"/>
          <w:sz w:val="28"/>
          <w:szCs w:val="28"/>
        </w:rPr>
        <w:t>организации работу на условиях гражданско-правового договора в случаях, предусмотренных фед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ральными законами, если отдельные функции муниципального (администр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тивного) управления данной организацией входили в должностные (служе</w:t>
      </w:r>
      <w:r w:rsidRPr="00441EDF">
        <w:rPr>
          <w:rFonts w:ascii="Times New Roman" w:hAnsi="Times New Roman"/>
          <w:sz w:val="28"/>
          <w:szCs w:val="28"/>
        </w:rPr>
        <w:t>б</w:t>
      </w:r>
      <w:r w:rsidRPr="00441EDF">
        <w:rPr>
          <w:rFonts w:ascii="Times New Roman" w:hAnsi="Times New Roman"/>
          <w:sz w:val="28"/>
          <w:szCs w:val="28"/>
        </w:rPr>
        <w:t>ные) обязанности муниципального служащего, без согласия соответству</w:t>
      </w:r>
      <w:r w:rsidRPr="00441EDF">
        <w:rPr>
          <w:rFonts w:ascii="Times New Roman" w:hAnsi="Times New Roman"/>
          <w:sz w:val="28"/>
          <w:szCs w:val="28"/>
        </w:rPr>
        <w:t>ю</w:t>
      </w:r>
      <w:r w:rsidRPr="00441EDF">
        <w:rPr>
          <w:rFonts w:ascii="Times New Roman" w:hAnsi="Times New Roman"/>
          <w:sz w:val="28"/>
          <w:szCs w:val="28"/>
        </w:rPr>
        <w:t>щей комиссии по соблюдению требований к служебному поведению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ципальных служащих и урегулированию конфликта интересов, которое дае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ся в порядке, устанавливаемом нормативными правовыми актами Российской Федерации.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5.20. Курение табака на рабочих местах, за исключением курение таб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ка в специально отведённых местах для курения табака. </w:t>
      </w:r>
    </w:p>
    <w:p w:rsidR="00441EDF" w:rsidRPr="00441EDF" w:rsidRDefault="00441EDF" w:rsidP="00441EDF">
      <w:pPr>
        <w:pStyle w:val="a3"/>
        <w:jc w:val="both"/>
        <w:rPr>
          <w:rStyle w:val="FontStyle11"/>
          <w:b w:val="0"/>
          <w:sz w:val="28"/>
          <w:szCs w:val="28"/>
        </w:rPr>
      </w:pPr>
    </w:p>
    <w:p w:rsidR="00441EDF" w:rsidRPr="00B343A7" w:rsidRDefault="00441EDF" w:rsidP="00B34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343A7">
        <w:rPr>
          <w:rFonts w:ascii="Times New Roman" w:hAnsi="Times New Roman"/>
          <w:b/>
          <w:sz w:val="28"/>
          <w:szCs w:val="28"/>
        </w:rPr>
        <w:lastRenderedPageBreak/>
        <w:t>6. О</w:t>
      </w:r>
      <w:r w:rsidR="006D18EB">
        <w:rPr>
          <w:rFonts w:ascii="Times New Roman" w:hAnsi="Times New Roman"/>
          <w:b/>
          <w:sz w:val="28"/>
          <w:szCs w:val="28"/>
        </w:rPr>
        <w:t>сновные права представителя нанимателя (работодателя)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B343A7" w:rsidRDefault="00441EDF" w:rsidP="00B343A7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B343A7">
        <w:rPr>
          <w:rFonts w:ascii="Times New Roman" w:hAnsi="Times New Roman"/>
          <w:b/>
          <w:sz w:val="28"/>
          <w:szCs w:val="28"/>
        </w:rPr>
        <w:t xml:space="preserve">Представителя нанимателя (работодатель) имеет право: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6.1. Требовать от муниципального служащего исполнения должнос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ных обязанностей, возложенных на него трудовым договором (контрактом) и должностной инструкцией, а также соблюдения служебного распорядка а</w:t>
      </w:r>
      <w:r w:rsidRPr="00441EDF">
        <w:rPr>
          <w:rFonts w:ascii="Times New Roman" w:hAnsi="Times New Roman"/>
          <w:sz w:val="28"/>
          <w:szCs w:val="28"/>
        </w:rPr>
        <w:t>д</w:t>
      </w:r>
      <w:r w:rsidRPr="00441EDF">
        <w:rPr>
          <w:rFonts w:ascii="Times New Roman" w:hAnsi="Times New Roman"/>
          <w:sz w:val="28"/>
          <w:szCs w:val="28"/>
        </w:rPr>
        <w:t xml:space="preserve">министрации.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6.2. Поощрять муниципального служащего за безупречное и эффекти</w:t>
      </w:r>
      <w:r w:rsidRPr="00441EDF">
        <w:rPr>
          <w:rFonts w:ascii="Times New Roman" w:hAnsi="Times New Roman"/>
          <w:sz w:val="28"/>
          <w:szCs w:val="28"/>
        </w:rPr>
        <w:t>в</w:t>
      </w:r>
      <w:r w:rsidRPr="00441EDF">
        <w:rPr>
          <w:rFonts w:ascii="Times New Roman" w:hAnsi="Times New Roman"/>
          <w:sz w:val="28"/>
          <w:szCs w:val="28"/>
        </w:rPr>
        <w:t>ное исполнение должностных обязанностей.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6.3. Привлекать муниципального служащего к дисциплинарной отве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ственности в случае совершения им дисциплинарного проступка.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6.4. Реализовывать иные права, предусмотренные законодательством. </w:t>
      </w:r>
    </w:p>
    <w:p w:rsidR="00441EDF" w:rsidRPr="00B343A7" w:rsidRDefault="00441EDF" w:rsidP="00B34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br/>
      </w:r>
      <w:r w:rsidRPr="00B343A7">
        <w:rPr>
          <w:rFonts w:ascii="Times New Roman" w:hAnsi="Times New Roman"/>
          <w:b/>
          <w:sz w:val="28"/>
          <w:szCs w:val="28"/>
        </w:rPr>
        <w:t xml:space="preserve">7. </w:t>
      </w:r>
      <w:r w:rsidR="006D18EB" w:rsidRPr="00B343A7">
        <w:rPr>
          <w:rFonts w:ascii="Times New Roman" w:hAnsi="Times New Roman"/>
          <w:b/>
          <w:sz w:val="28"/>
          <w:szCs w:val="28"/>
        </w:rPr>
        <w:t>О</w:t>
      </w:r>
      <w:r w:rsidR="006D18EB">
        <w:rPr>
          <w:rFonts w:ascii="Times New Roman" w:hAnsi="Times New Roman"/>
          <w:b/>
          <w:sz w:val="28"/>
          <w:szCs w:val="28"/>
        </w:rPr>
        <w:t xml:space="preserve">сновные обязанности представителя нанимателя (работодателя) 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Представитель нанимателя (работодатель) обязан создавать необход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мые условия для соблюдения муниципальными служащими служебной ди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 xml:space="preserve">циплины и качественного исполнения ими должностных обязанностей, в том числе: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7.1. Соблюдать трудовое законодательство и законодательство о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ципальной службе.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7.2. Обеспечить безопасное и эффективное прохождение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 xml:space="preserve">ным служащим муниципальной службы и замещение им соответствующей должности.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7.3. Оборудовать служебные места муниципальных служащих в соо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t>ветствии с правилами охраны труда и техники безопасности.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 xml:space="preserve">7.4. Своевременно и в полном объеме выплачивать муниципальным служащим денежное содержание не реже, чем каждые полмесяца (аванс до 25 числа текущего месяца, денежное содержание до 10 числа следующего месяца) и иные выплаты, предусмотренные законодательством. 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i/>
          <w:sz w:val="28"/>
          <w:szCs w:val="28"/>
        </w:rPr>
        <w:t xml:space="preserve">          </w:t>
      </w:r>
      <w:r w:rsidRPr="00441EDF">
        <w:rPr>
          <w:rFonts w:ascii="Times New Roman" w:hAnsi="Times New Roman"/>
          <w:sz w:val="28"/>
          <w:szCs w:val="28"/>
        </w:rPr>
        <w:t>7.5.</w:t>
      </w:r>
      <w:r w:rsidRPr="00441EDF">
        <w:rPr>
          <w:rFonts w:ascii="Times New Roman" w:hAnsi="Times New Roman"/>
          <w:i/>
          <w:sz w:val="28"/>
          <w:szCs w:val="28"/>
        </w:rPr>
        <w:t xml:space="preserve"> </w:t>
      </w:r>
      <w:r w:rsidRPr="00441EDF">
        <w:rPr>
          <w:rFonts w:ascii="Times New Roman" w:hAnsi="Times New Roman"/>
          <w:sz w:val="28"/>
          <w:szCs w:val="28"/>
        </w:rPr>
        <w:t>Обеспечивать медицинское обслуживание муниципальных служ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щих, в том числе после их выхода на пенсию.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7.6. Производить обязательное государственное страхование на случай причинения вреда здоровью в связи с исполнением муниципальным служ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щим должностных обязанностей. 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B343A7" w:rsidRDefault="00441EDF" w:rsidP="00B34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343A7">
        <w:rPr>
          <w:rFonts w:ascii="Times New Roman" w:hAnsi="Times New Roman"/>
          <w:b/>
          <w:sz w:val="28"/>
          <w:szCs w:val="28"/>
        </w:rPr>
        <w:t>8. С</w:t>
      </w:r>
      <w:r w:rsidR="006D18EB">
        <w:rPr>
          <w:rFonts w:ascii="Times New Roman" w:hAnsi="Times New Roman"/>
          <w:b/>
          <w:sz w:val="28"/>
          <w:szCs w:val="28"/>
        </w:rPr>
        <w:t>лужебное время и время отдыха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8.1. Нормальная продолжительность служебного времени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 xml:space="preserve">ных служащих не может превышать 40 часов в неделю.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8.2. Для муниципальных служащих администрации устанавливается пятидневная рабочая неделя с двумя выходными днями — суббота и воскр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сенье.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Время начала ежедневной службы  -  08.00.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lastRenderedPageBreak/>
        <w:t>Окончание службы —  17.00.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Перерыв для отдыха и питания —  с 12.00 до 13.00. </w:t>
      </w:r>
    </w:p>
    <w:p w:rsidR="00441EDF" w:rsidRPr="00441EDF" w:rsidRDefault="00441EDF" w:rsidP="009D79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8.3. В предпраздничные дни продолжительность служебного дня с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кращается на один час.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При совпадении выходного и нерабочего праздничного дня выходной день переносится на следующий после праздничного служебного дня.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8.4. Муниципальным служащим, замещающим высшие и главные должности, устанавливается ненормированный служебный день.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Муниципальным служащим, замещающим должности муниципальной службы иных групп, может быть установлен ненормированный служебный день в соответствии со служебным распорядком администрации, положением о его структурном подразделении или трудовым договором (контрактом).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8.5. Ежегодный оплачиваемый отпуск должен предоставляться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ципальным служащим ежегодно с учетом нормальной организации деятел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ности администрации, служебной необходимости и пожеланий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ных служащих в соответствии с графиком отпусков, утверждаемым предст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вителем нанимателя.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8.6. Муниципальным служащим, замещающим высшие и главные должности, предоставляется ежегодный основной оплачиваемый отпуск пр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должительностью 35 календарных дней. Муниципальным служащим, зам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щающим должности муниципальной службы иных групп, предоставляется ежегодный основной оплачиваемый отпуск продолжительностью 30 кале</w:t>
      </w:r>
      <w:r w:rsidRPr="00441EDF">
        <w:rPr>
          <w:rFonts w:ascii="Times New Roman" w:hAnsi="Times New Roman"/>
          <w:sz w:val="28"/>
          <w:szCs w:val="28"/>
        </w:rPr>
        <w:t>н</w:t>
      </w:r>
      <w:r w:rsidRPr="00441EDF">
        <w:rPr>
          <w:rFonts w:ascii="Times New Roman" w:hAnsi="Times New Roman"/>
          <w:sz w:val="28"/>
          <w:szCs w:val="28"/>
        </w:rPr>
        <w:t>дарных дней.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8.7. Продолжительность ежегодного дополнительного оплачиваемого отпуска за выслугу лет, предоставляемого муниципальным служащим, и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>числяется из расчета один календарный день за каждый год муниципальной службы.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</w:t>
      </w:r>
      <w:r w:rsidR="00B343A7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При исчислении общей продолжительности ежегодного оплачиваемого отпуска основной оплачиваемый отпуск суммируется с ежегодным дополн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тельным оплачиваемым отпуском за выслугу лет. Общая продолжительность ежегодного основного и дополнительного оплачиваемого отпуска за выслугу лет для муниципальных служащих, замещающих высшие и главные должн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сти, не может превышать 45 календарных дней, для муниципальных служ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щих, замещающих должности иных групп, — 40 календарных дней.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8.8. По семейным обстоятельствам и другим уважительным причинам муниципальному служащему по его письменному заявлению может быть предоставлен отпуск без сохранения денежного содержания продолжител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 xml:space="preserve">ностью не более одного года. </w:t>
      </w:r>
    </w:p>
    <w:p w:rsidR="00441EDF" w:rsidRPr="00B343A7" w:rsidRDefault="00441EDF" w:rsidP="00B34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br/>
      </w:r>
      <w:r w:rsidRPr="00B343A7">
        <w:rPr>
          <w:rFonts w:ascii="Times New Roman" w:hAnsi="Times New Roman"/>
          <w:b/>
          <w:sz w:val="28"/>
          <w:szCs w:val="28"/>
        </w:rPr>
        <w:t>9. П</w:t>
      </w:r>
      <w:r w:rsidR="006D18EB">
        <w:rPr>
          <w:rFonts w:ascii="Times New Roman" w:hAnsi="Times New Roman"/>
          <w:b/>
          <w:sz w:val="28"/>
          <w:szCs w:val="28"/>
        </w:rPr>
        <w:t>оощрения и награждения муниципальных служащих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9.1. За безупречную и эффективную муниципальную службу, особые достижения и заслуги к муниципальным служащим могут применяться п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 xml:space="preserve">ощрения и награждения, предусмотренные законодательством Российской </w:t>
      </w:r>
      <w:r w:rsidRPr="00441EDF">
        <w:rPr>
          <w:rFonts w:ascii="Times New Roman" w:hAnsi="Times New Roman"/>
          <w:sz w:val="28"/>
          <w:szCs w:val="28"/>
        </w:rPr>
        <w:lastRenderedPageBreak/>
        <w:t>Федерации и Ульяновской области, а также правовыми актами администр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ции.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9.2. Решение о поощрении или награждении муниципального служащ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 xml:space="preserve">го принимается представителем нанимателя по представлению (ходатайству) непосредственного руководителя муниципального служащего. 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9.3. Муниципальным служащим может выплачиваться единовременное денежное поощрение в пределах установленного фонда оплаты труда мун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ципальных служащих в порядке и размере, утвержденных нормативным пр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вовым актом администрации.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</w:t>
      </w:r>
      <w:r w:rsidR="00B343A7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 xml:space="preserve">9.4. Запись о поощрении или награждении муниципального служащего вносится в его трудовую книжку, а копия акта о поощрении (награждении) приобщается к личному делу муниципального служащего. </w:t>
      </w:r>
    </w:p>
    <w:p w:rsidR="00441EDF" w:rsidRPr="00B343A7" w:rsidRDefault="00441EDF" w:rsidP="00B34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Pr="00B343A7">
        <w:rPr>
          <w:rFonts w:ascii="Times New Roman" w:hAnsi="Times New Roman"/>
          <w:b/>
          <w:sz w:val="28"/>
          <w:szCs w:val="28"/>
        </w:rPr>
        <w:t>10. О</w:t>
      </w:r>
      <w:r w:rsidR="006D18EB">
        <w:rPr>
          <w:rFonts w:ascii="Times New Roman" w:hAnsi="Times New Roman"/>
          <w:b/>
          <w:sz w:val="28"/>
          <w:szCs w:val="28"/>
        </w:rPr>
        <w:t>тветственность муниципального служащего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10.1. За совершение дисциплинарного проступка (неисполнение или ненадлежащее исполнение по вине муниципального служащего возложенных на него должностных обязанностей и требований служебного распорядка а</w:t>
      </w:r>
      <w:r w:rsidRPr="00441EDF">
        <w:rPr>
          <w:rFonts w:ascii="Times New Roman" w:hAnsi="Times New Roman"/>
          <w:sz w:val="28"/>
          <w:szCs w:val="28"/>
        </w:rPr>
        <w:t>д</w:t>
      </w:r>
      <w:r w:rsidRPr="00441EDF">
        <w:rPr>
          <w:rFonts w:ascii="Times New Roman" w:hAnsi="Times New Roman"/>
          <w:sz w:val="28"/>
          <w:szCs w:val="28"/>
        </w:rPr>
        <w:t xml:space="preserve">министрации к муниципальному служащему могут применяться следующие дисциплинарные взыскания: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1)замечание;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2)выговор;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3) освобождение от замещаемой должности муниципальной службы по основаниям, предусмотренным пунктом 5, подпунктами «а» —  «г» пункта 6, пунктами 9 и 10  статьи 81 Трудового кодекса Российской Федерации.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10.2. За каждый дисциплинарный проступок может быть применено только одно дисциплинарное взыскание.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10.3. До применения дисциплинарного взыскания представитель нан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мателя должен затребовать от муниципального служащего объяснение в письменной форме. В случае отказа муниципального служащего дать такое объяснение составляется соответствующий акт. Отказ муниципального 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жащего от дачи объяснения в письменной форме не является препятствием для применения дисциплинарного взыскания.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10.4. Перед применением дисциплинарного взыскания проводится служебная проверка в порядке, установленном законодательством.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10.5. При применении дисциплинарного взыскания учитываются т</w:t>
      </w:r>
      <w:r w:rsidRPr="00441EDF">
        <w:rPr>
          <w:rFonts w:ascii="Times New Roman" w:hAnsi="Times New Roman"/>
          <w:sz w:val="28"/>
          <w:szCs w:val="28"/>
        </w:rPr>
        <w:t>я</w:t>
      </w:r>
      <w:r w:rsidRPr="00441EDF">
        <w:rPr>
          <w:rFonts w:ascii="Times New Roman" w:hAnsi="Times New Roman"/>
          <w:sz w:val="28"/>
          <w:szCs w:val="28"/>
        </w:rPr>
        <w:t>жесть совершенного муниципальным служащим дисциплинарного проступка степень его вины, обстоятельства, при которых был совершен дисциплина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ный проступок, и предшествующие результаты служебной деятельности м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ниципального служащего.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10.6. Дисциплинарное взыскание применяется непосредственно после обнаружения дисциплинарного проступка, но не позднее одного месяца со дня его обнаружения, не считая периода временной нетрудоспособности м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ниципального служащего, пребывания его в отпуске, других случаев отсу</w:t>
      </w:r>
      <w:r w:rsidRPr="00441EDF">
        <w:rPr>
          <w:rFonts w:ascii="Times New Roman" w:hAnsi="Times New Roman"/>
          <w:sz w:val="28"/>
          <w:szCs w:val="28"/>
        </w:rPr>
        <w:t>т</w:t>
      </w:r>
      <w:r w:rsidRPr="00441EDF">
        <w:rPr>
          <w:rFonts w:ascii="Times New Roman" w:hAnsi="Times New Roman"/>
          <w:sz w:val="28"/>
          <w:szCs w:val="28"/>
        </w:rPr>
        <w:lastRenderedPageBreak/>
        <w:t>ствия его на службе по уважительным причинам, а также времени провед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 xml:space="preserve">ния служебной проверки. 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10.7. Дисциплинарное взыскание не может быть применено позднее шести месяцев со дня совершения дисциплинарного проступка, а по резул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татам ревизии, проверки финансово-хозяйственной деятельности или ауд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торской проверки —  позднее двух лет со дня его совершения. В указанные сроки не включается время производства по уголовному делу.</w:t>
      </w:r>
    </w:p>
    <w:p w:rsidR="00441EDF" w:rsidRPr="00441EDF" w:rsidRDefault="00441EDF" w:rsidP="00B343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>10.8. Распоряжение (приказ) работодателя о применении дисциплина</w:t>
      </w:r>
      <w:r w:rsidRPr="00441EDF">
        <w:rPr>
          <w:rFonts w:ascii="Times New Roman" w:hAnsi="Times New Roman"/>
          <w:sz w:val="28"/>
          <w:szCs w:val="28"/>
        </w:rPr>
        <w:t>р</w:t>
      </w:r>
      <w:r w:rsidRPr="00441EDF">
        <w:rPr>
          <w:rFonts w:ascii="Times New Roman" w:hAnsi="Times New Roman"/>
          <w:sz w:val="28"/>
          <w:szCs w:val="28"/>
        </w:rPr>
        <w:t>ного взыскания объявляется муниципальному служащему под роспись в т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чение трёх рабочих дней со дня его издания, не считая времени отсутствия муниципального служащего на работе. Если муниципальный служащий отк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зывается ознакомиться с указанным распоряжением под роспись, то соста</w:t>
      </w:r>
      <w:r w:rsidRPr="00441EDF">
        <w:rPr>
          <w:rFonts w:ascii="Times New Roman" w:hAnsi="Times New Roman"/>
          <w:sz w:val="28"/>
          <w:szCs w:val="28"/>
        </w:rPr>
        <w:t>в</w:t>
      </w:r>
      <w:r w:rsidRPr="00441EDF">
        <w:rPr>
          <w:rFonts w:ascii="Times New Roman" w:hAnsi="Times New Roman"/>
          <w:sz w:val="28"/>
          <w:szCs w:val="28"/>
        </w:rPr>
        <w:t>ляется соответствующий акт.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10.9. Дисциплинарное взыскание может быть обжаловано муниципал</w:t>
      </w:r>
      <w:r w:rsidRPr="00441EDF">
        <w:rPr>
          <w:rFonts w:ascii="Times New Roman" w:hAnsi="Times New Roman"/>
          <w:sz w:val="28"/>
          <w:szCs w:val="28"/>
        </w:rPr>
        <w:t>ь</w:t>
      </w:r>
      <w:r w:rsidRPr="00441EDF">
        <w:rPr>
          <w:rFonts w:ascii="Times New Roman" w:hAnsi="Times New Roman"/>
          <w:sz w:val="28"/>
          <w:szCs w:val="28"/>
        </w:rPr>
        <w:t>ным служащим в государственную инспекцию труда и (или) органы по ра</w:t>
      </w:r>
      <w:r w:rsidRPr="00441EDF">
        <w:rPr>
          <w:rFonts w:ascii="Times New Roman" w:hAnsi="Times New Roman"/>
          <w:sz w:val="28"/>
          <w:szCs w:val="28"/>
        </w:rPr>
        <w:t>с</w:t>
      </w:r>
      <w:r w:rsidRPr="00441EDF">
        <w:rPr>
          <w:rFonts w:ascii="Times New Roman" w:hAnsi="Times New Roman"/>
          <w:sz w:val="28"/>
          <w:szCs w:val="28"/>
        </w:rPr>
        <w:t>смотрению индивидуальных споров.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10.10. Если в течение года со дня применения дисциплинарного вз</w:t>
      </w:r>
      <w:r w:rsidRPr="00441EDF">
        <w:rPr>
          <w:rFonts w:ascii="Times New Roman" w:hAnsi="Times New Roman"/>
          <w:sz w:val="28"/>
          <w:szCs w:val="28"/>
        </w:rPr>
        <w:t>ы</w:t>
      </w:r>
      <w:r w:rsidRPr="00441EDF">
        <w:rPr>
          <w:rFonts w:ascii="Times New Roman" w:hAnsi="Times New Roman"/>
          <w:sz w:val="28"/>
          <w:szCs w:val="28"/>
        </w:rPr>
        <w:t>скания муниципальный служащий не будет подвергнут новому дисципл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нарному взысканию,  то он считается не имеющим дисциплинарного взыск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 xml:space="preserve">ния. </w:t>
      </w:r>
      <w:r w:rsidRPr="00441EDF">
        <w:rPr>
          <w:rFonts w:ascii="Times New Roman" w:hAnsi="Times New Roman"/>
          <w:sz w:val="28"/>
          <w:szCs w:val="28"/>
        </w:rPr>
        <w:br/>
        <w:t xml:space="preserve">          </w:t>
      </w:r>
      <w:r w:rsidR="009D79CA">
        <w:rPr>
          <w:rFonts w:ascii="Times New Roman" w:hAnsi="Times New Roman"/>
          <w:sz w:val="28"/>
          <w:szCs w:val="28"/>
        </w:rPr>
        <w:tab/>
      </w:r>
      <w:r w:rsidRPr="00441EDF">
        <w:rPr>
          <w:rFonts w:ascii="Times New Roman" w:hAnsi="Times New Roman"/>
          <w:sz w:val="28"/>
          <w:szCs w:val="28"/>
        </w:rPr>
        <w:t>10.11. Представитель нанимателя до истечения года со дня применения дисциплинарного взыскания имеет право снять его с муниципального  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жащего по собственной инициативе, просьбе самого муниципального 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 xml:space="preserve">жащего, ходатайству его непосредственного руководителя. 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441EDF" w:rsidRPr="00B343A7" w:rsidRDefault="00441EDF" w:rsidP="00B343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343A7">
        <w:rPr>
          <w:rFonts w:ascii="Times New Roman" w:hAnsi="Times New Roman"/>
          <w:b/>
          <w:sz w:val="28"/>
          <w:szCs w:val="28"/>
        </w:rPr>
        <w:t>11. Г</w:t>
      </w:r>
      <w:r w:rsidR="006D18EB">
        <w:rPr>
          <w:rFonts w:ascii="Times New Roman" w:hAnsi="Times New Roman"/>
          <w:b/>
          <w:sz w:val="28"/>
          <w:szCs w:val="28"/>
        </w:rPr>
        <w:t>арантии, представляемые муниципальному служащему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6C371A" w:rsidRDefault="00441EDF" w:rsidP="006C371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bookmarkStart w:id="24" w:name="sub_231"/>
      <w:r w:rsidRPr="006C371A">
        <w:rPr>
          <w:rFonts w:ascii="Times New Roman" w:hAnsi="Times New Roman"/>
          <w:b/>
          <w:sz w:val="28"/>
          <w:szCs w:val="28"/>
        </w:rPr>
        <w:t>Муниципальному служащему гарантируются: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5" w:name="sub_2311"/>
      <w:bookmarkEnd w:id="24"/>
      <w:r w:rsidRPr="00441EDF">
        <w:rPr>
          <w:rFonts w:ascii="Times New Roman" w:hAnsi="Times New Roman"/>
          <w:sz w:val="28"/>
          <w:szCs w:val="28"/>
        </w:rPr>
        <w:t>11.1. Условия работы, обеспечивающие исполнение им должностных обязанностей в соответствии с должностной инструкцией.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6" w:name="sub_2312"/>
      <w:bookmarkEnd w:id="25"/>
      <w:r w:rsidRPr="00441EDF">
        <w:rPr>
          <w:rFonts w:ascii="Times New Roman" w:hAnsi="Times New Roman"/>
          <w:sz w:val="28"/>
          <w:szCs w:val="28"/>
        </w:rPr>
        <w:t>11.2. Право на своевременное и в полном объеме получение денежного содержания.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7" w:name="sub_2313"/>
      <w:bookmarkEnd w:id="26"/>
      <w:r w:rsidRPr="00441EDF">
        <w:rPr>
          <w:rFonts w:ascii="Times New Roman" w:hAnsi="Times New Roman"/>
          <w:sz w:val="28"/>
          <w:szCs w:val="28"/>
        </w:rPr>
        <w:t>11.3. Отдых, обеспечиваемый установлением нормальной продолж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тельности рабочего (служебного) времени, предоставлением выходных дней и нерабочих праздничных дней, а также ежегодных оплачиваемых основных и дополнительных отпусков.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8" w:name="sub_2314"/>
      <w:bookmarkEnd w:id="27"/>
      <w:r w:rsidRPr="00441EDF">
        <w:rPr>
          <w:rFonts w:ascii="Times New Roman" w:hAnsi="Times New Roman"/>
          <w:sz w:val="28"/>
          <w:szCs w:val="28"/>
        </w:rPr>
        <w:t>11.4. Медицинское обслуживание муниципального служащего и членов его семьи, в том числе после выхода муниципального служащего на пенсию.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9" w:name="sub_2315"/>
      <w:bookmarkEnd w:id="28"/>
      <w:r w:rsidRPr="00441EDF">
        <w:rPr>
          <w:rFonts w:ascii="Times New Roman" w:hAnsi="Times New Roman"/>
          <w:sz w:val="28"/>
          <w:szCs w:val="28"/>
        </w:rPr>
        <w:t>11.5. Пенсионное обеспечение за выслугу лет и в связи с инвалидн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стью, а также пенсионное обеспечение членов семьи муниципального сл</w:t>
      </w:r>
      <w:r w:rsidRPr="00441EDF">
        <w:rPr>
          <w:rFonts w:ascii="Times New Roman" w:hAnsi="Times New Roman"/>
          <w:sz w:val="28"/>
          <w:szCs w:val="28"/>
        </w:rPr>
        <w:t>у</w:t>
      </w:r>
      <w:r w:rsidRPr="00441EDF">
        <w:rPr>
          <w:rFonts w:ascii="Times New Roman" w:hAnsi="Times New Roman"/>
          <w:sz w:val="28"/>
          <w:szCs w:val="28"/>
        </w:rPr>
        <w:t>жащего в случае его смерти, наступившей в связи с исполнением им должн</w:t>
      </w:r>
      <w:r w:rsidRPr="00441EDF">
        <w:rPr>
          <w:rFonts w:ascii="Times New Roman" w:hAnsi="Times New Roman"/>
          <w:sz w:val="28"/>
          <w:szCs w:val="28"/>
        </w:rPr>
        <w:t>о</w:t>
      </w:r>
      <w:r w:rsidRPr="00441EDF">
        <w:rPr>
          <w:rFonts w:ascii="Times New Roman" w:hAnsi="Times New Roman"/>
          <w:sz w:val="28"/>
          <w:szCs w:val="28"/>
        </w:rPr>
        <w:t>стных обязанностей.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0" w:name="sub_2316"/>
      <w:bookmarkEnd w:id="29"/>
      <w:r w:rsidRPr="00441EDF">
        <w:rPr>
          <w:rFonts w:ascii="Times New Roman" w:hAnsi="Times New Roman"/>
          <w:sz w:val="28"/>
          <w:szCs w:val="28"/>
        </w:rPr>
        <w:lastRenderedPageBreak/>
        <w:t>11.6. Обязательное государственное страхование на случай причинения вреда здоровью и имуществу муниципального служащего в связи с исполн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нием им должностных обязанностей.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1" w:name="sub_2317"/>
      <w:bookmarkEnd w:id="30"/>
      <w:r w:rsidRPr="00441EDF">
        <w:rPr>
          <w:rFonts w:ascii="Times New Roman" w:hAnsi="Times New Roman"/>
          <w:sz w:val="28"/>
          <w:szCs w:val="28"/>
        </w:rPr>
        <w:t>11.7. Обязательное государственное социальное страхование на случай заболевания или утраты трудоспособности в период прохождения муниц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пальным служащим муниципальной службы или после ее прекращения, но наступивших в связи с исполнением им должностных обязанностей.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2" w:name="sub_2318"/>
      <w:bookmarkEnd w:id="31"/>
      <w:r w:rsidRPr="00441EDF">
        <w:rPr>
          <w:rFonts w:ascii="Times New Roman" w:hAnsi="Times New Roman"/>
          <w:sz w:val="28"/>
          <w:szCs w:val="28"/>
        </w:rPr>
        <w:t>11.8. Защита муниципального служащего и членов его семьи от нас</w:t>
      </w:r>
      <w:r w:rsidRPr="00441EDF">
        <w:rPr>
          <w:rFonts w:ascii="Times New Roman" w:hAnsi="Times New Roman"/>
          <w:sz w:val="28"/>
          <w:szCs w:val="28"/>
        </w:rPr>
        <w:t>и</w:t>
      </w:r>
      <w:r w:rsidRPr="00441EDF">
        <w:rPr>
          <w:rFonts w:ascii="Times New Roman" w:hAnsi="Times New Roman"/>
          <w:sz w:val="28"/>
          <w:szCs w:val="28"/>
        </w:rPr>
        <w:t>лия, угроз и других неправомерных действий в связи с исполнением им должностных обязанностей в случаях, порядке и на условиях, установленных федеральными законами.</w:t>
      </w:r>
    </w:p>
    <w:p w:rsidR="00441EDF" w:rsidRPr="00441EDF" w:rsidRDefault="00441EDF" w:rsidP="006C371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3" w:name="sub_232"/>
      <w:bookmarkEnd w:id="32"/>
      <w:r w:rsidRPr="00441EDF">
        <w:rPr>
          <w:rFonts w:ascii="Times New Roman" w:hAnsi="Times New Roman"/>
          <w:sz w:val="28"/>
          <w:szCs w:val="28"/>
        </w:rPr>
        <w:t>11.9. При расторжении трудового договора с муниципальным служ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щим в связи с ликвидацией органа местного самоуправления либо сокращ</w:t>
      </w:r>
      <w:r w:rsidRPr="00441EDF">
        <w:rPr>
          <w:rFonts w:ascii="Times New Roman" w:hAnsi="Times New Roman"/>
          <w:sz w:val="28"/>
          <w:szCs w:val="28"/>
        </w:rPr>
        <w:t>е</w:t>
      </w:r>
      <w:r w:rsidRPr="00441EDF">
        <w:rPr>
          <w:rFonts w:ascii="Times New Roman" w:hAnsi="Times New Roman"/>
          <w:sz w:val="28"/>
          <w:szCs w:val="28"/>
        </w:rPr>
        <w:t>нием штата работников органа местного самоуправления муниципального образования муниципальному служащему предоставляются гарантии, уст</w:t>
      </w:r>
      <w:r w:rsidRPr="00441EDF">
        <w:rPr>
          <w:rFonts w:ascii="Times New Roman" w:hAnsi="Times New Roman"/>
          <w:sz w:val="28"/>
          <w:szCs w:val="28"/>
        </w:rPr>
        <w:t>а</w:t>
      </w:r>
      <w:r w:rsidRPr="00441EDF">
        <w:rPr>
          <w:rFonts w:ascii="Times New Roman" w:hAnsi="Times New Roman"/>
          <w:sz w:val="28"/>
          <w:szCs w:val="28"/>
        </w:rPr>
        <w:t>новленные трудовым законодательством случае их увольнения в связи с ли</w:t>
      </w:r>
      <w:r w:rsidRPr="00441EDF">
        <w:rPr>
          <w:rFonts w:ascii="Times New Roman" w:hAnsi="Times New Roman"/>
          <w:sz w:val="28"/>
          <w:szCs w:val="28"/>
        </w:rPr>
        <w:t>к</w:t>
      </w:r>
      <w:r w:rsidRPr="00441EDF">
        <w:rPr>
          <w:rFonts w:ascii="Times New Roman" w:hAnsi="Times New Roman"/>
          <w:sz w:val="28"/>
          <w:szCs w:val="28"/>
        </w:rPr>
        <w:t>видацией организации либо сокращением штата работников организации.</w:t>
      </w:r>
    </w:p>
    <w:bookmarkEnd w:id="33"/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41EDF">
        <w:rPr>
          <w:rFonts w:ascii="Times New Roman" w:hAnsi="Times New Roman"/>
          <w:sz w:val="28"/>
          <w:szCs w:val="28"/>
        </w:rPr>
        <w:t xml:space="preserve">   </w:t>
      </w: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41EDF" w:rsidRPr="00441EDF" w:rsidRDefault="00441EDF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953E6" w:rsidRPr="00441EDF" w:rsidRDefault="004953E6" w:rsidP="00441EDF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4953E6" w:rsidRPr="00441EDF" w:rsidSect="00441EDF">
      <w:headerReference w:type="defaul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2D1" w:rsidRDefault="00C132D1" w:rsidP="00441EDF">
      <w:pPr>
        <w:spacing w:after="0" w:line="240" w:lineRule="auto"/>
      </w:pPr>
      <w:r>
        <w:separator/>
      </w:r>
    </w:p>
  </w:endnote>
  <w:endnote w:type="continuationSeparator" w:id="0">
    <w:p w:rsidR="00C132D1" w:rsidRDefault="00C132D1" w:rsidP="00441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2D1" w:rsidRDefault="00C132D1" w:rsidP="00441EDF">
      <w:pPr>
        <w:spacing w:after="0" w:line="240" w:lineRule="auto"/>
      </w:pPr>
      <w:r>
        <w:separator/>
      </w:r>
    </w:p>
  </w:footnote>
  <w:footnote w:type="continuationSeparator" w:id="0">
    <w:p w:rsidR="00C132D1" w:rsidRDefault="00C132D1" w:rsidP="00441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494"/>
      <w:docPartObj>
        <w:docPartGallery w:val="Page Numbers (Top of Page)"/>
        <w:docPartUnique/>
      </w:docPartObj>
    </w:sdtPr>
    <w:sdtContent>
      <w:p w:rsidR="004953E6" w:rsidRDefault="00D820B2">
        <w:pPr>
          <w:pStyle w:val="a4"/>
          <w:jc w:val="center"/>
        </w:pPr>
        <w:fldSimple w:instr=" PAGE   \* MERGEFORMAT ">
          <w:r w:rsidR="00C856A3">
            <w:rPr>
              <w:noProof/>
            </w:rPr>
            <w:t>2</w:t>
          </w:r>
        </w:fldSimple>
      </w:p>
    </w:sdtContent>
  </w:sdt>
  <w:p w:rsidR="004953E6" w:rsidRDefault="004953E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E207E"/>
    <w:multiLevelType w:val="hybridMultilevel"/>
    <w:tmpl w:val="3886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C51258"/>
    <w:multiLevelType w:val="hybridMultilevel"/>
    <w:tmpl w:val="F698B0CA"/>
    <w:lvl w:ilvl="0" w:tplc="D1566A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1EDF"/>
    <w:rsid w:val="0000666D"/>
    <w:rsid w:val="000B78D3"/>
    <w:rsid w:val="002E281F"/>
    <w:rsid w:val="003926ED"/>
    <w:rsid w:val="00441EDF"/>
    <w:rsid w:val="004953E6"/>
    <w:rsid w:val="00591BCC"/>
    <w:rsid w:val="006C371A"/>
    <w:rsid w:val="006D18EB"/>
    <w:rsid w:val="00704FA8"/>
    <w:rsid w:val="007337AD"/>
    <w:rsid w:val="007E7EBB"/>
    <w:rsid w:val="009D79CA"/>
    <w:rsid w:val="00B343A7"/>
    <w:rsid w:val="00C132D1"/>
    <w:rsid w:val="00C856A3"/>
    <w:rsid w:val="00D820B2"/>
    <w:rsid w:val="00E31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ED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1">
    <w:name w:val="Font Style11"/>
    <w:basedOn w:val="a0"/>
    <w:uiPriority w:val="99"/>
    <w:rsid w:val="00441EDF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441EDF"/>
    <w:rPr>
      <w:rFonts w:ascii="Times New Roman" w:hAnsi="Times New Roman" w:cs="Times New Roman" w:hint="default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441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1EDF"/>
  </w:style>
  <w:style w:type="paragraph" w:styleId="a6">
    <w:name w:val="footer"/>
    <w:basedOn w:val="a"/>
    <w:link w:val="a7"/>
    <w:uiPriority w:val="99"/>
    <w:semiHidden/>
    <w:unhideWhenUsed/>
    <w:rsid w:val="00441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1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4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14</Pages>
  <Words>4944</Words>
  <Characters>28182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2014-11-06T07:39:00Z</cp:lastPrinted>
  <dcterms:created xsi:type="dcterms:W3CDTF">2014-11-06T07:27:00Z</dcterms:created>
  <dcterms:modified xsi:type="dcterms:W3CDTF">2014-11-07T06:33:00Z</dcterms:modified>
</cp:coreProperties>
</file>