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35C" w:rsidRDefault="0020335C" w:rsidP="0020335C">
      <w:pPr>
        <w:pStyle w:val="a8"/>
        <w:ind w:left="1020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20335C" w:rsidRDefault="0020335C" w:rsidP="0020335C">
      <w:pPr>
        <w:pStyle w:val="a8"/>
        <w:ind w:left="10206"/>
        <w:jc w:val="center"/>
        <w:rPr>
          <w:rFonts w:ascii="Times New Roman" w:hAnsi="Times New Roman"/>
          <w:sz w:val="28"/>
          <w:szCs w:val="28"/>
        </w:rPr>
      </w:pPr>
    </w:p>
    <w:p w:rsidR="0020335C" w:rsidRPr="002B03C3" w:rsidRDefault="0020335C" w:rsidP="0020335C">
      <w:pPr>
        <w:pStyle w:val="a8"/>
        <w:ind w:left="1020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20335C" w:rsidRPr="002B03C3" w:rsidRDefault="0020335C" w:rsidP="0020335C">
      <w:pPr>
        <w:pStyle w:val="a8"/>
        <w:ind w:left="10206"/>
        <w:jc w:val="center"/>
        <w:rPr>
          <w:rFonts w:ascii="Times New Roman" w:hAnsi="Times New Roman"/>
          <w:sz w:val="28"/>
          <w:szCs w:val="28"/>
        </w:rPr>
      </w:pPr>
      <w:r w:rsidRPr="002B03C3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20335C" w:rsidRPr="002B03C3" w:rsidRDefault="0020335C" w:rsidP="0020335C">
      <w:pPr>
        <w:pStyle w:val="a8"/>
        <w:ind w:left="10206"/>
        <w:jc w:val="center"/>
        <w:rPr>
          <w:rFonts w:ascii="Times New Roman" w:hAnsi="Times New Roman"/>
          <w:sz w:val="28"/>
          <w:szCs w:val="28"/>
        </w:rPr>
      </w:pPr>
      <w:r w:rsidRPr="002B03C3">
        <w:rPr>
          <w:rFonts w:ascii="Times New Roman" w:hAnsi="Times New Roman"/>
          <w:sz w:val="28"/>
          <w:szCs w:val="28"/>
        </w:rPr>
        <w:t>«Карсунский район»</w:t>
      </w:r>
    </w:p>
    <w:p w:rsidR="0020335C" w:rsidRDefault="00462F6E" w:rsidP="0020335C">
      <w:pPr>
        <w:keepNext/>
        <w:spacing w:line="360" w:lineRule="auto"/>
        <w:ind w:left="10206"/>
        <w:jc w:val="center"/>
        <w:rPr>
          <w:color w:val="0D0D0D"/>
          <w:sz w:val="28"/>
          <w:szCs w:val="28"/>
        </w:rPr>
      </w:pPr>
      <w:r>
        <w:rPr>
          <w:sz w:val="28"/>
          <w:szCs w:val="28"/>
        </w:rPr>
        <w:t xml:space="preserve">22 декабря 2014 </w:t>
      </w:r>
      <w:r w:rsidR="0020335C" w:rsidRPr="002B03C3">
        <w:rPr>
          <w:sz w:val="28"/>
          <w:szCs w:val="28"/>
        </w:rPr>
        <w:t>№</w:t>
      </w:r>
      <w:r>
        <w:rPr>
          <w:sz w:val="28"/>
          <w:szCs w:val="28"/>
        </w:rPr>
        <w:t>1261</w:t>
      </w:r>
    </w:p>
    <w:p w:rsidR="00081902" w:rsidRPr="00BA0912" w:rsidRDefault="00081902" w:rsidP="0020335C">
      <w:pPr>
        <w:keepNext/>
        <w:spacing w:line="360" w:lineRule="auto"/>
        <w:ind w:left="10206"/>
        <w:jc w:val="center"/>
        <w:rPr>
          <w:color w:val="0D0D0D"/>
          <w:sz w:val="28"/>
          <w:szCs w:val="28"/>
        </w:rPr>
      </w:pPr>
      <w:r w:rsidRPr="00BA0912">
        <w:rPr>
          <w:color w:val="0D0D0D"/>
          <w:sz w:val="28"/>
          <w:szCs w:val="28"/>
        </w:rPr>
        <w:t>ПРИЛОЖЕНИЕ № 2</w:t>
      </w:r>
    </w:p>
    <w:p w:rsidR="00081902" w:rsidRPr="00BA0912" w:rsidRDefault="00081902" w:rsidP="0020335C">
      <w:pPr>
        <w:keepNext/>
        <w:ind w:left="10206"/>
        <w:jc w:val="center"/>
        <w:rPr>
          <w:color w:val="0D0D0D"/>
          <w:sz w:val="28"/>
          <w:szCs w:val="28"/>
        </w:rPr>
      </w:pPr>
      <w:r w:rsidRPr="00BA0912">
        <w:rPr>
          <w:color w:val="0D0D0D"/>
          <w:sz w:val="28"/>
          <w:szCs w:val="28"/>
        </w:rPr>
        <w:t xml:space="preserve">к </w:t>
      </w:r>
      <w:r>
        <w:rPr>
          <w:color w:val="0D0D0D"/>
          <w:sz w:val="28"/>
          <w:szCs w:val="28"/>
        </w:rPr>
        <w:t>П</w:t>
      </w:r>
      <w:r w:rsidRPr="00BA0912">
        <w:rPr>
          <w:color w:val="0D0D0D"/>
          <w:sz w:val="28"/>
          <w:szCs w:val="28"/>
        </w:rPr>
        <w:t>рограмме</w:t>
      </w:r>
    </w:p>
    <w:p w:rsidR="00081902" w:rsidRPr="00705153" w:rsidRDefault="00081902" w:rsidP="00081902">
      <w:pPr>
        <w:shd w:val="clear" w:color="auto" w:fill="FFFFFF"/>
        <w:spacing w:line="360" w:lineRule="auto"/>
        <w:jc w:val="right"/>
        <w:rPr>
          <w:b/>
          <w:bCs/>
          <w:color w:val="000000"/>
          <w:lang w:eastAsia="ru-RU"/>
        </w:rPr>
      </w:pPr>
      <w:r w:rsidRPr="00705153">
        <w:rPr>
          <w:szCs w:val="28"/>
          <w:lang w:eastAsia="ru-RU"/>
        </w:rPr>
        <w:t xml:space="preserve">        </w:t>
      </w:r>
    </w:p>
    <w:p w:rsidR="00081902" w:rsidRPr="00081902" w:rsidRDefault="00081902" w:rsidP="00081902">
      <w:pPr>
        <w:shd w:val="clear" w:color="auto" w:fill="FFFFFF"/>
        <w:jc w:val="center"/>
        <w:rPr>
          <w:b/>
          <w:sz w:val="28"/>
          <w:szCs w:val="28"/>
        </w:rPr>
      </w:pPr>
      <w:r w:rsidRPr="00081902">
        <w:rPr>
          <w:b/>
          <w:bCs/>
          <w:color w:val="000000"/>
          <w:sz w:val="28"/>
          <w:szCs w:val="28"/>
          <w:lang w:eastAsia="ru-RU"/>
        </w:rPr>
        <w:t xml:space="preserve">Перечень мероприятий </w:t>
      </w:r>
      <w:r w:rsidRPr="00081902">
        <w:rPr>
          <w:b/>
          <w:bCs/>
          <w:color w:val="0D0D0D"/>
          <w:sz w:val="28"/>
          <w:szCs w:val="28"/>
        </w:rPr>
        <w:t xml:space="preserve">муниципальной программы </w:t>
      </w:r>
      <w:r w:rsidRPr="00081902">
        <w:rPr>
          <w:b/>
          <w:sz w:val="28"/>
          <w:szCs w:val="28"/>
        </w:rPr>
        <w:t xml:space="preserve">« Развитие жилищно-коммунального хозяйства в муниципальном образовании «Карсунский район» и муниципальном образовании Карсунское городское поселение на 2014-2018 </w:t>
      </w:r>
      <w:r w:rsidR="0064133E">
        <w:rPr>
          <w:b/>
          <w:sz w:val="28"/>
          <w:szCs w:val="28"/>
        </w:rPr>
        <w:t>годы</w:t>
      </w:r>
      <w:r w:rsidRPr="00081902">
        <w:rPr>
          <w:b/>
          <w:sz w:val="28"/>
          <w:szCs w:val="28"/>
        </w:rPr>
        <w:t>»</w:t>
      </w:r>
    </w:p>
    <w:p w:rsidR="00081902" w:rsidRDefault="00081902" w:rsidP="00081902">
      <w:pPr>
        <w:jc w:val="center"/>
        <w:rPr>
          <w:b/>
          <w:sz w:val="32"/>
          <w:szCs w:val="32"/>
        </w:rPr>
      </w:pPr>
    </w:p>
    <w:tbl>
      <w:tblPr>
        <w:tblW w:w="14806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7"/>
        <w:gridCol w:w="3563"/>
        <w:gridCol w:w="1984"/>
        <w:gridCol w:w="1984"/>
        <w:gridCol w:w="59"/>
        <w:gridCol w:w="1359"/>
        <w:gridCol w:w="1275"/>
        <w:gridCol w:w="992"/>
        <w:gridCol w:w="65"/>
        <w:gridCol w:w="928"/>
        <w:gridCol w:w="851"/>
        <w:gridCol w:w="36"/>
        <w:gridCol w:w="1003"/>
      </w:tblGrid>
      <w:tr w:rsidR="00081902" w:rsidRPr="00081902" w:rsidTr="00E03E7D">
        <w:trPr>
          <w:trHeight w:val="239"/>
        </w:trPr>
        <w:tc>
          <w:tcPr>
            <w:tcW w:w="707" w:type="dxa"/>
            <w:vMerge w:val="restart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3563" w:type="dxa"/>
            <w:vMerge w:val="restart"/>
            <w:shd w:val="clear" w:color="000000" w:fill="FFFFFF"/>
            <w:vAlign w:val="bottom"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Планируемые мероприятия</w:t>
            </w:r>
          </w:p>
        </w:tc>
        <w:tc>
          <w:tcPr>
            <w:tcW w:w="1984" w:type="dxa"/>
            <w:vMerge w:val="restart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Источники финансирования</w:t>
            </w:r>
          </w:p>
        </w:tc>
        <w:tc>
          <w:tcPr>
            <w:tcW w:w="1984" w:type="dxa"/>
            <w:vMerge w:val="restart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Исполнители</w:t>
            </w:r>
          </w:p>
        </w:tc>
        <w:tc>
          <w:tcPr>
            <w:tcW w:w="1418" w:type="dxa"/>
            <w:gridSpan w:val="2"/>
            <w:vMerge w:val="restart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Объём финансирования на ве</w:t>
            </w:r>
            <w:r w:rsidR="00D906B8">
              <w:rPr>
                <w:b/>
                <w:bCs/>
                <w:color w:val="000000"/>
                <w:sz w:val="22"/>
                <w:szCs w:val="22"/>
                <w:lang w:eastAsia="ru-RU"/>
              </w:rPr>
              <w:t>сь период реализации программы</w:t>
            </w: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тыс.руб.</w:t>
            </w:r>
          </w:p>
        </w:tc>
        <w:tc>
          <w:tcPr>
            <w:tcW w:w="5150" w:type="dxa"/>
            <w:gridSpan w:val="7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Финансирование по годам </w:t>
            </w:r>
          </w:p>
        </w:tc>
      </w:tr>
      <w:tr w:rsidR="00081902" w:rsidRPr="00081902" w:rsidTr="00E03E7D">
        <w:trPr>
          <w:trHeight w:val="554"/>
        </w:trPr>
        <w:tc>
          <w:tcPr>
            <w:tcW w:w="707" w:type="dxa"/>
            <w:vMerge/>
            <w:vAlign w:val="center"/>
            <w:hideMark/>
          </w:tcPr>
          <w:p w:rsidR="00081902" w:rsidRPr="00081902" w:rsidRDefault="00081902" w:rsidP="004C54CB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3563" w:type="dxa"/>
            <w:vMerge/>
            <w:vAlign w:val="center"/>
          </w:tcPr>
          <w:p w:rsidR="00081902" w:rsidRPr="00081902" w:rsidRDefault="00081902" w:rsidP="004C54CB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081902" w:rsidRPr="00081902" w:rsidRDefault="00081902" w:rsidP="004C54CB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081902" w:rsidRPr="00081902" w:rsidRDefault="00081902" w:rsidP="004C54CB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vAlign w:val="center"/>
            <w:hideMark/>
          </w:tcPr>
          <w:p w:rsidR="00081902" w:rsidRPr="00081902" w:rsidRDefault="00081902" w:rsidP="004C54CB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993" w:type="dxa"/>
            <w:gridSpan w:val="2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2016</w:t>
            </w:r>
          </w:p>
        </w:tc>
        <w:tc>
          <w:tcPr>
            <w:tcW w:w="887" w:type="dxa"/>
            <w:gridSpan w:val="2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2017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2018</w:t>
            </w:r>
          </w:p>
        </w:tc>
      </w:tr>
      <w:tr w:rsidR="00081902" w:rsidRPr="00081902" w:rsidTr="00E03E7D">
        <w:trPr>
          <w:trHeight w:val="113"/>
        </w:trPr>
        <w:tc>
          <w:tcPr>
            <w:tcW w:w="707" w:type="dxa"/>
            <w:shd w:val="clear" w:color="000000" w:fill="FFFFFF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563" w:type="dxa"/>
            <w:shd w:val="clear" w:color="000000" w:fill="FFFFFF"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84" w:type="dxa"/>
            <w:shd w:val="clear" w:color="000000" w:fill="FFFFFF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84" w:type="dxa"/>
            <w:shd w:val="clear" w:color="000000" w:fill="FFFFFF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4</w:t>
            </w:r>
          </w:p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gridSpan w:val="2"/>
            <w:shd w:val="clear" w:color="000000" w:fill="FFFFFF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275" w:type="dxa"/>
            <w:shd w:val="clear" w:color="000000" w:fill="FFFFFF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992" w:type="dxa"/>
            <w:shd w:val="clear" w:color="000000" w:fill="FFFFFF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993" w:type="dxa"/>
            <w:gridSpan w:val="2"/>
            <w:shd w:val="clear" w:color="000000" w:fill="FFFFFF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887" w:type="dxa"/>
            <w:gridSpan w:val="2"/>
            <w:shd w:val="clear" w:color="000000" w:fill="FFFFFF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003" w:type="dxa"/>
            <w:shd w:val="clear" w:color="000000" w:fill="FFFFFF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081902" w:rsidRPr="00081902" w:rsidTr="00E03E7D">
        <w:trPr>
          <w:trHeight w:val="113"/>
        </w:trPr>
        <w:tc>
          <w:tcPr>
            <w:tcW w:w="14806" w:type="dxa"/>
            <w:gridSpan w:val="13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snapToGrid w:val="0"/>
              <w:spacing w:line="326" w:lineRule="exact"/>
              <w:jc w:val="center"/>
              <w:rPr>
                <w:b/>
                <w:sz w:val="22"/>
                <w:szCs w:val="22"/>
              </w:rPr>
            </w:pPr>
            <w:r w:rsidRPr="00081902">
              <w:rPr>
                <w:b/>
                <w:color w:val="0D0D0D"/>
                <w:sz w:val="22"/>
                <w:szCs w:val="22"/>
              </w:rPr>
              <w:t xml:space="preserve">Содействие в прохождении отопительного сезона 2014-2018 </w:t>
            </w:r>
            <w:r w:rsidR="0064133E">
              <w:rPr>
                <w:b/>
                <w:color w:val="0D0D0D"/>
                <w:sz w:val="22"/>
                <w:szCs w:val="22"/>
              </w:rPr>
              <w:t>годы</w:t>
            </w:r>
            <w:r w:rsidRPr="00081902">
              <w:rPr>
                <w:b/>
                <w:sz w:val="22"/>
                <w:szCs w:val="22"/>
              </w:rPr>
              <w:t xml:space="preserve"> </w:t>
            </w:r>
          </w:p>
          <w:p w:rsidR="00081902" w:rsidRPr="00081902" w:rsidRDefault="00081902" w:rsidP="004C54CB">
            <w:pPr>
              <w:rPr>
                <w:color w:val="0D0D0D"/>
                <w:sz w:val="22"/>
                <w:szCs w:val="22"/>
              </w:rPr>
            </w:pPr>
          </w:p>
        </w:tc>
      </w:tr>
      <w:tr w:rsidR="00E72A03" w:rsidRPr="00081902" w:rsidTr="00E03E7D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E72A03" w:rsidRPr="00081902" w:rsidRDefault="00E72A03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563" w:type="dxa"/>
            <w:shd w:val="clear" w:color="000000" w:fill="FFFFFF"/>
            <w:vAlign w:val="bottom"/>
          </w:tcPr>
          <w:p w:rsidR="00E72A03" w:rsidRPr="00081902" w:rsidRDefault="00E72A03" w:rsidP="004C54CB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color w:val="0D0D0D"/>
                <w:sz w:val="22"/>
                <w:szCs w:val="22"/>
              </w:rPr>
              <w:t>Содействие в подготовке и прохождении отопительного периода в муниципальном образовании Карсунское городское поселение (приобретение мазута для теплоснабжающих предприятий р.п.Карсун)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E72A03" w:rsidRPr="00081902" w:rsidRDefault="00E72A03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Карсунское городское поселение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E72A03" w:rsidRPr="00081902" w:rsidRDefault="00E72A03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418" w:type="dxa"/>
            <w:gridSpan w:val="2"/>
            <w:shd w:val="clear" w:color="000000" w:fill="FFFFFF"/>
            <w:vAlign w:val="center"/>
            <w:hideMark/>
          </w:tcPr>
          <w:p w:rsidR="00E72A03" w:rsidRPr="00E72A03" w:rsidRDefault="00E72A03" w:rsidP="00E72A03">
            <w:pPr>
              <w:jc w:val="center"/>
              <w:rPr>
                <w:color w:val="000000"/>
                <w:sz w:val="22"/>
                <w:szCs w:val="22"/>
              </w:rPr>
            </w:pPr>
            <w:r w:rsidRPr="00E72A03">
              <w:rPr>
                <w:color w:val="000000"/>
                <w:sz w:val="22"/>
                <w:szCs w:val="22"/>
              </w:rPr>
              <w:t>3846,8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E72A03" w:rsidRPr="00E72A03" w:rsidRDefault="00E72A03" w:rsidP="00E72A03">
            <w:pPr>
              <w:snapToGrid w:val="0"/>
              <w:jc w:val="center"/>
              <w:rPr>
                <w:color w:val="0D0D0D"/>
                <w:sz w:val="22"/>
                <w:szCs w:val="22"/>
              </w:rPr>
            </w:pPr>
            <w:r w:rsidRPr="00E72A03">
              <w:rPr>
                <w:color w:val="0D0D0D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E72A03" w:rsidRPr="00E72A03" w:rsidRDefault="00E72A03" w:rsidP="00E72A03">
            <w:pPr>
              <w:jc w:val="center"/>
              <w:rPr>
                <w:sz w:val="22"/>
                <w:szCs w:val="22"/>
              </w:rPr>
            </w:pPr>
            <w:r w:rsidRPr="00E72A03">
              <w:rPr>
                <w:color w:val="0D0D0D"/>
                <w:sz w:val="22"/>
                <w:szCs w:val="22"/>
              </w:rPr>
              <w:t>961,7</w:t>
            </w:r>
          </w:p>
        </w:tc>
        <w:tc>
          <w:tcPr>
            <w:tcW w:w="993" w:type="dxa"/>
            <w:gridSpan w:val="2"/>
            <w:shd w:val="clear" w:color="000000" w:fill="FFFFFF"/>
            <w:vAlign w:val="center"/>
            <w:hideMark/>
          </w:tcPr>
          <w:p w:rsidR="00E72A03" w:rsidRPr="00E72A03" w:rsidRDefault="00E72A03" w:rsidP="00E72A03">
            <w:pPr>
              <w:jc w:val="center"/>
              <w:rPr>
                <w:sz w:val="22"/>
                <w:szCs w:val="22"/>
              </w:rPr>
            </w:pPr>
            <w:r w:rsidRPr="00E72A03">
              <w:rPr>
                <w:color w:val="0D0D0D"/>
                <w:sz w:val="22"/>
                <w:szCs w:val="22"/>
              </w:rPr>
              <w:t>961,7</w:t>
            </w:r>
          </w:p>
        </w:tc>
        <w:tc>
          <w:tcPr>
            <w:tcW w:w="887" w:type="dxa"/>
            <w:gridSpan w:val="2"/>
            <w:shd w:val="clear" w:color="000000" w:fill="FFFFFF"/>
            <w:vAlign w:val="center"/>
            <w:hideMark/>
          </w:tcPr>
          <w:p w:rsidR="00E72A03" w:rsidRPr="00E72A03" w:rsidRDefault="00E72A03" w:rsidP="00E72A03">
            <w:pPr>
              <w:jc w:val="center"/>
              <w:rPr>
                <w:sz w:val="22"/>
                <w:szCs w:val="22"/>
              </w:rPr>
            </w:pPr>
            <w:r w:rsidRPr="00E72A03">
              <w:rPr>
                <w:color w:val="0D0D0D"/>
                <w:sz w:val="22"/>
                <w:szCs w:val="22"/>
              </w:rPr>
              <w:t>961,7</w:t>
            </w:r>
          </w:p>
        </w:tc>
        <w:tc>
          <w:tcPr>
            <w:tcW w:w="1003" w:type="dxa"/>
            <w:shd w:val="clear" w:color="000000" w:fill="FFFFFF"/>
            <w:vAlign w:val="center"/>
            <w:hideMark/>
          </w:tcPr>
          <w:p w:rsidR="00E72A03" w:rsidRPr="00E72A03" w:rsidRDefault="00E72A03" w:rsidP="00E72A03">
            <w:pPr>
              <w:jc w:val="center"/>
              <w:rPr>
                <w:sz w:val="22"/>
                <w:szCs w:val="22"/>
              </w:rPr>
            </w:pPr>
            <w:r w:rsidRPr="00E72A03">
              <w:rPr>
                <w:color w:val="0D0D0D"/>
                <w:sz w:val="22"/>
                <w:szCs w:val="22"/>
              </w:rPr>
              <w:t>961,7</w:t>
            </w:r>
          </w:p>
        </w:tc>
      </w:tr>
      <w:tr w:rsidR="00E72A03" w:rsidRPr="00081902" w:rsidTr="000148D2">
        <w:trPr>
          <w:trHeight w:val="300"/>
        </w:trPr>
        <w:tc>
          <w:tcPr>
            <w:tcW w:w="14806" w:type="dxa"/>
            <w:gridSpan w:val="13"/>
            <w:shd w:val="clear" w:color="000000" w:fill="FFFFFF"/>
            <w:vAlign w:val="center"/>
            <w:hideMark/>
          </w:tcPr>
          <w:p w:rsidR="00E72A03" w:rsidRPr="00081902" w:rsidRDefault="00E72A03" w:rsidP="000148D2">
            <w:pPr>
              <w:jc w:val="center"/>
              <w:rPr>
                <w:b/>
                <w:sz w:val="22"/>
                <w:szCs w:val="22"/>
              </w:rPr>
            </w:pPr>
            <w:r w:rsidRPr="00081902">
              <w:rPr>
                <w:b/>
                <w:sz w:val="22"/>
                <w:szCs w:val="22"/>
              </w:rPr>
              <w:lastRenderedPageBreak/>
              <w:t>Чистая вода в</w:t>
            </w:r>
            <w:r w:rsidRPr="00081902">
              <w:rPr>
                <w:b/>
                <w:color w:val="0D0D0D"/>
                <w:sz w:val="22"/>
                <w:szCs w:val="22"/>
              </w:rPr>
              <w:t xml:space="preserve"> муниципальном образовании Карсунское городское поселение на 2014-2018 годы</w:t>
            </w:r>
          </w:p>
        </w:tc>
      </w:tr>
      <w:tr w:rsidR="00E72A03" w:rsidRPr="00081902" w:rsidTr="00E03E7D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E72A03" w:rsidRPr="00081902" w:rsidRDefault="000148D2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563" w:type="dxa"/>
            <w:shd w:val="clear" w:color="000000" w:fill="FFFFFF"/>
          </w:tcPr>
          <w:p w:rsidR="00E72A03" w:rsidRPr="00081902" w:rsidRDefault="00E72A03" w:rsidP="004C54CB">
            <w:pPr>
              <w:snapToGrid w:val="0"/>
              <w:rPr>
                <w:color w:val="0D0D0D"/>
                <w:sz w:val="22"/>
                <w:szCs w:val="22"/>
              </w:rPr>
            </w:pPr>
            <w:r w:rsidRPr="00081902">
              <w:rPr>
                <w:color w:val="0D0D0D"/>
                <w:sz w:val="22"/>
                <w:szCs w:val="22"/>
              </w:rPr>
              <w:t>Строительство, реконструкции, ремонт, изготовление проектно-сметной документации на ремонт систем водоснабжения и водоотведения на территории муниципального образования Карсунское городское поселение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E72A03" w:rsidRPr="00081902" w:rsidRDefault="00E72A03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Карсунское городское поселение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E72A03" w:rsidRPr="00081902" w:rsidRDefault="00E72A03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418" w:type="dxa"/>
            <w:gridSpan w:val="2"/>
            <w:shd w:val="clear" w:color="000000" w:fill="FFFFFF"/>
            <w:vAlign w:val="center"/>
            <w:hideMark/>
          </w:tcPr>
          <w:p w:rsidR="00E72A03" w:rsidRPr="00E03E7D" w:rsidRDefault="00E72A03" w:rsidP="00E72A03">
            <w:pPr>
              <w:jc w:val="center"/>
              <w:rPr>
                <w:color w:val="000000"/>
                <w:sz w:val="22"/>
                <w:szCs w:val="22"/>
              </w:rPr>
            </w:pPr>
            <w:r w:rsidRPr="00E03E7D">
              <w:rPr>
                <w:color w:val="000000"/>
                <w:sz w:val="22"/>
                <w:szCs w:val="22"/>
              </w:rPr>
              <w:t>2250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E72A03" w:rsidRPr="00E03E7D" w:rsidRDefault="00E72A03" w:rsidP="00E72A03">
            <w:pPr>
              <w:snapToGrid w:val="0"/>
              <w:jc w:val="center"/>
              <w:rPr>
                <w:color w:val="0D0D0D"/>
                <w:sz w:val="22"/>
                <w:szCs w:val="22"/>
              </w:rPr>
            </w:pPr>
            <w:r w:rsidRPr="00E03E7D">
              <w:rPr>
                <w:color w:val="0D0D0D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E72A03" w:rsidRPr="00E03E7D" w:rsidRDefault="00E72A03" w:rsidP="00E72A03">
            <w:pPr>
              <w:jc w:val="center"/>
              <w:rPr>
                <w:color w:val="0D0D0D"/>
                <w:sz w:val="22"/>
                <w:szCs w:val="22"/>
              </w:rPr>
            </w:pPr>
            <w:r w:rsidRPr="00E03E7D">
              <w:rPr>
                <w:color w:val="0D0D0D"/>
                <w:sz w:val="22"/>
                <w:szCs w:val="22"/>
              </w:rPr>
              <w:t>750</w:t>
            </w:r>
          </w:p>
        </w:tc>
        <w:tc>
          <w:tcPr>
            <w:tcW w:w="993" w:type="dxa"/>
            <w:gridSpan w:val="2"/>
            <w:shd w:val="clear" w:color="000000" w:fill="FFFFFF"/>
            <w:vAlign w:val="center"/>
            <w:hideMark/>
          </w:tcPr>
          <w:p w:rsidR="00E72A03" w:rsidRPr="00E03E7D" w:rsidRDefault="00E72A03" w:rsidP="00E72A03">
            <w:pPr>
              <w:jc w:val="center"/>
              <w:rPr>
                <w:color w:val="0D0D0D"/>
                <w:sz w:val="22"/>
                <w:szCs w:val="22"/>
              </w:rPr>
            </w:pPr>
            <w:r w:rsidRPr="00E03E7D">
              <w:rPr>
                <w:color w:val="0D0D0D"/>
                <w:sz w:val="22"/>
                <w:szCs w:val="22"/>
              </w:rPr>
              <w:t>500,0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E72A03" w:rsidRPr="00E03E7D" w:rsidRDefault="00E72A03" w:rsidP="00E72A03">
            <w:pPr>
              <w:jc w:val="center"/>
              <w:rPr>
                <w:color w:val="0D0D0D"/>
                <w:sz w:val="22"/>
                <w:szCs w:val="22"/>
              </w:rPr>
            </w:pPr>
            <w:r w:rsidRPr="00E03E7D">
              <w:rPr>
                <w:color w:val="0D0D0D"/>
                <w:sz w:val="22"/>
                <w:szCs w:val="22"/>
              </w:rPr>
              <w:t>500,0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E72A03" w:rsidRPr="00E03E7D" w:rsidRDefault="00E72A03" w:rsidP="00E72A03">
            <w:pPr>
              <w:jc w:val="center"/>
              <w:rPr>
                <w:color w:val="0D0D0D"/>
                <w:sz w:val="22"/>
                <w:szCs w:val="22"/>
              </w:rPr>
            </w:pPr>
            <w:r w:rsidRPr="00E03E7D">
              <w:rPr>
                <w:color w:val="0D0D0D"/>
                <w:sz w:val="22"/>
                <w:szCs w:val="22"/>
              </w:rPr>
              <w:t>500,0</w:t>
            </w:r>
          </w:p>
        </w:tc>
      </w:tr>
      <w:tr w:rsidR="0020335C" w:rsidRPr="00081902" w:rsidTr="00E03E7D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0335C" w:rsidP="001D66AD">
            <w:pPr>
              <w:snapToGrid w:val="0"/>
              <w:rPr>
                <w:color w:val="0D0D0D"/>
                <w:sz w:val="22"/>
                <w:szCs w:val="22"/>
              </w:rPr>
            </w:pPr>
            <w:r w:rsidRPr="00081902">
              <w:rPr>
                <w:color w:val="0D0D0D"/>
                <w:sz w:val="22"/>
                <w:szCs w:val="22"/>
              </w:rPr>
              <w:t xml:space="preserve">Ремонт подводящего водопровода в р.п.Карсун 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Pr="00081902">
              <w:rPr>
                <w:color w:val="0D0D0D"/>
                <w:sz w:val="22"/>
                <w:szCs w:val="22"/>
              </w:rPr>
              <w:t>ул.Гусева д.71</w:t>
            </w:r>
            <w:r>
              <w:rPr>
                <w:color w:val="0D0D0D"/>
                <w:sz w:val="22"/>
                <w:szCs w:val="22"/>
              </w:rPr>
              <w:t xml:space="preserve">, </w:t>
            </w:r>
            <w:r w:rsidRPr="00081902">
              <w:rPr>
                <w:color w:val="0D0D0D"/>
                <w:sz w:val="22"/>
                <w:szCs w:val="22"/>
              </w:rPr>
              <w:t>.Гусева д.</w:t>
            </w:r>
            <w:r>
              <w:rPr>
                <w:color w:val="0D0D0D"/>
                <w:sz w:val="22"/>
                <w:szCs w:val="22"/>
              </w:rPr>
              <w:t>69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9F70B5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Карсунское городское поселение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9F70B5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418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E72A03">
            <w:pPr>
              <w:jc w:val="center"/>
              <w:rPr>
                <w:color w:val="000000"/>
                <w:sz w:val="22"/>
                <w:szCs w:val="22"/>
              </w:rPr>
            </w:pPr>
            <w:r w:rsidRPr="00E03E7D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E72A03">
            <w:pPr>
              <w:snapToGrid w:val="0"/>
              <w:jc w:val="center"/>
              <w:rPr>
                <w:color w:val="0D0D0D"/>
                <w:sz w:val="22"/>
                <w:szCs w:val="22"/>
              </w:rPr>
            </w:pPr>
            <w:r w:rsidRPr="00E03E7D">
              <w:rPr>
                <w:color w:val="0D0D0D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0335C" w:rsidRPr="00E03E7D" w:rsidRDefault="0020335C" w:rsidP="00E72A03">
            <w:pPr>
              <w:jc w:val="center"/>
              <w:rPr>
                <w:color w:val="0D0D0D"/>
                <w:sz w:val="22"/>
                <w:szCs w:val="22"/>
              </w:rPr>
            </w:pPr>
            <w:r w:rsidRPr="00E03E7D">
              <w:rPr>
                <w:color w:val="0D0D0D"/>
                <w:sz w:val="22"/>
                <w:szCs w:val="22"/>
              </w:rPr>
              <w:t>0</w:t>
            </w:r>
          </w:p>
        </w:tc>
        <w:tc>
          <w:tcPr>
            <w:tcW w:w="993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E72A03">
            <w:pPr>
              <w:jc w:val="center"/>
              <w:rPr>
                <w:color w:val="0D0D0D"/>
                <w:sz w:val="22"/>
                <w:szCs w:val="22"/>
              </w:rPr>
            </w:pPr>
            <w:r w:rsidRPr="00E03E7D">
              <w:rPr>
                <w:color w:val="0D0D0D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E72A03">
            <w:pPr>
              <w:jc w:val="center"/>
              <w:rPr>
                <w:color w:val="0D0D0D"/>
                <w:sz w:val="22"/>
                <w:szCs w:val="22"/>
              </w:rPr>
            </w:pPr>
            <w:r w:rsidRPr="00E03E7D">
              <w:rPr>
                <w:color w:val="0D0D0D"/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E72A03">
            <w:pPr>
              <w:jc w:val="center"/>
              <w:rPr>
                <w:color w:val="0D0D0D"/>
                <w:sz w:val="22"/>
                <w:szCs w:val="22"/>
              </w:rPr>
            </w:pPr>
            <w:r w:rsidRPr="00E03E7D">
              <w:rPr>
                <w:color w:val="0D0D0D"/>
                <w:sz w:val="22"/>
                <w:szCs w:val="22"/>
              </w:rPr>
              <w:t>0</w:t>
            </w:r>
          </w:p>
        </w:tc>
      </w:tr>
      <w:tr w:rsidR="0020335C" w:rsidRPr="00081902" w:rsidTr="000148D2">
        <w:trPr>
          <w:trHeight w:val="300"/>
        </w:trPr>
        <w:tc>
          <w:tcPr>
            <w:tcW w:w="14806" w:type="dxa"/>
            <w:gridSpan w:val="13"/>
            <w:shd w:val="clear" w:color="000000" w:fill="FFFFFF"/>
            <w:vAlign w:val="center"/>
            <w:hideMark/>
          </w:tcPr>
          <w:p w:rsidR="0020335C" w:rsidRPr="00081902" w:rsidRDefault="0020335C" w:rsidP="000148D2">
            <w:pPr>
              <w:jc w:val="center"/>
              <w:rPr>
                <w:color w:val="0D0D0D"/>
                <w:sz w:val="22"/>
                <w:szCs w:val="22"/>
              </w:rPr>
            </w:pPr>
            <w:r w:rsidRPr="00081902">
              <w:rPr>
                <w:b/>
                <w:sz w:val="22"/>
                <w:szCs w:val="22"/>
              </w:rPr>
              <w:t xml:space="preserve">Газификация населенных пунктов </w:t>
            </w:r>
            <w:r w:rsidRPr="00081902">
              <w:rPr>
                <w:b/>
                <w:color w:val="0D0D0D"/>
                <w:sz w:val="22"/>
                <w:szCs w:val="22"/>
              </w:rPr>
              <w:t>муниципального образования «Карсунский район» и  муниципального образования Карсунское городское поселение на 2014-2018 годы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0335C" w:rsidP="004016F0">
            <w:pPr>
              <w:snapToGrid w:val="0"/>
              <w:rPr>
                <w:sz w:val="22"/>
                <w:szCs w:val="22"/>
              </w:rPr>
            </w:pPr>
            <w:r w:rsidRPr="00081902">
              <w:rPr>
                <w:sz w:val="22"/>
                <w:szCs w:val="22"/>
              </w:rPr>
              <w:t>Строительство внутрипоселкового газопровода среднего и низкого давления в с.</w:t>
            </w:r>
            <w:r>
              <w:rPr>
                <w:sz w:val="22"/>
                <w:szCs w:val="22"/>
              </w:rPr>
              <w:t>Краснополка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«Карсунский район»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20335C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500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0335C" w:rsidP="004016F0">
            <w:pPr>
              <w:snapToGrid w:val="0"/>
              <w:rPr>
                <w:sz w:val="22"/>
                <w:szCs w:val="22"/>
              </w:rPr>
            </w:pPr>
            <w:r w:rsidRPr="00081902">
              <w:rPr>
                <w:sz w:val="22"/>
                <w:szCs w:val="22"/>
              </w:rPr>
              <w:t>Строительство внутрипоселкового газопровода среднего и низкого давления в с.</w:t>
            </w:r>
            <w:r>
              <w:rPr>
                <w:sz w:val="22"/>
                <w:szCs w:val="22"/>
              </w:rPr>
              <w:t>Теньковка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«Карсунский район»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20335C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0335C" w:rsidP="004C54CB">
            <w:pPr>
              <w:snapToGrid w:val="0"/>
              <w:rPr>
                <w:sz w:val="22"/>
                <w:szCs w:val="22"/>
              </w:rPr>
            </w:pPr>
            <w:r w:rsidRPr="00081902">
              <w:rPr>
                <w:sz w:val="22"/>
                <w:szCs w:val="22"/>
              </w:rPr>
              <w:t>Строительство внутрипоселкового газопровода среднего и низкого давления в с.Большие поселки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«Карсунский район»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20335C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0335C" w:rsidP="004C54CB">
            <w:pPr>
              <w:snapToGrid w:val="0"/>
              <w:rPr>
                <w:sz w:val="22"/>
                <w:szCs w:val="22"/>
              </w:rPr>
            </w:pPr>
            <w:r w:rsidRPr="00081902">
              <w:rPr>
                <w:sz w:val="22"/>
                <w:szCs w:val="22"/>
              </w:rPr>
              <w:t>Строительство внутрипоселкового газопровода среднего и низкого давления в с.Вальдиватское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«Карсунский район»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20335C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400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lastRenderedPageBreak/>
              <w:t>5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0335C" w:rsidP="004C54CB">
            <w:pPr>
              <w:snapToGrid w:val="0"/>
              <w:rPr>
                <w:sz w:val="22"/>
                <w:szCs w:val="22"/>
              </w:rPr>
            </w:pPr>
            <w:r w:rsidRPr="00081902">
              <w:rPr>
                <w:sz w:val="22"/>
                <w:szCs w:val="22"/>
              </w:rPr>
              <w:t>Предоставление специализированной информация о состоянии окружающей среды с.Теньковка, Карсунского района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«Карсунский район»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20335C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67,08789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67,08789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0335C" w:rsidP="004C54CB">
            <w:pPr>
              <w:snapToGrid w:val="0"/>
              <w:rPr>
                <w:sz w:val="22"/>
                <w:szCs w:val="22"/>
              </w:rPr>
            </w:pPr>
            <w:r w:rsidRPr="00081902">
              <w:rPr>
                <w:sz w:val="22"/>
                <w:szCs w:val="22"/>
              </w:rPr>
              <w:t>Предоставление специализированной информация о состоянии окружающей среды с.Краснополка, Карсунского района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Карсунское городское поселение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20335C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67,08789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67,08789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0335C" w:rsidP="008E692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государственной экспертизы инженерных изысканий на объект капитального строительства «Внутрипоселковый газопровод низкого давления с.Теньковка»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8E692C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«Карсунский район»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8E692C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20335C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155,642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155,642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0335C" w:rsidP="008E692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государственной экспертизы инженерных изысканий на объект капитального строительства «Внутрипоселковый газопровод низкого давления с.Краснополка»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8E692C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«Карсунский район»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8E692C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B62187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177,27011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B62187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177,27011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0335C" w:rsidP="004C54CB">
            <w:pPr>
              <w:snapToGrid w:val="0"/>
              <w:rPr>
                <w:sz w:val="22"/>
                <w:szCs w:val="22"/>
              </w:rPr>
            </w:pPr>
            <w:r w:rsidRPr="00081902">
              <w:rPr>
                <w:sz w:val="22"/>
                <w:szCs w:val="22"/>
              </w:rPr>
              <w:t>Проектирование по объекту: «Газоснабжение одноэтажного здания по адресу: Карсунский район, с.Таволжанка, ул.Советская, д.4А»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Карсунское городское поселение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3941B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МКУ «Управление делами» администрации</w:t>
            </w: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 xml:space="preserve">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20335C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28,776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28,776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0335C" w:rsidP="004C54CB">
            <w:pPr>
              <w:snapToGrid w:val="0"/>
              <w:rPr>
                <w:sz w:val="22"/>
                <w:szCs w:val="22"/>
              </w:rPr>
            </w:pPr>
            <w:r w:rsidRPr="00081902">
              <w:rPr>
                <w:sz w:val="22"/>
                <w:szCs w:val="22"/>
              </w:rPr>
              <w:t>Проектирование по объекту «Расчет и обоснование вида топлива одноэтажного здания по адресу: Карсунский район, с.Таволжанка, ул.Советская, д.4А»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Карсунское городское поселение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МКУ «Управление делами» администрации</w:t>
            </w: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 xml:space="preserve">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20335C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11,091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11,091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lastRenderedPageBreak/>
              <w:t>11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0335C" w:rsidP="004C54CB">
            <w:pPr>
              <w:snapToGrid w:val="0"/>
              <w:rPr>
                <w:sz w:val="22"/>
                <w:szCs w:val="22"/>
              </w:rPr>
            </w:pPr>
            <w:r w:rsidRPr="00081902">
              <w:rPr>
                <w:sz w:val="22"/>
                <w:szCs w:val="22"/>
              </w:rPr>
              <w:t>Проектирование по объекту: «Газоснабжение 2-х этажного административного здания по адресу: р.п.Карсун, ул.Гусева, д.69»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Карсунское городское поселение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20335C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48,075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48,075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0335C" w:rsidP="004C54CB">
            <w:pPr>
              <w:snapToGrid w:val="0"/>
              <w:rPr>
                <w:sz w:val="22"/>
                <w:szCs w:val="22"/>
              </w:rPr>
            </w:pPr>
            <w:r w:rsidRPr="00081902">
              <w:rPr>
                <w:sz w:val="22"/>
                <w:szCs w:val="22"/>
              </w:rPr>
              <w:t>Проектирование по объекту «Расчет и обоснование вида топлива 2-х этажного административного здания по адресу: р.п.Карсун, ул.Гусева, д.69»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Карсунское городское поселение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20335C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11,091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11,091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0335C" w:rsidP="004C54C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внутренней системы отопления </w:t>
            </w:r>
            <w:r w:rsidRPr="00081902">
              <w:rPr>
                <w:sz w:val="22"/>
                <w:szCs w:val="22"/>
              </w:rPr>
              <w:t>2-х этажного административного здания по адресу: р.п.Карсун, ул.Гусева, д.69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Карсунское городское поселение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20335C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339,21283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339,21283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3563" w:type="dxa"/>
            <w:shd w:val="clear" w:color="000000" w:fill="FFFFFF"/>
          </w:tcPr>
          <w:p w:rsidR="0020335C" w:rsidRDefault="0020335C" w:rsidP="004C54C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внутренней системы отопления </w:t>
            </w:r>
            <w:r w:rsidRPr="00081902">
              <w:rPr>
                <w:sz w:val="22"/>
                <w:szCs w:val="22"/>
              </w:rPr>
              <w:t>одноэтажного здания по адресу: Карсунский район, с.Таволжанка, ул.Советская, д.4А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8E692C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Карсунское городское поселение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8E692C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МКУ «Управление делами» администрации</w:t>
            </w: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 xml:space="preserve">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20335C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85,074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color w:val="000000"/>
                <w:sz w:val="22"/>
                <w:szCs w:val="22"/>
              </w:rPr>
              <w:t>85,074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0148D2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0335C" w:rsidP="004016F0">
            <w:pPr>
              <w:snapToGrid w:val="0"/>
              <w:rPr>
                <w:sz w:val="22"/>
                <w:szCs w:val="22"/>
              </w:rPr>
            </w:pPr>
            <w:r w:rsidRPr="00081902">
              <w:rPr>
                <w:sz w:val="22"/>
                <w:szCs w:val="22"/>
              </w:rPr>
              <w:t>Строительство по объекту: «Газоснабжение одноэтажного здания городской бани по адресу: р.п.Карсун, ул.Гусева, д.20»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Карсунское городское поселение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20335C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500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500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500</w:t>
            </w:r>
          </w:p>
        </w:tc>
      </w:tr>
      <w:tr w:rsidR="0020335C" w:rsidRPr="00081902" w:rsidTr="00D05A32">
        <w:trPr>
          <w:trHeight w:val="246"/>
        </w:trPr>
        <w:tc>
          <w:tcPr>
            <w:tcW w:w="8297" w:type="dxa"/>
            <w:gridSpan w:val="5"/>
            <w:shd w:val="clear" w:color="auto" w:fill="auto"/>
            <w:vAlign w:val="bottom"/>
            <w:hideMark/>
          </w:tcPr>
          <w:p w:rsidR="0020335C" w:rsidRPr="00D906B8" w:rsidRDefault="0020335C" w:rsidP="004C54CB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906B8">
              <w:rPr>
                <w:b/>
                <w:bCs/>
                <w:color w:val="000000"/>
                <w:sz w:val="22"/>
                <w:szCs w:val="22"/>
                <w:lang w:eastAsia="ru-RU"/>
              </w:rPr>
              <w:t>ВСЕГО ПО ПРОГРАММ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Е (В ценах соответствующих лет)</w:t>
            </w:r>
            <w:bookmarkStart w:id="0" w:name="_GoBack"/>
            <w:bookmarkEnd w:id="0"/>
          </w:p>
        </w:tc>
        <w:tc>
          <w:tcPr>
            <w:tcW w:w="1359" w:type="dxa"/>
            <w:shd w:val="clear" w:color="auto" w:fill="auto"/>
            <w:vAlign w:val="center"/>
            <w:hideMark/>
          </w:tcPr>
          <w:p w:rsidR="0020335C" w:rsidRPr="00D05A32" w:rsidRDefault="0020335C" w:rsidP="00B6218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05A32">
              <w:rPr>
                <w:b/>
                <w:color w:val="000000"/>
                <w:sz w:val="20"/>
                <w:szCs w:val="20"/>
              </w:rPr>
              <w:t>10837,2</w:t>
            </w:r>
            <w:r w:rsidR="00B62187">
              <w:rPr>
                <w:b/>
                <w:color w:val="000000"/>
                <w:sz w:val="20"/>
                <w:szCs w:val="20"/>
              </w:rPr>
              <w:t>0772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0335C" w:rsidRPr="00D05A32" w:rsidRDefault="00B62187" w:rsidP="00D05A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1040,40772</w:t>
            </w:r>
          </w:p>
        </w:tc>
        <w:tc>
          <w:tcPr>
            <w:tcW w:w="1057" w:type="dxa"/>
            <w:gridSpan w:val="2"/>
            <w:shd w:val="clear" w:color="auto" w:fill="auto"/>
            <w:vAlign w:val="center"/>
            <w:hideMark/>
          </w:tcPr>
          <w:p w:rsidR="0020335C" w:rsidRPr="00D05A32" w:rsidRDefault="0020335C" w:rsidP="00D05A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05A32">
              <w:rPr>
                <w:b/>
                <w:color w:val="000000"/>
                <w:sz w:val="20"/>
                <w:szCs w:val="20"/>
              </w:rPr>
              <w:t>2711,7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:rsidR="0020335C" w:rsidRPr="00D05A32" w:rsidRDefault="0020335C" w:rsidP="00D05A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05A32">
              <w:rPr>
                <w:b/>
                <w:color w:val="000000"/>
                <w:sz w:val="20"/>
                <w:szCs w:val="20"/>
              </w:rPr>
              <w:t>2361,7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0335C" w:rsidRPr="00D05A32" w:rsidRDefault="0020335C" w:rsidP="00D05A32">
            <w:pPr>
              <w:jc w:val="center"/>
              <w:rPr>
                <w:sz w:val="20"/>
                <w:szCs w:val="20"/>
              </w:rPr>
            </w:pPr>
            <w:r w:rsidRPr="00D05A32">
              <w:rPr>
                <w:b/>
                <w:color w:val="000000"/>
                <w:sz w:val="20"/>
                <w:szCs w:val="20"/>
              </w:rPr>
              <w:t>2361,7</w:t>
            </w:r>
          </w:p>
        </w:tc>
        <w:tc>
          <w:tcPr>
            <w:tcW w:w="1039" w:type="dxa"/>
            <w:gridSpan w:val="2"/>
            <w:shd w:val="clear" w:color="auto" w:fill="auto"/>
            <w:vAlign w:val="center"/>
            <w:hideMark/>
          </w:tcPr>
          <w:p w:rsidR="0020335C" w:rsidRPr="00D05A32" w:rsidRDefault="0020335C" w:rsidP="00D05A32">
            <w:pPr>
              <w:jc w:val="center"/>
              <w:rPr>
                <w:sz w:val="20"/>
                <w:szCs w:val="20"/>
              </w:rPr>
            </w:pPr>
            <w:r w:rsidRPr="00D05A32">
              <w:rPr>
                <w:b/>
                <w:color w:val="000000"/>
                <w:sz w:val="20"/>
                <w:szCs w:val="20"/>
              </w:rPr>
              <w:t>2361,7</w:t>
            </w:r>
          </w:p>
        </w:tc>
      </w:tr>
    </w:tbl>
    <w:p w:rsidR="00081902" w:rsidRPr="00705153" w:rsidRDefault="00081902" w:rsidP="00081902">
      <w:pPr>
        <w:spacing w:line="360" w:lineRule="auto"/>
        <w:rPr>
          <w:szCs w:val="28"/>
          <w:lang w:eastAsia="ru-RU"/>
        </w:rPr>
      </w:pPr>
      <w:bookmarkStart w:id="1" w:name="RANGE!A1:M52"/>
      <w:bookmarkEnd w:id="1"/>
      <w:r w:rsidRPr="00705153">
        <w:rPr>
          <w:szCs w:val="28"/>
          <w:lang w:eastAsia="ru-RU"/>
        </w:rPr>
        <w:t xml:space="preserve">                                                                                                                </w:t>
      </w:r>
    </w:p>
    <w:sectPr w:rsidR="00081902" w:rsidRPr="00705153" w:rsidSect="0020335C">
      <w:headerReference w:type="default" r:id="rId7"/>
      <w:pgSz w:w="16838" w:h="11906" w:orient="landscape"/>
      <w:pgMar w:top="1701" w:right="1134" w:bottom="70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91D" w:rsidRDefault="0054491D" w:rsidP="00E4310A">
      <w:r>
        <w:separator/>
      </w:r>
    </w:p>
  </w:endnote>
  <w:endnote w:type="continuationSeparator" w:id="0">
    <w:p w:rsidR="0054491D" w:rsidRDefault="0054491D" w:rsidP="00E431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91D" w:rsidRDefault="0054491D" w:rsidP="00E4310A">
      <w:r>
        <w:separator/>
      </w:r>
    </w:p>
  </w:footnote>
  <w:footnote w:type="continuationSeparator" w:id="0">
    <w:p w:rsidR="0054491D" w:rsidRDefault="0054491D" w:rsidP="00E431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48284"/>
      <w:docPartObj>
        <w:docPartGallery w:val="Page Numbers (Top of Page)"/>
        <w:docPartUnique/>
      </w:docPartObj>
    </w:sdtPr>
    <w:sdtContent>
      <w:p w:rsidR="00E4310A" w:rsidRDefault="00863524">
        <w:pPr>
          <w:pStyle w:val="a4"/>
          <w:jc w:val="center"/>
        </w:pPr>
        <w:r>
          <w:fldChar w:fldCharType="begin"/>
        </w:r>
        <w:r w:rsidR="00035CE6">
          <w:instrText xml:space="preserve"> PAGE   \* MERGEFORMAT </w:instrText>
        </w:r>
        <w:r>
          <w:fldChar w:fldCharType="separate"/>
        </w:r>
        <w:r w:rsidR="00462F6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4310A" w:rsidRDefault="00E4310A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1902"/>
    <w:rsid w:val="00003B0C"/>
    <w:rsid w:val="00007C80"/>
    <w:rsid w:val="000148D2"/>
    <w:rsid w:val="0003516A"/>
    <w:rsid w:val="00035B1E"/>
    <w:rsid w:val="00035CE6"/>
    <w:rsid w:val="000721B1"/>
    <w:rsid w:val="00076990"/>
    <w:rsid w:val="000776B8"/>
    <w:rsid w:val="00077842"/>
    <w:rsid w:val="00081902"/>
    <w:rsid w:val="00087BF1"/>
    <w:rsid w:val="000A6FF7"/>
    <w:rsid w:val="000B08BD"/>
    <w:rsid w:val="000B09FD"/>
    <w:rsid w:val="000E1DB2"/>
    <w:rsid w:val="000F5070"/>
    <w:rsid w:val="00113035"/>
    <w:rsid w:val="0018565E"/>
    <w:rsid w:val="001A10CC"/>
    <w:rsid w:val="001D66AD"/>
    <w:rsid w:val="001E3BB4"/>
    <w:rsid w:val="0020335C"/>
    <w:rsid w:val="00210BB9"/>
    <w:rsid w:val="00213012"/>
    <w:rsid w:val="00234614"/>
    <w:rsid w:val="002455E8"/>
    <w:rsid w:val="00271362"/>
    <w:rsid w:val="00281B64"/>
    <w:rsid w:val="00282DE1"/>
    <w:rsid w:val="002A20CA"/>
    <w:rsid w:val="002B7E20"/>
    <w:rsid w:val="002C3E6C"/>
    <w:rsid w:val="002F5ACA"/>
    <w:rsid w:val="00327628"/>
    <w:rsid w:val="00337247"/>
    <w:rsid w:val="003460B1"/>
    <w:rsid w:val="003467DD"/>
    <w:rsid w:val="00363196"/>
    <w:rsid w:val="00370F19"/>
    <w:rsid w:val="00385AD3"/>
    <w:rsid w:val="003941B2"/>
    <w:rsid w:val="003C4C8D"/>
    <w:rsid w:val="004016F0"/>
    <w:rsid w:val="0040546D"/>
    <w:rsid w:val="00420BA8"/>
    <w:rsid w:val="004247DA"/>
    <w:rsid w:val="00437C19"/>
    <w:rsid w:val="00444290"/>
    <w:rsid w:val="00462F6E"/>
    <w:rsid w:val="00463C54"/>
    <w:rsid w:val="004655AA"/>
    <w:rsid w:val="00466611"/>
    <w:rsid w:val="0046664F"/>
    <w:rsid w:val="00466FE5"/>
    <w:rsid w:val="0047256F"/>
    <w:rsid w:val="004906CB"/>
    <w:rsid w:val="00490EDC"/>
    <w:rsid w:val="004A4399"/>
    <w:rsid w:val="004C4EB5"/>
    <w:rsid w:val="004E601E"/>
    <w:rsid w:val="004F4C8E"/>
    <w:rsid w:val="004F59E4"/>
    <w:rsid w:val="00504E5D"/>
    <w:rsid w:val="00512844"/>
    <w:rsid w:val="00524542"/>
    <w:rsid w:val="00532B10"/>
    <w:rsid w:val="00534746"/>
    <w:rsid w:val="00541ECE"/>
    <w:rsid w:val="0054282E"/>
    <w:rsid w:val="0054491D"/>
    <w:rsid w:val="0054721C"/>
    <w:rsid w:val="00547C1E"/>
    <w:rsid w:val="005559E8"/>
    <w:rsid w:val="00555CFF"/>
    <w:rsid w:val="00566DD1"/>
    <w:rsid w:val="005915BA"/>
    <w:rsid w:val="005A41F4"/>
    <w:rsid w:val="005A62FF"/>
    <w:rsid w:val="005C1805"/>
    <w:rsid w:val="005E0B67"/>
    <w:rsid w:val="005E3644"/>
    <w:rsid w:val="005E61DB"/>
    <w:rsid w:val="005F6FB8"/>
    <w:rsid w:val="00630FA2"/>
    <w:rsid w:val="0064133E"/>
    <w:rsid w:val="006574F4"/>
    <w:rsid w:val="00680CD6"/>
    <w:rsid w:val="00684B89"/>
    <w:rsid w:val="006B5BD7"/>
    <w:rsid w:val="006C3216"/>
    <w:rsid w:val="00700FB5"/>
    <w:rsid w:val="00701BB6"/>
    <w:rsid w:val="007067BE"/>
    <w:rsid w:val="00707020"/>
    <w:rsid w:val="007341EC"/>
    <w:rsid w:val="007542C9"/>
    <w:rsid w:val="00781392"/>
    <w:rsid w:val="007837EC"/>
    <w:rsid w:val="00787091"/>
    <w:rsid w:val="00793CE0"/>
    <w:rsid w:val="007A0162"/>
    <w:rsid w:val="007F2431"/>
    <w:rsid w:val="007F323A"/>
    <w:rsid w:val="00816946"/>
    <w:rsid w:val="00860218"/>
    <w:rsid w:val="00863524"/>
    <w:rsid w:val="0089591F"/>
    <w:rsid w:val="00895D4A"/>
    <w:rsid w:val="008A5BEB"/>
    <w:rsid w:val="008C3AA8"/>
    <w:rsid w:val="008D08E1"/>
    <w:rsid w:val="008E6297"/>
    <w:rsid w:val="008F23D8"/>
    <w:rsid w:val="008F715F"/>
    <w:rsid w:val="009034B4"/>
    <w:rsid w:val="009344A7"/>
    <w:rsid w:val="00953D9C"/>
    <w:rsid w:val="00960E0B"/>
    <w:rsid w:val="0097753B"/>
    <w:rsid w:val="009B6B4B"/>
    <w:rsid w:val="009C4FE0"/>
    <w:rsid w:val="009D040C"/>
    <w:rsid w:val="009D2212"/>
    <w:rsid w:val="009F5B68"/>
    <w:rsid w:val="009F6941"/>
    <w:rsid w:val="00A01075"/>
    <w:rsid w:val="00A2344B"/>
    <w:rsid w:val="00A2631A"/>
    <w:rsid w:val="00A3647F"/>
    <w:rsid w:val="00A46046"/>
    <w:rsid w:val="00A64B80"/>
    <w:rsid w:val="00AA6E2E"/>
    <w:rsid w:val="00AB5BBB"/>
    <w:rsid w:val="00AD1B5A"/>
    <w:rsid w:val="00AD1D86"/>
    <w:rsid w:val="00AD3347"/>
    <w:rsid w:val="00AF74B7"/>
    <w:rsid w:val="00B3334A"/>
    <w:rsid w:val="00B340FA"/>
    <w:rsid w:val="00B62187"/>
    <w:rsid w:val="00B76735"/>
    <w:rsid w:val="00B77B5E"/>
    <w:rsid w:val="00B938A6"/>
    <w:rsid w:val="00BA7038"/>
    <w:rsid w:val="00BD1D8F"/>
    <w:rsid w:val="00BD386B"/>
    <w:rsid w:val="00BF67C8"/>
    <w:rsid w:val="00C15561"/>
    <w:rsid w:val="00C15CCC"/>
    <w:rsid w:val="00C267F8"/>
    <w:rsid w:val="00C308E0"/>
    <w:rsid w:val="00CA2C7A"/>
    <w:rsid w:val="00CB05D8"/>
    <w:rsid w:val="00CB54EB"/>
    <w:rsid w:val="00CE6224"/>
    <w:rsid w:val="00D05A32"/>
    <w:rsid w:val="00D43861"/>
    <w:rsid w:val="00D5685C"/>
    <w:rsid w:val="00D666B0"/>
    <w:rsid w:val="00D708DE"/>
    <w:rsid w:val="00D81947"/>
    <w:rsid w:val="00D906B8"/>
    <w:rsid w:val="00D94FFB"/>
    <w:rsid w:val="00DB29D8"/>
    <w:rsid w:val="00DB3C40"/>
    <w:rsid w:val="00DB50D6"/>
    <w:rsid w:val="00DB7328"/>
    <w:rsid w:val="00DC1DC1"/>
    <w:rsid w:val="00DC6416"/>
    <w:rsid w:val="00E03281"/>
    <w:rsid w:val="00E03E7D"/>
    <w:rsid w:val="00E4310A"/>
    <w:rsid w:val="00E63462"/>
    <w:rsid w:val="00E6631B"/>
    <w:rsid w:val="00E70439"/>
    <w:rsid w:val="00E72A03"/>
    <w:rsid w:val="00E7310B"/>
    <w:rsid w:val="00E77DA9"/>
    <w:rsid w:val="00E804C0"/>
    <w:rsid w:val="00E95CC4"/>
    <w:rsid w:val="00EA442D"/>
    <w:rsid w:val="00EC2560"/>
    <w:rsid w:val="00EE7ACC"/>
    <w:rsid w:val="00F052ED"/>
    <w:rsid w:val="00F0638B"/>
    <w:rsid w:val="00F14B98"/>
    <w:rsid w:val="00F156A7"/>
    <w:rsid w:val="00F25AC9"/>
    <w:rsid w:val="00F54F7F"/>
    <w:rsid w:val="00F75FE9"/>
    <w:rsid w:val="00F872C2"/>
    <w:rsid w:val="00FA1DD8"/>
    <w:rsid w:val="00FF0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902"/>
    <w:pPr>
      <w:widowControl w:val="0"/>
      <w:suppressAutoHyphens/>
      <w:jc w:val="left"/>
    </w:pPr>
    <w:rPr>
      <w:rFonts w:eastAsia="Andale Sans UI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81902"/>
    <w:pPr>
      <w:suppressLineNumbers/>
    </w:pPr>
  </w:style>
  <w:style w:type="paragraph" w:customStyle="1" w:styleId="1">
    <w:name w:val="Основной текст1"/>
    <w:basedOn w:val="a"/>
    <w:rsid w:val="00081902"/>
    <w:pPr>
      <w:shd w:val="clear" w:color="auto" w:fill="FFFFFF"/>
      <w:spacing w:before="240" w:line="0" w:lineRule="atLeast"/>
      <w:ind w:hanging="4200"/>
    </w:pPr>
    <w:rPr>
      <w:rFonts w:eastAsia="Times New Roman"/>
      <w:sz w:val="27"/>
      <w:szCs w:val="27"/>
    </w:rPr>
  </w:style>
  <w:style w:type="paragraph" w:customStyle="1" w:styleId="ConsPlusNormal">
    <w:name w:val="ConsPlusNormal"/>
    <w:link w:val="ConsPlusNormal0"/>
    <w:rsid w:val="00081902"/>
    <w:pPr>
      <w:widowControl w:val="0"/>
      <w:suppressAutoHyphens/>
      <w:ind w:firstLine="720"/>
      <w:jc w:val="left"/>
    </w:pPr>
    <w:rPr>
      <w:rFonts w:ascii="Arial" w:eastAsia="Arial" w:hAnsi="Arial"/>
      <w:sz w:val="20"/>
      <w:szCs w:val="20"/>
      <w:lang w:eastAsia="ar-SA"/>
    </w:rPr>
  </w:style>
  <w:style w:type="paragraph" w:customStyle="1" w:styleId="ConsPlusNonformat">
    <w:name w:val="ConsPlusNonformat"/>
    <w:rsid w:val="00081902"/>
    <w:pPr>
      <w:widowControl w:val="0"/>
      <w:suppressAutoHyphens/>
      <w:jc w:val="left"/>
    </w:pPr>
    <w:rPr>
      <w:rFonts w:ascii="Courier New" w:eastAsia="Arial" w:hAnsi="Courier New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081902"/>
    <w:rPr>
      <w:rFonts w:ascii="Arial" w:eastAsia="Arial" w:hAnsi="Arial"/>
      <w:sz w:val="20"/>
      <w:szCs w:val="20"/>
      <w:lang w:eastAsia="ar-SA"/>
    </w:rPr>
  </w:style>
  <w:style w:type="paragraph" w:customStyle="1" w:styleId="ConsPlusTitle">
    <w:name w:val="ConsPlusTitle"/>
    <w:rsid w:val="00081902"/>
    <w:pPr>
      <w:widowControl w:val="0"/>
      <w:suppressAutoHyphens/>
      <w:autoSpaceDE w:val="0"/>
      <w:jc w:val="left"/>
    </w:pPr>
    <w:rPr>
      <w:rFonts w:eastAsia="Arial" w:cs="Calibri"/>
      <w:b/>
      <w:bCs/>
      <w:kern w:val="1"/>
      <w:lang w:eastAsia="ar-SA"/>
    </w:rPr>
  </w:style>
  <w:style w:type="paragraph" w:styleId="a4">
    <w:name w:val="header"/>
    <w:basedOn w:val="a"/>
    <w:link w:val="a5"/>
    <w:uiPriority w:val="99"/>
    <w:unhideWhenUsed/>
    <w:rsid w:val="00E4310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4310A"/>
    <w:rPr>
      <w:rFonts w:eastAsia="Andale Sans UI"/>
      <w:kern w:val="1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4310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4310A"/>
    <w:rPr>
      <w:rFonts w:eastAsia="Andale Sans UI"/>
      <w:kern w:val="1"/>
      <w:sz w:val="24"/>
      <w:szCs w:val="24"/>
    </w:rPr>
  </w:style>
  <w:style w:type="paragraph" w:styleId="a8">
    <w:name w:val="No Spacing"/>
    <w:uiPriority w:val="1"/>
    <w:qFormat/>
    <w:rsid w:val="0020335C"/>
    <w:pPr>
      <w:jc w:val="left"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0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497D5-FE37-43DC-AEF8-BA55B1356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4</Pages>
  <Words>898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Admin</cp:lastModifiedBy>
  <cp:revision>19</cp:revision>
  <cp:lastPrinted>2014-12-20T06:51:00Z</cp:lastPrinted>
  <dcterms:created xsi:type="dcterms:W3CDTF">2014-12-12T11:33:00Z</dcterms:created>
  <dcterms:modified xsi:type="dcterms:W3CDTF">2014-12-22T12:15:00Z</dcterms:modified>
</cp:coreProperties>
</file>