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97" w:rsidRDefault="00535297" w:rsidP="000B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35297">
        <w:rPr>
          <w:sz w:val="28"/>
          <w:szCs w:val="28"/>
        </w:rPr>
        <w:t>ПРИЛОЖЕНИЕ</w:t>
      </w:r>
    </w:p>
    <w:p w:rsidR="000105CA" w:rsidRDefault="00535297" w:rsidP="000B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35297" w:rsidRDefault="000105CA" w:rsidP="000B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35297">
        <w:rPr>
          <w:sz w:val="28"/>
          <w:szCs w:val="28"/>
        </w:rPr>
        <w:t>к постановлению администрации</w:t>
      </w:r>
    </w:p>
    <w:p w:rsidR="00535297" w:rsidRDefault="00535297" w:rsidP="000B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535297" w:rsidRDefault="00535297" w:rsidP="000B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«Карсунский район»</w:t>
      </w:r>
    </w:p>
    <w:p w:rsidR="00535297" w:rsidRPr="0019270E" w:rsidRDefault="00535297" w:rsidP="000B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270E">
        <w:rPr>
          <w:sz w:val="28"/>
          <w:szCs w:val="28"/>
        </w:rPr>
        <w:t>25 декабря 2014 г.</w:t>
      </w:r>
      <w:r>
        <w:rPr>
          <w:sz w:val="28"/>
          <w:szCs w:val="28"/>
        </w:rPr>
        <w:t xml:space="preserve"> №</w:t>
      </w:r>
      <w:r w:rsidR="0019270E" w:rsidRPr="0019270E">
        <w:rPr>
          <w:sz w:val="28"/>
          <w:szCs w:val="28"/>
        </w:rPr>
        <w:t>1287</w:t>
      </w:r>
    </w:p>
    <w:p w:rsidR="00535297" w:rsidRDefault="00535297" w:rsidP="000B3602">
      <w:pPr>
        <w:jc w:val="center"/>
        <w:rPr>
          <w:b/>
          <w:sz w:val="28"/>
          <w:szCs w:val="28"/>
        </w:rPr>
      </w:pPr>
    </w:p>
    <w:p w:rsidR="00535297" w:rsidRDefault="00535297" w:rsidP="000B3602">
      <w:pPr>
        <w:jc w:val="center"/>
        <w:rPr>
          <w:b/>
          <w:sz w:val="28"/>
          <w:szCs w:val="28"/>
        </w:rPr>
      </w:pPr>
    </w:p>
    <w:p w:rsidR="000B3602" w:rsidRPr="000105CA" w:rsidRDefault="000B3602" w:rsidP="000105CA">
      <w:pPr>
        <w:pStyle w:val="a8"/>
        <w:jc w:val="center"/>
        <w:rPr>
          <w:rFonts w:cs="Times New Roman"/>
          <w:bCs/>
          <w:spacing w:val="9"/>
          <w:sz w:val="28"/>
          <w:szCs w:val="28"/>
        </w:rPr>
      </w:pPr>
      <w:r w:rsidRPr="000105CA">
        <w:rPr>
          <w:rFonts w:cs="Times New Roman"/>
          <w:sz w:val="28"/>
          <w:szCs w:val="28"/>
        </w:rPr>
        <w:t>А</w:t>
      </w:r>
      <w:r w:rsidR="000105CA">
        <w:rPr>
          <w:rFonts w:cs="Times New Roman"/>
          <w:sz w:val="28"/>
          <w:szCs w:val="28"/>
        </w:rPr>
        <w:t>дминистративный регламент предоставления муниципальной услуги «Выдача справок об отказе от права преимущественной покупки комнаты в коммунальной квартире»</w:t>
      </w:r>
    </w:p>
    <w:p w:rsidR="000B3602" w:rsidRPr="000105CA" w:rsidRDefault="000B3602" w:rsidP="000105CA">
      <w:pPr>
        <w:pStyle w:val="a8"/>
        <w:jc w:val="center"/>
        <w:rPr>
          <w:rFonts w:cs="Times New Roman"/>
          <w:sz w:val="28"/>
          <w:szCs w:val="28"/>
        </w:rPr>
      </w:pPr>
    </w:p>
    <w:p w:rsidR="000B3602" w:rsidRPr="000105CA" w:rsidRDefault="000B3602" w:rsidP="000B3602">
      <w:pPr>
        <w:jc w:val="center"/>
        <w:rPr>
          <w:sz w:val="28"/>
          <w:szCs w:val="28"/>
        </w:rPr>
      </w:pPr>
      <w:r w:rsidRPr="000105CA">
        <w:rPr>
          <w:sz w:val="28"/>
          <w:szCs w:val="28"/>
        </w:rPr>
        <w:t>1. Общие положения</w:t>
      </w:r>
    </w:p>
    <w:p w:rsidR="000105CA" w:rsidRDefault="000105CA" w:rsidP="000105CA">
      <w:pPr>
        <w:pStyle w:val="a8"/>
        <w:ind w:firstLine="705"/>
        <w:rPr>
          <w:sz w:val="28"/>
          <w:szCs w:val="28"/>
        </w:rPr>
      </w:pPr>
    </w:p>
    <w:p w:rsidR="000B3602" w:rsidRPr="000105CA" w:rsidRDefault="000B3602" w:rsidP="000105CA">
      <w:pPr>
        <w:pStyle w:val="a8"/>
        <w:ind w:firstLine="705"/>
        <w:rPr>
          <w:sz w:val="28"/>
          <w:szCs w:val="28"/>
        </w:rPr>
      </w:pPr>
      <w:r w:rsidRPr="000105CA">
        <w:rPr>
          <w:sz w:val="28"/>
          <w:szCs w:val="28"/>
        </w:rPr>
        <w:t>1.1.</w:t>
      </w:r>
      <w:r w:rsidR="000105CA" w:rsidRPr="000105CA">
        <w:rPr>
          <w:sz w:val="28"/>
          <w:szCs w:val="28"/>
        </w:rPr>
        <w:t xml:space="preserve"> </w:t>
      </w:r>
      <w:r w:rsidRPr="000105CA">
        <w:rPr>
          <w:sz w:val="28"/>
          <w:szCs w:val="28"/>
        </w:rPr>
        <w:t>Предмет регулирования административного регламента предоставления муниципальной услуги.</w:t>
      </w:r>
    </w:p>
    <w:p w:rsidR="000B3602" w:rsidRPr="000105CA" w:rsidRDefault="000B3602" w:rsidP="000B3602">
      <w:pPr>
        <w:pStyle w:val="2"/>
      </w:pPr>
      <w:r w:rsidRPr="000105CA">
        <w:t xml:space="preserve"> Настоящий административный регламент  устанавливает порядок  предоставления  муниципальной услуги по выдаче справки об отказе от права преимущественной покупки комнаты в коммунальной квартире, в которой имеется доля муниципальной собственности муниципального образования «Карсунское городское поселение» Ульяновской области (далее – справка). 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0B3602" w:rsidRPr="000105CA" w:rsidRDefault="000B3602" w:rsidP="000B3602">
      <w:pPr>
        <w:jc w:val="both"/>
        <w:rPr>
          <w:sz w:val="28"/>
          <w:szCs w:val="28"/>
        </w:rPr>
      </w:pPr>
      <w:r w:rsidRPr="000105CA">
        <w:rPr>
          <w:rFonts w:cs="Times New Roman"/>
          <w:b/>
          <w:sz w:val="28"/>
          <w:szCs w:val="28"/>
        </w:rPr>
        <w:t xml:space="preserve">          </w:t>
      </w:r>
      <w:r w:rsidRPr="000105CA">
        <w:rPr>
          <w:sz w:val="28"/>
          <w:szCs w:val="28"/>
        </w:rPr>
        <w:t>Правом на получение муниципальной услуги обладают физические и (или) юридические лица (далее – заявители).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 От имени получателя муниципальной услуги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Федерации, либо акта уполномоченного органа или органа местного самоуправления (далее – заявители).  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Муниципальную услугу по выдаче </w:t>
      </w:r>
      <w:r w:rsidRPr="000105CA">
        <w:rPr>
          <w:bCs/>
          <w:spacing w:val="9"/>
          <w:sz w:val="28"/>
          <w:szCs w:val="28"/>
        </w:rPr>
        <w:t>справок об отказе от права преимущественной покупки комнаты в коммунальной квартире</w:t>
      </w:r>
      <w:r w:rsidRPr="000105CA">
        <w:rPr>
          <w:sz w:val="28"/>
          <w:szCs w:val="28"/>
        </w:rPr>
        <w:t xml:space="preserve"> предоставляет муниципальное учреждение администрация муниципального образования «Карсунский район» (далее –Администрация) в лице муниципального </w:t>
      </w:r>
      <w:r w:rsidR="00813094" w:rsidRPr="000105CA">
        <w:rPr>
          <w:sz w:val="28"/>
          <w:szCs w:val="28"/>
        </w:rPr>
        <w:t xml:space="preserve">казенного </w:t>
      </w:r>
      <w:r w:rsidRPr="000105CA">
        <w:rPr>
          <w:sz w:val="28"/>
          <w:szCs w:val="28"/>
        </w:rPr>
        <w:t xml:space="preserve">учреждения </w:t>
      </w:r>
      <w:r w:rsidR="00813094" w:rsidRPr="000105CA">
        <w:rPr>
          <w:sz w:val="28"/>
          <w:szCs w:val="28"/>
        </w:rPr>
        <w:t>«</w:t>
      </w:r>
      <w:r w:rsidRPr="000105CA">
        <w:rPr>
          <w:sz w:val="28"/>
          <w:szCs w:val="28"/>
        </w:rPr>
        <w:t>Комитет по управлению</w:t>
      </w:r>
      <w:r w:rsidR="00813094" w:rsidRPr="000105CA">
        <w:rPr>
          <w:sz w:val="28"/>
          <w:szCs w:val="28"/>
        </w:rPr>
        <w:t xml:space="preserve"> муниципальным имуществом и земельным отношениям муниципального образования «Кар</w:t>
      </w:r>
      <w:bookmarkStart w:id="0" w:name="_GoBack"/>
      <w:bookmarkEnd w:id="0"/>
      <w:r w:rsidR="00813094" w:rsidRPr="000105CA">
        <w:rPr>
          <w:sz w:val="28"/>
          <w:szCs w:val="28"/>
        </w:rPr>
        <w:t>сунский район»</w:t>
      </w:r>
      <w:r w:rsidRPr="000105CA">
        <w:rPr>
          <w:sz w:val="28"/>
          <w:szCs w:val="28"/>
        </w:rPr>
        <w:t xml:space="preserve"> (далее – Комитет).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Юридический адрес Комитета: </w:t>
      </w:r>
      <w:r w:rsidR="00813094" w:rsidRPr="000105CA">
        <w:rPr>
          <w:sz w:val="28"/>
          <w:szCs w:val="28"/>
        </w:rPr>
        <w:t>433210</w:t>
      </w:r>
      <w:r w:rsidRPr="000105CA">
        <w:rPr>
          <w:sz w:val="28"/>
          <w:szCs w:val="28"/>
        </w:rPr>
        <w:t xml:space="preserve">, Ульяновская область, </w:t>
      </w:r>
      <w:r w:rsidR="00813094" w:rsidRPr="000105CA">
        <w:rPr>
          <w:sz w:val="28"/>
          <w:szCs w:val="28"/>
        </w:rPr>
        <w:t>Карсунский район</w:t>
      </w:r>
      <w:r w:rsidRPr="000105CA">
        <w:rPr>
          <w:sz w:val="28"/>
          <w:szCs w:val="28"/>
        </w:rPr>
        <w:t xml:space="preserve">, р.п. </w:t>
      </w:r>
      <w:r w:rsidR="00813094" w:rsidRPr="000105CA">
        <w:rPr>
          <w:sz w:val="28"/>
          <w:szCs w:val="28"/>
        </w:rPr>
        <w:t>Карсун</w:t>
      </w:r>
      <w:r w:rsidRPr="000105CA">
        <w:rPr>
          <w:sz w:val="28"/>
          <w:szCs w:val="28"/>
        </w:rPr>
        <w:t xml:space="preserve">, </w:t>
      </w:r>
      <w:r w:rsidR="00813094" w:rsidRPr="000105CA">
        <w:rPr>
          <w:sz w:val="28"/>
          <w:szCs w:val="28"/>
        </w:rPr>
        <w:t>площадь 30-летия Победы</w:t>
      </w:r>
      <w:r w:rsidRPr="000105CA">
        <w:rPr>
          <w:sz w:val="28"/>
          <w:szCs w:val="28"/>
        </w:rPr>
        <w:t xml:space="preserve">, </w:t>
      </w:r>
      <w:r w:rsidR="00813094" w:rsidRPr="000105CA">
        <w:rPr>
          <w:sz w:val="28"/>
          <w:szCs w:val="28"/>
        </w:rPr>
        <w:t>6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Информирование по вопросам предоставления муниципальной услуги и прием документов осуществляется сотрудниками Комитета по адресу: 433</w:t>
      </w:r>
      <w:r w:rsidR="00813094" w:rsidRPr="000105CA">
        <w:rPr>
          <w:sz w:val="28"/>
          <w:szCs w:val="28"/>
        </w:rPr>
        <w:t>210</w:t>
      </w:r>
      <w:r w:rsidRPr="000105CA">
        <w:rPr>
          <w:sz w:val="28"/>
          <w:szCs w:val="28"/>
        </w:rPr>
        <w:t xml:space="preserve">, Ульяновская область, </w:t>
      </w:r>
      <w:r w:rsidR="00813094" w:rsidRPr="000105CA">
        <w:rPr>
          <w:sz w:val="28"/>
          <w:szCs w:val="28"/>
        </w:rPr>
        <w:t>Карсункий</w:t>
      </w:r>
      <w:r w:rsidRPr="000105CA">
        <w:rPr>
          <w:sz w:val="28"/>
          <w:szCs w:val="28"/>
        </w:rPr>
        <w:t xml:space="preserve"> район, р.п. </w:t>
      </w:r>
      <w:r w:rsidR="00813094" w:rsidRPr="000105CA">
        <w:rPr>
          <w:sz w:val="28"/>
          <w:szCs w:val="28"/>
        </w:rPr>
        <w:t>Карсун</w:t>
      </w:r>
      <w:r w:rsidRPr="000105CA">
        <w:rPr>
          <w:sz w:val="28"/>
          <w:szCs w:val="28"/>
        </w:rPr>
        <w:t xml:space="preserve">, ул. </w:t>
      </w:r>
      <w:r w:rsidR="00813094" w:rsidRPr="000105CA">
        <w:rPr>
          <w:sz w:val="28"/>
          <w:szCs w:val="28"/>
        </w:rPr>
        <w:t>Куйбышева</w:t>
      </w:r>
      <w:r w:rsidRPr="000105CA">
        <w:rPr>
          <w:sz w:val="28"/>
          <w:szCs w:val="28"/>
        </w:rPr>
        <w:t xml:space="preserve">, </w:t>
      </w:r>
      <w:r w:rsidR="00813094" w:rsidRPr="000105CA">
        <w:rPr>
          <w:sz w:val="28"/>
          <w:szCs w:val="28"/>
        </w:rPr>
        <w:t>14</w:t>
      </w:r>
      <w:r w:rsidRPr="000105CA">
        <w:rPr>
          <w:sz w:val="28"/>
          <w:szCs w:val="28"/>
        </w:rPr>
        <w:t>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Адрес электронной почты: </w:t>
      </w:r>
      <w:r w:rsidRPr="000105CA">
        <w:rPr>
          <w:sz w:val="28"/>
          <w:szCs w:val="28"/>
          <w:lang w:val="en-US"/>
        </w:rPr>
        <w:t>kumi</w:t>
      </w:r>
      <w:r w:rsidR="00813094" w:rsidRPr="000105CA">
        <w:rPr>
          <w:sz w:val="28"/>
          <w:szCs w:val="28"/>
          <w:lang w:val="en-US"/>
        </w:rPr>
        <w:t>karsun</w:t>
      </w:r>
      <w:r w:rsidRPr="000105CA">
        <w:rPr>
          <w:sz w:val="28"/>
          <w:szCs w:val="28"/>
        </w:rPr>
        <w:t>@</w:t>
      </w:r>
      <w:r w:rsidR="00813094" w:rsidRPr="000105CA">
        <w:rPr>
          <w:sz w:val="28"/>
          <w:szCs w:val="28"/>
          <w:lang w:val="en-US"/>
        </w:rPr>
        <w:t>mail</w:t>
      </w:r>
      <w:r w:rsidRPr="000105CA">
        <w:rPr>
          <w:sz w:val="28"/>
          <w:szCs w:val="28"/>
        </w:rPr>
        <w:t>.</w:t>
      </w:r>
      <w:r w:rsidRPr="000105CA">
        <w:rPr>
          <w:sz w:val="28"/>
          <w:szCs w:val="28"/>
          <w:lang w:val="en-US"/>
        </w:rPr>
        <w:t>ru</w:t>
      </w:r>
      <w:r w:rsidRPr="000105CA">
        <w:rPr>
          <w:sz w:val="28"/>
          <w:szCs w:val="28"/>
        </w:rPr>
        <w:t>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lastRenderedPageBreak/>
        <w:t>Телефон для справок: факс: 8(842</w:t>
      </w:r>
      <w:r w:rsidR="00813094" w:rsidRPr="000105CA">
        <w:rPr>
          <w:sz w:val="28"/>
          <w:szCs w:val="28"/>
        </w:rPr>
        <w:t>46</w:t>
      </w:r>
      <w:r w:rsidRPr="000105CA">
        <w:rPr>
          <w:sz w:val="28"/>
          <w:szCs w:val="28"/>
        </w:rPr>
        <w:t xml:space="preserve">) </w:t>
      </w:r>
      <w:r w:rsidR="00813094" w:rsidRPr="000105CA">
        <w:rPr>
          <w:sz w:val="28"/>
          <w:szCs w:val="28"/>
        </w:rPr>
        <w:t>2-48-19</w:t>
      </w:r>
      <w:r w:rsidRPr="000105CA">
        <w:rPr>
          <w:sz w:val="28"/>
          <w:szCs w:val="28"/>
        </w:rPr>
        <w:t>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График приема граждан сотрудниками Комитета:</w:t>
      </w:r>
    </w:p>
    <w:p w:rsidR="000B3602" w:rsidRPr="000105CA" w:rsidRDefault="00813094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Понедельник-четверг </w:t>
      </w:r>
      <w:r w:rsidR="000B3602" w:rsidRPr="000105CA">
        <w:rPr>
          <w:sz w:val="28"/>
          <w:szCs w:val="28"/>
        </w:rPr>
        <w:t xml:space="preserve"> </w:t>
      </w:r>
      <w:r w:rsidRPr="000105CA">
        <w:rPr>
          <w:sz w:val="28"/>
          <w:szCs w:val="28"/>
        </w:rPr>
        <w:t>8</w:t>
      </w:r>
      <w:r w:rsidR="000B3602" w:rsidRPr="000105CA">
        <w:rPr>
          <w:sz w:val="28"/>
          <w:szCs w:val="28"/>
        </w:rPr>
        <w:t>.00 – 12.00; 13.00 – 1</w:t>
      </w:r>
      <w:r w:rsidRPr="000105CA">
        <w:rPr>
          <w:sz w:val="28"/>
          <w:szCs w:val="28"/>
        </w:rPr>
        <w:t>7</w:t>
      </w:r>
      <w:r w:rsidR="000B3602" w:rsidRPr="000105CA">
        <w:rPr>
          <w:sz w:val="28"/>
          <w:szCs w:val="28"/>
        </w:rPr>
        <w:t xml:space="preserve">.00; </w:t>
      </w:r>
    </w:p>
    <w:p w:rsidR="000B3602" w:rsidRPr="000105CA" w:rsidRDefault="00813094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Пятница- неприемный день;</w:t>
      </w:r>
    </w:p>
    <w:p w:rsidR="00813094" w:rsidRPr="000105CA" w:rsidRDefault="00813094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Суббота-воскресенье- выходной день.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Информирование  по  вопросам  предоставления муниципальной  услуги, прием, регистрацию, подготовку документов для рассмотрения заявлений, подготовку выписки из Реестра муниципальной собственности, либо проекта отказа в предоставлении услуги, выдачу результата муниципальной услуги осуществляет ответственный сотрудник Комитета.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Ответственный сотрудник Комитета осуществляет прием заявителей в соответствии с графиком приема.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Информирование заявителей о порядке оказания муниципальной услуги осуществляется в виде: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602" w:rsidRPr="000105CA">
        <w:rPr>
          <w:sz w:val="28"/>
          <w:szCs w:val="28"/>
        </w:rPr>
        <w:t>индивидуального информирования;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602" w:rsidRPr="000105CA">
        <w:rPr>
          <w:sz w:val="28"/>
          <w:szCs w:val="28"/>
        </w:rPr>
        <w:t>публичного информирования.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602" w:rsidRPr="000105CA">
        <w:rPr>
          <w:sz w:val="28"/>
          <w:szCs w:val="28"/>
        </w:rPr>
        <w:t xml:space="preserve"> при личном обращении;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3602" w:rsidRPr="000105CA">
        <w:rPr>
          <w:sz w:val="28"/>
          <w:szCs w:val="28"/>
        </w:rPr>
        <w:t xml:space="preserve"> по письменным обращениям;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3602" w:rsidRPr="000105CA">
        <w:rPr>
          <w:sz w:val="28"/>
          <w:szCs w:val="28"/>
        </w:rPr>
        <w:t xml:space="preserve"> по телефону;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3602" w:rsidRPr="000105CA">
        <w:rPr>
          <w:sz w:val="28"/>
          <w:szCs w:val="28"/>
        </w:rPr>
        <w:t xml:space="preserve"> по электронной почте.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При предоставлении информации в ходе личного приема или по телефону ответственный сотрудник подробно и в вежливой (корректной) форме информируют заявителей: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B3602" w:rsidRPr="000105CA">
        <w:rPr>
          <w:sz w:val="28"/>
          <w:szCs w:val="28"/>
        </w:rPr>
        <w:t xml:space="preserve"> о месте нахождения; почтовом адресе; графике работы;  сотрудниках Комитета, ответственных за предоставление муниципальной услуги, номерах телефонов и номерах кабинетов;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B3602" w:rsidRPr="000105CA">
        <w:rPr>
          <w:sz w:val="28"/>
          <w:szCs w:val="28"/>
        </w:rPr>
        <w:t xml:space="preserve"> о порядке и сроках предоставления муниципальной услуги;</w:t>
      </w:r>
    </w:p>
    <w:p w:rsidR="000B3602" w:rsidRPr="000105CA" w:rsidRDefault="000105CA" w:rsidP="000105CA">
      <w:pPr>
        <w:pStyle w:val="a8"/>
        <w:ind w:firstLine="708"/>
        <w:rPr>
          <w:sz w:val="28"/>
          <w:szCs w:val="28"/>
        </w:rPr>
      </w:pPr>
      <w:r w:rsidRPr="000105CA">
        <w:rPr>
          <w:sz w:val="28"/>
          <w:szCs w:val="28"/>
        </w:rPr>
        <w:t xml:space="preserve">в) </w:t>
      </w:r>
      <w:r w:rsidR="000B3602" w:rsidRPr="000105CA">
        <w:rPr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0B3602" w:rsidRPr="000105CA" w:rsidRDefault="000105CA" w:rsidP="000105CA">
      <w:pPr>
        <w:pStyle w:val="a8"/>
        <w:ind w:firstLine="708"/>
        <w:jc w:val="both"/>
      </w:pPr>
      <w:r>
        <w:t>г)</w:t>
      </w:r>
      <w:r w:rsidR="000B3602" w:rsidRPr="000105CA">
        <w:t xml:space="preserve"> </w:t>
      </w:r>
      <w:r w:rsidR="000B3602" w:rsidRPr="000105CA">
        <w:rPr>
          <w:sz w:val="28"/>
          <w:szCs w:val="28"/>
        </w:rPr>
        <w:t>о порядке обжалования действий (бездействия), а также решений сотрудников Комитета.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Письменные обращения заявителя по вопросам консультирования о правилах предоставления муниципальной услуги рассматриваются </w:t>
      </w:r>
      <w:r w:rsidRPr="000105CA">
        <w:rPr>
          <w:sz w:val="28"/>
          <w:szCs w:val="28"/>
        </w:rPr>
        <w:lastRenderedPageBreak/>
        <w:t>сотрудниками с  учетом времени, необходимого для подготовки ответа, в срок, не превышающий 30 дней со дня регистрации письменного обращения.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В обращение за консультацией, поступившее в форме электронного документа, в обязательном порядке указывается фамилия,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на официальном сайте муниципального образования  «</w:t>
      </w:r>
      <w:r w:rsidR="00813094" w:rsidRPr="000105CA">
        <w:rPr>
          <w:sz w:val="28"/>
          <w:szCs w:val="28"/>
        </w:rPr>
        <w:t>Карсунский</w:t>
      </w:r>
      <w:r w:rsidRPr="000105CA">
        <w:rPr>
          <w:sz w:val="28"/>
          <w:szCs w:val="28"/>
        </w:rPr>
        <w:t xml:space="preserve"> район» Ульяновской области в сети «Интернет» по адресу: www.</w:t>
      </w:r>
      <w:r w:rsidR="00813094" w:rsidRPr="000105CA">
        <w:rPr>
          <w:sz w:val="28"/>
          <w:szCs w:val="28"/>
          <w:lang w:val="en-US"/>
        </w:rPr>
        <w:t>karsunmo</w:t>
      </w:r>
      <w:r w:rsidRPr="000105CA">
        <w:rPr>
          <w:sz w:val="28"/>
          <w:szCs w:val="28"/>
        </w:rPr>
        <w:t>.</w:t>
      </w:r>
      <w:r w:rsidR="00813094" w:rsidRPr="000105CA">
        <w:rPr>
          <w:sz w:val="28"/>
          <w:szCs w:val="28"/>
          <w:lang w:val="en-US"/>
        </w:rPr>
        <w:t>ru</w:t>
      </w:r>
      <w:r w:rsidRPr="000105CA">
        <w:rPr>
          <w:sz w:val="28"/>
          <w:szCs w:val="28"/>
        </w:rPr>
        <w:t>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на Едином портале государственных и муниципальных услуг (функций) www.gosuslugi.ru, www.gosuslugi.ulgov.ru;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в средствах массовой информации (СМИ);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2.11. раздела 2 настоящего административного регламента).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На официальном сайте администрации муниципального образования «</w:t>
      </w:r>
      <w:r w:rsidR="00813094" w:rsidRPr="000105CA">
        <w:rPr>
          <w:sz w:val="28"/>
          <w:szCs w:val="28"/>
        </w:rPr>
        <w:t>Карсунский</w:t>
      </w:r>
      <w:r w:rsidRPr="000105CA">
        <w:rPr>
          <w:sz w:val="28"/>
          <w:szCs w:val="28"/>
        </w:rPr>
        <w:t xml:space="preserve"> район» (далее – Сайт) размещается информация о месте нахождения, графике работы, почтовом адресе, адресе электронной почты, справочных телефонах Комитета,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 Комитета.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0B3602" w:rsidP="000B36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Стандарт </w:t>
      </w: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0105CA" w:rsidRDefault="000105CA" w:rsidP="000B36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0B3602" w:rsidRPr="000105CA" w:rsidRDefault="000B3602" w:rsidP="000B3602">
      <w:pPr>
        <w:pStyle w:val="ConsPlusTitle"/>
        <w:widowControl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pacing w:val="-2"/>
          <w:sz w:val="28"/>
          <w:szCs w:val="28"/>
        </w:rPr>
        <w:t>2.1.</w:t>
      </w:r>
      <w:r w:rsidRPr="000105CA">
        <w:rPr>
          <w:rFonts w:ascii="Times New Roman" w:hAnsi="Times New Roman" w:cs="Times New Roman"/>
          <w:b w:val="0"/>
          <w:iCs/>
          <w:spacing w:val="-2"/>
          <w:sz w:val="28"/>
          <w:szCs w:val="28"/>
        </w:rPr>
        <w:t>Наименование муниципальной услуги</w:t>
      </w:r>
    </w:p>
    <w:p w:rsidR="000B3602" w:rsidRPr="000105CA" w:rsidRDefault="000B3602" w:rsidP="000B36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Выдача справок об отказе от права преимущественной покупки комнаты в коммунальной квартире.</w:t>
      </w:r>
    </w:p>
    <w:p w:rsidR="000105CA" w:rsidRDefault="000105CA" w:rsidP="000105CA">
      <w:pPr>
        <w:pStyle w:val="a8"/>
        <w:jc w:val="center"/>
        <w:rPr>
          <w:sz w:val="28"/>
          <w:szCs w:val="28"/>
        </w:rPr>
      </w:pPr>
    </w:p>
    <w:p w:rsidR="000B3602" w:rsidRPr="000105CA" w:rsidRDefault="000B3602" w:rsidP="000105CA">
      <w:pPr>
        <w:pStyle w:val="a8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2.2.Наименование органа местного самоуправления, предоставляющего муниципальную услугу</w:t>
      </w:r>
    </w:p>
    <w:p w:rsidR="000B3602" w:rsidRPr="000105CA" w:rsidRDefault="000B3602" w:rsidP="000B36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услуга предоставляется муниципальным учреждением администрация муниципального образования «</w:t>
      </w:r>
      <w:r w:rsidR="00813094" w:rsidRPr="000105CA">
        <w:rPr>
          <w:rFonts w:ascii="Times New Roman" w:hAnsi="Times New Roman" w:cs="Times New Roman"/>
          <w:b w:val="0"/>
          <w:sz w:val="28"/>
          <w:szCs w:val="28"/>
        </w:rPr>
        <w:t>Карсунский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 район» (далее –Администрация) в лице муниципального </w:t>
      </w:r>
      <w:r w:rsidR="00813094" w:rsidRPr="000105CA">
        <w:rPr>
          <w:rFonts w:ascii="Times New Roman" w:hAnsi="Times New Roman" w:cs="Times New Roman"/>
          <w:b w:val="0"/>
          <w:sz w:val="28"/>
          <w:szCs w:val="28"/>
        </w:rPr>
        <w:t xml:space="preserve">казенного 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813094" w:rsidRPr="000105CA">
        <w:rPr>
          <w:rFonts w:ascii="Times New Roman" w:hAnsi="Times New Roman" w:cs="Times New Roman"/>
          <w:b w:val="0"/>
          <w:sz w:val="28"/>
          <w:szCs w:val="28"/>
        </w:rPr>
        <w:t>«Комитет по упр</w:t>
      </w:r>
      <w:r w:rsidR="000105CA">
        <w:rPr>
          <w:rFonts w:ascii="Times New Roman" w:hAnsi="Times New Roman" w:cs="Times New Roman"/>
          <w:b w:val="0"/>
          <w:sz w:val="28"/>
          <w:szCs w:val="28"/>
        </w:rPr>
        <w:t>а</w:t>
      </w:r>
      <w:r w:rsidR="00813094" w:rsidRPr="000105CA">
        <w:rPr>
          <w:rFonts w:ascii="Times New Roman" w:hAnsi="Times New Roman" w:cs="Times New Roman"/>
          <w:b w:val="0"/>
          <w:sz w:val="28"/>
          <w:szCs w:val="28"/>
        </w:rPr>
        <w:t>влению муниципальным имуществом и земельным отношениям муниципального образования «Карсунский район»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(далее - Комитет).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Управлением Росреестра по Ульяновской области, организациями, аккредитованными на осуществление технической инвентаризации и технического учета на территории муниципального образования «</w:t>
      </w:r>
      <w:r w:rsidR="00813094" w:rsidRPr="000105CA">
        <w:rPr>
          <w:rFonts w:ascii="Times New Roman" w:hAnsi="Times New Roman" w:cs="Times New Roman"/>
          <w:sz w:val="28"/>
          <w:szCs w:val="28"/>
        </w:rPr>
        <w:t>Карсунский район</w:t>
      </w:r>
      <w:r w:rsidRPr="000105CA">
        <w:rPr>
          <w:rFonts w:ascii="Times New Roman" w:hAnsi="Times New Roman" w:cs="Times New Roman"/>
          <w:sz w:val="28"/>
          <w:szCs w:val="28"/>
        </w:rPr>
        <w:t xml:space="preserve"> район» и Ульяновской области.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Комитету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</w:t>
      </w:r>
      <w:r w:rsidR="00813094" w:rsidRPr="000105CA">
        <w:rPr>
          <w:rFonts w:ascii="Times New Roman" w:hAnsi="Times New Roman" w:cs="Times New Roman"/>
          <w:sz w:val="28"/>
          <w:szCs w:val="28"/>
        </w:rPr>
        <w:t>.</w:t>
      </w:r>
    </w:p>
    <w:p w:rsidR="00813094" w:rsidRPr="000105CA" w:rsidRDefault="00813094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2.3. Результат предоставления муниципальной услуги</w:t>
      </w:r>
    </w:p>
    <w:p w:rsidR="000105CA" w:rsidRDefault="000105CA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Конечным результатом исполнения муниципальной услуги является: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B3602" w:rsidRPr="000105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B3602" w:rsidRPr="000105CA">
        <w:rPr>
          <w:bCs/>
          <w:sz w:val="28"/>
          <w:szCs w:val="28"/>
        </w:rPr>
        <w:t>ыдача справок об отказе от права преимущественной покупки комнаты в коммунальной квартире</w:t>
      </w:r>
      <w:r w:rsidR="000B3602" w:rsidRPr="000105CA">
        <w:rPr>
          <w:sz w:val="28"/>
          <w:szCs w:val="28"/>
        </w:rPr>
        <w:t>;</w:t>
      </w:r>
    </w:p>
    <w:p w:rsidR="000B3602" w:rsidRPr="000105CA" w:rsidRDefault="000105CA" w:rsidP="000B3602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б)</w:t>
      </w:r>
      <w:r w:rsidR="000B3602" w:rsidRPr="000105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3602" w:rsidRPr="000105CA">
        <w:rPr>
          <w:sz w:val="28"/>
          <w:szCs w:val="28"/>
        </w:rPr>
        <w:t xml:space="preserve">тказ в </w:t>
      </w:r>
      <w:r w:rsidR="000B3602" w:rsidRPr="000105CA">
        <w:rPr>
          <w:bCs/>
          <w:sz w:val="28"/>
          <w:szCs w:val="28"/>
        </w:rPr>
        <w:t>выдаче справок об отказе от права преимущественной покупки комнаты в коммунальной квартире</w:t>
      </w:r>
      <w:r w:rsidR="000B3602" w:rsidRPr="000105CA">
        <w:rPr>
          <w:color w:val="000000"/>
          <w:spacing w:val="-4"/>
          <w:sz w:val="28"/>
          <w:szCs w:val="28"/>
        </w:rPr>
        <w:t>.</w:t>
      </w:r>
    </w:p>
    <w:p w:rsidR="000105CA" w:rsidRDefault="000105CA" w:rsidP="000B3602">
      <w:pPr>
        <w:pStyle w:val="ConsPlusTitle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02" w:rsidRPr="000105CA" w:rsidRDefault="000B3602" w:rsidP="000B3602">
      <w:pPr>
        <w:pStyle w:val="ConsPlusTitle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2.4.  Срок  предоставления муниципальной услуги </w:t>
      </w:r>
    </w:p>
    <w:p w:rsidR="000105CA" w:rsidRDefault="000105CA" w:rsidP="000B3602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602" w:rsidRPr="000105CA" w:rsidRDefault="000B3602" w:rsidP="000B3602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Общий срок предоставления муниципальной услуги  устанавливается в течении </w:t>
      </w:r>
      <w:r w:rsidR="00813094" w:rsidRPr="000105CA">
        <w:rPr>
          <w:rFonts w:ascii="Times New Roman" w:hAnsi="Times New Roman" w:cs="Times New Roman"/>
          <w:b w:val="0"/>
          <w:sz w:val="28"/>
          <w:szCs w:val="28"/>
        </w:rPr>
        <w:t>30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 календарных дней со дня регистрации заявления.</w:t>
      </w:r>
    </w:p>
    <w:p w:rsidR="000105CA" w:rsidRDefault="000105CA" w:rsidP="000B3602">
      <w:pPr>
        <w:ind w:firstLine="709"/>
        <w:jc w:val="both"/>
        <w:rPr>
          <w:b/>
          <w:sz w:val="28"/>
          <w:szCs w:val="28"/>
        </w:rPr>
      </w:pPr>
    </w:p>
    <w:p w:rsidR="000B3602" w:rsidRPr="000105CA" w:rsidRDefault="000105CA" w:rsidP="000105C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13094" w:rsidRPr="000105CA">
        <w:rPr>
          <w:sz w:val="28"/>
          <w:szCs w:val="28"/>
        </w:rPr>
        <w:t>Исчерпывающий п</w:t>
      </w:r>
      <w:r w:rsidR="000B3602" w:rsidRPr="000105CA">
        <w:rPr>
          <w:sz w:val="28"/>
          <w:szCs w:val="28"/>
        </w:rPr>
        <w:t xml:space="preserve">еречень нормативных правовых актов, регулирующих  отношения, возникающие в связи с предоставлением  муниципальной услуги: </w:t>
      </w:r>
    </w:p>
    <w:p w:rsidR="000B3602" w:rsidRPr="000105CA" w:rsidRDefault="000B3602" w:rsidP="000B36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муниципальной услуги  осуществляется в соответствии с:  </w:t>
      </w:r>
    </w:p>
    <w:p w:rsidR="000B3602" w:rsidRPr="000105CA" w:rsidRDefault="000105CA" w:rsidP="000B3602">
      <w:pPr>
        <w:pStyle w:val="ConsPlusTitle"/>
        <w:widowControl/>
        <w:tabs>
          <w:tab w:val="left" w:pos="99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0B3602" w:rsidRPr="000105CA">
        <w:rPr>
          <w:rFonts w:ascii="Times New Roman" w:hAnsi="Times New Roman" w:cs="Times New Roman"/>
          <w:b w:val="0"/>
          <w:sz w:val="28"/>
          <w:szCs w:val="28"/>
        </w:rPr>
        <w:t xml:space="preserve"> Конституцией Российской Федерации</w:t>
      </w:r>
      <w:r w:rsidR="000B3602" w:rsidRPr="000105CA">
        <w:rPr>
          <w:rFonts w:ascii="Times New Roman" w:hAnsi="Times New Roman"/>
          <w:sz w:val="28"/>
          <w:szCs w:val="28"/>
        </w:rPr>
        <w:t>;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&quot;Гражданский кодекс Российской Федерации (часть первая)&quot; от 30.11.1994 N 51-ФЗ (ред. от 23.07.2013) (с изм. и доп., вступающими в силу с 01.09.2013){КонсультантПлюс}" w:history="1">
        <w:r w:rsidR="000B3602" w:rsidRPr="000105CA">
          <w:rPr>
            <w:rFonts w:ascii="Times New Roman" w:hAnsi="Times New Roman" w:cs="Times New Roman"/>
            <w:sz w:val="28"/>
            <w:szCs w:val="28"/>
          </w:rPr>
          <w:t>Гражданский кодекс</w:t>
        </w:r>
      </w:hyperlink>
      <w:r w:rsidR="000B3602" w:rsidRPr="000105C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1994, № 32, ст.3301);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&quot;Гражданский кодекс Российской Федерации (часть вторая)&quot; от 26.01.1996 N 14-ФЗ (ред. от 23.07.2013){КонсультантПлюс}" w:history="1">
        <w:r w:rsidR="000B3602" w:rsidRPr="000105CA">
          <w:rPr>
            <w:rFonts w:ascii="Times New Roman" w:hAnsi="Times New Roman" w:cs="Times New Roman"/>
            <w:sz w:val="28"/>
            <w:szCs w:val="28"/>
          </w:rPr>
          <w:t>Гражданский кодекс</w:t>
        </w:r>
      </w:hyperlink>
      <w:r w:rsidR="000B3602" w:rsidRPr="000105C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(«Собрание законодательства Российской Федерации», 1996, № 34, ст.410);</w:t>
      </w:r>
    </w:p>
    <w:p w:rsidR="000B3602" w:rsidRPr="000105CA" w:rsidRDefault="000105CA" w:rsidP="000105CA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105CA">
        <w:rPr>
          <w:rFonts w:cs="Times New Roman"/>
          <w:sz w:val="28"/>
          <w:szCs w:val="28"/>
        </w:rPr>
        <w:t>г)</w:t>
      </w:r>
      <w:r w:rsidR="000B3602" w:rsidRPr="000105CA">
        <w:rPr>
          <w:rFonts w:cs="Times New Roman"/>
          <w:b/>
          <w:sz w:val="28"/>
          <w:szCs w:val="28"/>
        </w:rPr>
        <w:t xml:space="preserve"> </w:t>
      </w:r>
      <w:r w:rsidR="000B3602" w:rsidRPr="000105CA">
        <w:rPr>
          <w:rFonts w:cs="Times New Roman"/>
          <w:sz w:val="28"/>
          <w:szCs w:val="28"/>
        </w:rPr>
        <w:t>Жилищным кодексом Российской Федерации</w:t>
      </w:r>
      <w:r w:rsidR="000B3602" w:rsidRPr="000105CA">
        <w:rPr>
          <w:rFonts w:cs="Times New Roman"/>
          <w:sz w:val="28"/>
          <w:szCs w:val="28"/>
          <w:lang w:eastAsia="ru-RU"/>
        </w:rPr>
        <w:t xml:space="preserve"> ("Российская газета", N 1, 12.01.2005);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="000B3602" w:rsidRPr="000105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3602" w:rsidRPr="000105C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</w:t>
      </w:r>
      <w:r w:rsidR="000B3602" w:rsidRPr="000105CA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 ("Собрание законодательства Российской Федерации", 2003, N 40, ст.3822);</w:t>
      </w:r>
    </w:p>
    <w:p w:rsidR="00196324" w:rsidRPr="000105CA" w:rsidRDefault="00196324" w:rsidP="000B3602">
      <w:pPr>
        <w:autoSpaceDE w:val="0"/>
        <w:ind w:firstLine="709"/>
        <w:jc w:val="both"/>
        <w:rPr>
          <w:b/>
          <w:sz w:val="28"/>
          <w:szCs w:val="28"/>
        </w:rPr>
      </w:pPr>
    </w:p>
    <w:p w:rsidR="000B3602" w:rsidRPr="000105CA" w:rsidRDefault="000105CA" w:rsidP="000105CA">
      <w:pPr>
        <w:pStyle w:val="a8"/>
        <w:ind w:firstLine="708"/>
        <w:jc w:val="both"/>
        <w:rPr>
          <w:b/>
        </w:rPr>
      </w:pPr>
      <w:r>
        <w:rPr>
          <w:sz w:val="28"/>
          <w:szCs w:val="28"/>
        </w:rPr>
        <w:t>2.6.</w:t>
      </w:r>
      <w:r w:rsidR="00813094" w:rsidRPr="000105CA">
        <w:rPr>
          <w:sz w:val="28"/>
          <w:szCs w:val="28"/>
        </w:rPr>
        <w:t>Исчерпывающий п</w:t>
      </w:r>
      <w:r w:rsidR="000B3602" w:rsidRPr="000105CA">
        <w:rPr>
          <w:sz w:val="28"/>
          <w:szCs w:val="28"/>
        </w:rPr>
        <w:t>еречень документов, необходимых для предоставления  муниципальной услуги</w:t>
      </w:r>
      <w:r w:rsidR="000B3602" w:rsidRPr="000105CA">
        <w:rPr>
          <w:b/>
        </w:rPr>
        <w:t>.</w:t>
      </w:r>
    </w:p>
    <w:p w:rsidR="000B3602" w:rsidRPr="000105CA" w:rsidRDefault="000B3602" w:rsidP="000B3602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муниципальной услуги необходимо обратиться с заявлением по форме согласно приложению 2 к административному регламенту. 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ab/>
      </w:r>
      <w:r w:rsidRPr="000105CA">
        <w:rPr>
          <w:rFonts w:ascii="Times New Roman" w:hAnsi="Times New Roman" w:cs="Times New Roman"/>
          <w:b w:val="0"/>
          <w:sz w:val="28"/>
          <w:szCs w:val="28"/>
        </w:rPr>
        <w:tab/>
      </w:r>
      <w:r w:rsidRPr="000105CA">
        <w:rPr>
          <w:rFonts w:ascii="Times New Roman" w:hAnsi="Times New Roman" w:cs="Times New Roman"/>
          <w:b w:val="0"/>
          <w:sz w:val="28"/>
          <w:szCs w:val="28"/>
        </w:rPr>
        <w:tab/>
      </w:r>
      <w:r w:rsidRPr="000105C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B3602" w:rsidRPr="000105CA" w:rsidRDefault="000B3602" w:rsidP="000B3602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105CA">
        <w:rPr>
          <w:rFonts w:ascii="Times New Roman" w:hAnsi="Times New Roman"/>
          <w:b w:val="0"/>
          <w:bCs w:val="0"/>
          <w:sz w:val="28"/>
          <w:szCs w:val="28"/>
        </w:rPr>
        <w:t xml:space="preserve"> К заявлению прилагаются следующие документы: </w:t>
      </w:r>
    </w:p>
    <w:p w:rsidR="000B3602" w:rsidRPr="000105CA" w:rsidRDefault="000105CA" w:rsidP="000B3602">
      <w:pPr>
        <w:tabs>
          <w:tab w:val="left" w:pos="9467"/>
        </w:tabs>
        <w:ind w:firstLine="709"/>
        <w:jc w:val="both"/>
        <w:rPr>
          <w:rFonts w:eastAsia="Arial" w:cs="Arial"/>
          <w:color w:val="C00000"/>
          <w:sz w:val="28"/>
          <w:szCs w:val="28"/>
        </w:rPr>
      </w:pPr>
      <w:r>
        <w:rPr>
          <w:sz w:val="28"/>
          <w:szCs w:val="28"/>
        </w:rPr>
        <w:t>а)</w:t>
      </w:r>
      <w:r w:rsidR="000B3602" w:rsidRPr="000105CA">
        <w:rPr>
          <w:sz w:val="28"/>
          <w:szCs w:val="28"/>
        </w:rPr>
        <w:t xml:space="preserve"> документ, удостоверяющий личность заявителя, </w:t>
      </w:r>
      <w:r w:rsidR="000B3602" w:rsidRPr="000105CA">
        <w:rPr>
          <w:rFonts w:eastAsia="Arial" w:cs="Arial"/>
          <w:sz w:val="28"/>
          <w:szCs w:val="28"/>
        </w:rPr>
        <w:t>доверенность о наделении соответствующими полномочиями</w:t>
      </w:r>
      <w:r w:rsidR="0043045F" w:rsidRPr="000105CA">
        <w:rPr>
          <w:rFonts w:eastAsia="Arial" w:cs="Arial"/>
          <w:sz w:val="28"/>
          <w:szCs w:val="28"/>
        </w:rPr>
        <w:t xml:space="preserve"> и документы которые заявитель вправе представить по собственной инициативе.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Заявление о предоставлении муниципальной услуги может быть представлено заявителем при личном обращении в Комитет либо направлено им по почте (по электронной почте в виде электронного документа, подписанного электронной подписью (с использованием в том числе, универсальной электронной карты), а также в электронном виде с использованием портала государственных услуг.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От имени заявителя в целях предоставления муниципальной услуги может обратиться физическое лицо, наделенное соответствующими полномочиями в установленном действующим законодательством порядке. При подаче заявления лично, заявитель предъявляет документ, удостоверяющий личность. При обращении представителя заявителя представляется документ, подтверждающий его полномочия. В случае направления заявления по почте представителем заявителя, к заявлению прилагается документ, подтверждающий его полномочия.</w:t>
      </w:r>
    </w:p>
    <w:p w:rsidR="000105CA" w:rsidRDefault="000105CA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От заявителя запрещается требовать: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3602" w:rsidRPr="000105CA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3602" w:rsidRPr="000105CA">
        <w:rPr>
          <w:sz w:val="28"/>
          <w:szCs w:val="28"/>
        </w:rPr>
        <w:t>предоставления документов и информации, которые находятся в  распоряжении Администрации, органов местного самоуправления, организаций, 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«</w:t>
      </w:r>
      <w:r w:rsidR="00196324" w:rsidRPr="000105CA">
        <w:rPr>
          <w:sz w:val="28"/>
          <w:szCs w:val="28"/>
        </w:rPr>
        <w:t xml:space="preserve">Карсунский </w:t>
      </w:r>
      <w:r w:rsidR="000B3602" w:rsidRPr="000105CA">
        <w:rPr>
          <w:sz w:val="28"/>
          <w:szCs w:val="28"/>
        </w:rPr>
        <w:t xml:space="preserve"> район».</w:t>
      </w:r>
    </w:p>
    <w:p w:rsidR="00196324" w:rsidRPr="000105CA" w:rsidRDefault="00196324" w:rsidP="000B3602">
      <w:pPr>
        <w:ind w:firstLine="709"/>
        <w:jc w:val="both"/>
        <w:rPr>
          <w:b/>
          <w:sz w:val="28"/>
          <w:szCs w:val="28"/>
        </w:rPr>
      </w:pP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B3602" w:rsidRPr="000105C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105CA" w:rsidRDefault="000105CA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196324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Оснований для отказа в приеме заявления о предоставлении муниципальной услуги не имеется.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0105CA" w:rsidRDefault="000105CA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В предоставлении муниципальной услуги отказывается в случаях, если: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3602" w:rsidRPr="000105CA">
        <w:rPr>
          <w:sz w:val="28"/>
          <w:szCs w:val="28"/>
        </w:rPr>
        <w:t>в заявлении не указаны фамилия, имя, отчество гражданина, наименование юридического лица, направившего заявление, почтовый адрес, по которому должен быть направлен ответ;</w:t>
      </w:r>
    </w:p>
    <w:p w:rsidR="000B3602" w:rsidRPr="000105CA" w:rsidRDefault="000105CA" w:rsidP="000B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B3602" w:rsidRPr="000105CA">
        <w:rPr>
          <w:sz w:val="28"/>
          <w:szCs w:val="28"/>
        </w:rPr>
        <w:t xml:space="preserve"> заявление содержит нецензурные либо оскорбительные выражения, угрозы жизни, здоровью и имуществу сотрудника, а также членов его семьи.</w:t>
      </w:r>
    </w:p>
    <w:p w:rsidR="00196324" w:rsidRPr="000105CA" w:rsidRDefault="00196324" w:rsidP="000B3602">
      <w:pPr>
        <w:ind w:firstLine="709"/>
        <w:jc w:val="both"/>
        <w:rPr>
          <w:b/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2.9.Размер платы, взимаемой с заявителя при предоставлении муниципальной услуги, и способы ее взимания</w:t>
      </w:r>
    </w:p>
    <w:p w:rsidR="000105CA" w:rsidRDefault="000105CA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Муниципальная услуга предоставляется безвозмездно.</w:t>
      </w:r>
    </w:p>
    <w:p w:rsidR="00196324" w:rsidRPr="000105CA" w:rsidRDefault="00196324" w:rsidP="000B36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документов на получение муниципальной услуги - 15 минут;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- 10 минут.</w:t>
      </w:r>
    </w:p>
    <w:p w:rsidR="00196324" w:rsidRPr="000105CA" w:rsidRDefault="00196324" w:rsidP="000B36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услуги.</w:t>
      </w:r>
    </w:p>
    <w:p w:rsid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2.11.1. Вход в здание   должен быть оборудован информационной табличкой (вывеской), содержащей следующую информацию: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наименование и график работы органа, предоставляющей муниципальную услугу.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2.11.2. Организация приема заявителей осуществляется в соответствии с графиком работы, указанным в подразделе 1.3. раздела 1 настоящего Административного регламента.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информационными стендами;</w:t>
      </w:r>
    </w:p>
    <w:p w:rsidR="000B3602" w:rsidRPr="000105CA" w:rsidRDefault="000105CA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3602" w:rsidRPr="000105CA">
        <w:rPr>
          <w:rFonts w:ascii="Times New Roman" w:hAnsi="Times New Roman" w:cs="Times New Roman"/>
          <w:sz w:val="28"/>
          <w:szCs w:val="28"/>
        </w:rPr>
        <w:t xml:space="preserve"> стульями и столами для возможности оформления документов.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</w:t>
      </w:r>
      <w:r w:rsidRPr="000105CA">
        <w:rPr>
          <w:rFonts w:ascii="Times New Roman" w:hAnsi="Times New Roman" w:cs="Times New Roman"/>
          <w:sz w:val="28"/>
          <w:szCs w:val="28"/>
        </w:rPr>
        <w:lastRenderedPageBreak/>
        <w:t>обращающихся в Комитет.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2.11.3.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На территории, прилегающей к зданию Комитета,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2.11.4.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0B3602" w:rsidRPr="000105CA" w:rsidRDefault="000B3602" w:rsidP="000B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196324" w:rsidRPr="000105CA" w:rsidRDefault="00196324" w:rsidP="000B3602">
      <w:pPr>
        <w:ind w:firstLine="709"/>
        <w:jc w:val="both"/>
        <w:rPr>
          <w:b/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2.12.Показатели доступности и качества предоставления муниципальной услуги.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соблюдения сроков предоставления муниципальной услуги;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соблюдение требований комфортности к местам предоставления муниципальной услуги;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lastRenderedPageBreak/>
        <w:t>отсутствие жалоб на действия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Показателями доступности  предоставления  муниципальной услуги  являются: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возможность подачи заявления и получение результата муниципальной услуги в многофункциональном центре.</w:t>
      </w:r>
    </w:p>
    <w:p w:rsidR="00196324" w:rsidRPr="000105CA" w:rsidRDefault="00196324" w:rsidP="000B3602">
      <w:pPr>
        <w:autoSpaceDE w:val="0"/>
        <w:autoSpaceDN w:val="0"/>
        <w:ind w:firstLine="709"/>
        <w:jc w:val="both"/>
        <w:rPr>
          <w:b/>
          <w:bCs/>
          <w:kern w:val="3"/>
          <w:sz w:val="28"/>
          <w:szCs w:val="28"/>
          <w:lang w:eastAsia="ru-RU"/>
        </w:rPr>
      </w:pPr>
    </w:p>
    <w:p w:rsidR="000B3602" w:rsidRPr="000105CA" w:rsidRDefault="000B3602" w:rsidP="000B3602">
      <w:pPr>
        <w:autoSpaceDE w:val="0"/>
        <w:autoSpaceDN w:val="0"/>
        <w:ind w:firstLine="709"/>
        <w:jc w:val="both"/>
        <w:rPr>
          <w:kern w:val="3"/>
          <w:sz w:val="28"/>
          <w:szCs w:val="28"/>
          <w:lang w:eastAsia="ru-RU"/>
        </w:rPr>
      </w:pPr>
      <w:r w:rsidRPr="000105CA">
        <w:rPr>
          <w:bCs/>
          <w:kern w:val="3"/>
          <w:sz w:val="28"/>
          <w:szCs w:val="28"/>
          <w:lang w:eastAsia="ru-RU"/>
        </w:rPr>
        <w:t>2.1</w:t>
      </w:r>
      <w:r w:rsidRPr="000105CA">
        <w:rPr>
          <w:rFonts w:eastAsia="Times New Roman CYR"/>
          <w:bCs/>
          <w:kern w:val="3"/>
          <w:sz w:val="28"/>
          <w:szCs w:val="28"/>
          <w:lang w:eastAsia="ru-RU"/>
        </w:rPr>
        <w:t>3</w:t>
      </w:r>
      <w:r w:rsidRPr="000105CA">
        <w:rPr>
          <w:bCs/>
          <w:kern w:val="3"/>
          <w:sz w:val="28"/>
          <w:szCs w:val="28"/>
          <w:lang w:eastAsia="ru-RU"/>
        </w:rPr>
        <w:t xml:space="preserve">. </w:t>
      </w:r>
      <w:r w:rsidRPr="000105CA">
        <w:rPr>
          <w:rFonts w:eastAsia="Times New Roman CYR"/>
          <w:bCs/>
          <w:kern w:val="3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  </w:t>
      </w:r>
    </w:p>
    <w:p w:rsidR="000105CA" w:rsidRDefault="000105CA" w:rsidP="000B3602">
      <w:pPr>
        <w:autoSpaceDE w:val="0"/>
        <w:autoSpaceDN w:val="0"/>
        <w:ind w:firstLine="709"/>
        <w:jc w:val="both"/>
        <w:rPr>
          <w:rFonts w:eastAsia="Times New Roman CYR"/>
          <w:kern w:val="3"/>
          <w:sz w:val="28"/>
          <w:szCs w:val="28"/>
          <w:lang w:eastAsia="ru-RU"/>
        </w:rPr>
      </w:pPr>
    </w:p>
    <w:p w:rsidR="000B3602" w:rsidRPr="000105CA" w:rsidRDefault="000B3602" w:rsidP="000B3602">
      <w:pPr>
        <w:autoSpaceDE w:val="0"/>
        <w:autoSpaceDN w:val="0"/>
        <w:ind w:firstLine="709"/>
        <w:jc w:val="both"/>
        <w:rPr>
          <w:rFonts w:eastAsia="Times New Roman CYR"/>
          <w:kern w:val="3"/>
          <w:sz w:val="28"/>
          <w:szCs w:val="28"/>
          <w:lang w:eastAsia="ru-RU"/>
        </w:rPr>
      </w:pPr>
      <w:r w:rsidRPr="000105CA">
        <w:rPr>
          <w:rFonts w:eastAsia="Times New Roman CYR"/>
          <w:kern w:val="3"/>
          <w:sz w:val="28"/>
          <w:szCs w:val="28"/>
          <w:lang w:eastAsia="ru-RU"/>
        </w:rPr>
        <w:t xml:space="preserve">Муниципальная услуга может предоставляться </w:t>
      </w:r>
    </w:p>
    <w:p w:rsidR="000B3602" w:rsidRPr="000105CA" w:rsidRDefault="000105CA" w:rsidP="000B3602">
      <w:pPr>
        <w:autoSpaceDE w:val="0"/>
        <w:autoSpaceDN w:val="0"/>
        <w:ind w:firstLine="709"/>
        <w:jc w:val="both"/>
        <w:rPr>
          <w:rFonts w:eastAsia="Times New Roman CYR"/>
          <w:kern w:val="3"/>
          <w:sz w:val="28"/>
          <w:szCs w:val="28"/>
          <w:lang w:eastAsia="ru-RU"/>
        </w:rPr>
      </w:pPr>
      <w:r>
        <w:rPr>
          <w:rFonts w:eastAsia="Times New Roman CYR"/>
          <w:kern w:val="3"/>
          <w:sz w:val="28"/>
          <w:szCs w:val="28"/>
          <w:lang w:eastAsia="ru-RU"/>
        </w:rPr>
        <w:t>а)</w:t>
      </w:r>
      <w:r w:rsidR="000B3602" w:rsidRPr="000105CA">
        <w:rPr>
          <w:rFonts w:eastAsia="Times New Roman CYR"/>
          <w:kern w:val="3"/>
          <w:sz w:val="28"/>
          <w:szCs w:val="28"/>
          <w:lang w:eastAsia="ru-RU"/>
        </w:rPr>
        <w:t xml:space="preserve"> в электронном виде, в том числе с использованием универсальной электронной карты.</w:t>
      </w:r>
    </w:p>
    <w:p w:rsidR="000B3602" w:rsidRPr="000105CA" w:rsidRDefault="000105CA" w:rsidP="000B360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 w:rsidR="000B3602" w:rsidRPr="000105CA">
        <w:rPr>
          <w:bCs/>
          <w:sz w:val="28"/>
          <w:szCs w:val="28"/>
          <w:lang w:eastAsia="ru-RU"/>
        </w:rPr>
        <w:t xml:space="preserve"> через многофункциональный центр предоставления государственных и муниципальных услуг в соответствии с заключаемыми соглашениями.</w:t>
      </w:r>
    </w:p>
    <w:p w:rsidR="000B3602" w:rsidRPr="000105CA" w:rsidRDefault="000B3602" w:rsidP="000B360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3602" w:rsidRPr="000105CA" w:rsidRDefault="000B3602" w:rsidP="000105C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05CA">
        <w:rPr>
          <w:rFonts w:ascii="Times New Roman" w:hAnsi="Times New Roman"/>
          <w:sz w:val="28"/>
          <w:szCs w:val="28"/>
        </w:rPr>
        <w:t>3.</w:t>
      </w:r>
      <w:r w:rsidRPr="000105CA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105CA" w:rsidRDefault="000105CA" w:rsidP="000B3602">
      <w:pPr>
        <w:pStyle w:val="ConsPlusTitle"/>
        <w:widowControl/>
        <w:tabs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602" w:rsidRPr="000105CA" w:rsidRDefault="000B3602" w:rsidP="000B3602">
      <w:pPr>
        <w:pStyle w:val="ConsPlusTitle"/>
        <w:widowControl/>
        <w:tabs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3602" w:rsidRPr="000105CA" w:rsidRDefault="000B3602" w:rsidP="000B3602">
      <w:pPr>
        <w:pStyle w:val="ConsPlusTitle"/>
        <w:widowControl/>
        <w:tabs>
          <w:tab w:val="left" w:pos="0"/>
          <w:tab w:val="left" w:pos="18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- прием и регистрация заявления и прилагаемых к нему документов;</w:t>
      </w:r>
    </w:p>
    <w:p w:rsidR="000B3602" w:rsidRPr="000105CA" w:rsidRDefault="000B3602" w:rsidP="000B3602">
      <w:pPr>
        <w:pStyle w:val="ConsPlusTitle"/>
        <w:widowControl/>
        <w:tabs>
          <w:tab w:val="left" w:pos="0"/>
          <w:tab w:val="left" w:pos="18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- рассмотрение заявления и прилагаемых к нему документов;</w:t>
      </w:r>
    </w:p>
    <w:p w:rsidR="000B3602" w:rsidRPr="000105CA" w:rsidRDefault="000B3602" w:rsidP="000B3602">
      <w:pPr>
        <w:pStyle w:val="ConsPlusTitle"/>
        <w:widowControl/>
        <w:tabs>
          <w:tab w:val="left" w:pos="0"/>
          <w:tab w:val="left" w:pos="18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-  подготовка и выдача справки либо отказа в выдаче справки.</w:t>
      </w:r>
    </w:p>
    <w:p w:rsidR="000B3602" w:rsidRPr="000105CA" w:rsidRDefault="000B3602" w:rsidP="000B3602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3.2.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Комитет.  </w:t>
      </w:r>
    </w:p>
    <w:p w:rsidR="000B3602" w:rsidRPr="000105CA" w:rsidRDefault="000B3602" w:rsidP="000B3602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 Комплект документов принимается специалистом, ответственным за предоставление муниципальной услуги.</w:t>
      </w:r>
      <w:r w:rsidR="000344BA" w:rsidRPr="000105CA">
        <w:rPr>
          <w:rFonts w:ascii="Times New Roman" w:hAnsi="Times New Roman" w:cs="Times New Roman"/>
          <w:b w:val="0"/>
          <w:sz w:val="28"/>
          <w:szCs w:val="28"/>
        </w:rPr>
        <w:t xml:space="preserve"> В случае передачи отдельных административных действий по приему, регистрации, проверке комплектности входящих документов МФЦ, действия, предусмотренные подразделом 3.1.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администрацией поселения.</w:t>
      </w:r>
    </w:p>
    <w:p w:rsidR="000B3602" w:rsidRPr="000105CA" w:rsidRDefault="000B3602" w:rsidP="000B3602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3.3. После регистрации заявление и комплект документов направляется Главе администрации для оформления резолюции на предоставление муниципальной услуги. </w:t>
      </w:r>
    </w:p>
    <w:p w:rsidR="000B3602" w:rsidRPr="000105CA" w:rsidRDefault="000B3602" w:rsidP="000B3602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3.4. Основанием для исполнения административной процедуры р</w:t>
      </w: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ассмотрения заявления и прилагаемых к нему документов является поступление документов с 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>резолюцией Главы администрации на предоставление муниципальной услуги специалисту администрации, ответственному за предоставление муниципальной услуги (далее- ответственный исполнитель).</w:t>
      </w:r>
    </w:p>
    <w:p w:rsidR="000B3602" w:rsidRPr="000105CA" w:rsidRDefault="000B3602" w:rsidP="000B3602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3.5. Ответственный  исполнитель  принимает документы и проверяет их комплектность и соответствие требованиям, установленным подразделом 2.8 раздела 2 настоящего административного регламента.</w:t>
      </w:r>
    </w:p>
    <w:p w:rsidR="000B3602" w:rsidRPr="000105CA" w:rsidRDefault="000B3602" w:rsidP="000B3602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3.6. В случае выявления оснований для отказа, установленных подразделом 2.8 раздела 2 настоящего административного регламента, ответственный исполнитель готовит уведомление об отказе в предоставлении муниципальной услуги.</w:t>
      </w: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B3602" w:rsidRPr="000105CA" w:rsidRDefault="000B3602" w:rsidP="000B3602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При выявлении в ходе рассмотрения  заявления и приложенных документов, оснований для отказа в выдаче справки ответственный исполнитель готовит письменное уведомление об отказе в выдаче справки  и представляет его на подпись Главе</w:t>
      </w:r>
      <w:r w:rsidRPr="000105CA">
        <w:rPr>
          <w:rFonts w:ascii="Times New Roman" w:hAnsi="Times New Roman" w:cs="Times New Roman"/>
          <w:sz w:val="28"/>
          <w:szCs w:val="28"/>
        </w:rPr>
        <w:t xml:space="preserve"> 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Администрации. </w:t>
      </w:r>
    </w:p>
    <w:p w:rsidR="000B3602" w:rsidRPr="000105CA" w:rsidRDefault="000B3602" w:rsidP="000B3602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Подписанное уведомление регистрируется в журнале исходящей корреспонденции Администрации, после чего направляется заявителю почтовым отправлением.</w:t>
      </w:r>
    </w:p>
    <w:p w:rsidR="000B3602" w:rsidRPr="000105CA" w:rsidRDefault="000B3602" w:rsidP="000B3602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3.7. Если основания для отказа не выявлены, ответственный исполнитель оформляет 2 бланка справки </w:t>
      </w:r>
      <w:r w:rsidRPr="000105CA">
        <w:rPr>
          <w:rFonts w:ascii="Times New Roman" w:hAnsi="Times New Roman" w:cs="Times New Roman"/>
          <w:b w:val="0"/>
          <w:sz w:val="28"/>
          <w:szCs w:val="28"/>
        </w:rPr>
        <w:t>об отказе от права преимущественной покупки доли в праве общей долевой собственности на жилые помещения  (приложение 3 административного регламента)</w:t>
      </w:r>
      <w:r w:rsidRPr="00010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</w:t>
      </w:r>
    </w:p>
    <w:p w:rsidR="000B3602" w:rsidRPr="000105CA" w:rsidRDefault="000B3602" w:rsidP="000B3602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5CA">
        <w:rPr>
          <w:rFonts w:ascii="Times New Roman" w:hAnsi="Times New Roman" w:cs="Times New Roman"/>
          <w:b w:val="0"/>
          <w:sz w:val="28"/>
          <w:szCs w:val="28"/>
        </w:rPr>
        <w:t>3.8. Оформленные бланки справки подписываются Главой Администрации, регистрируются в журнале исходящей корреспонденции  Администрации и передаются ответственному исполнителю для последующей передачи заявителю.</w:t>
      </w:r>
    </w:p>
    <w:p w:rsidR="000B3602" w:rsidRPr="000105CA" w:rsidRDefault="000B3602" w:rsidP="000B3602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602" w:rsidRPr="000105CA" w:rsidRDefault="000B3602" w:rsidP="000B3602">
      <w:pPr>
        <w:jc w:val="center"/>
        <w:rPr>
          <w:sz w:val="28"/>
          <w:szCs w:val="28"/>
        </w:rPr>
      </w:pPr>
      <w:r w:rsidRPr="000105CA">
        <w:rPr>
          <w:sz w:val="28"/>
          <w:szCs w:val="28"/>
        </w:rPr>
        <w:t>4.Формы контроля за исполнением административного регламента</w:t>
      </w:r>
    </w:p>
    <w:p w:rsidR="000105CA" w:rsidRDefault="000105CA" w:rsidP="000B3602">
      <w:pPr>
        <w:ind w:firstLine="709"/>
        <w:jc w:val="both"/>
        <w:rPr>
          <w:sz w:val="28"/>
          <w:szCs w:val="28"/>
        </w:rPr>
      </w:pP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4.1.Сотрудники Комитета,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Персональная ответственность сотрудников закрепляется в их должностных инструкциях.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4.2.Текущий контроль осуществляется председателем Комитета в форме проверок соблюдения и исполнения сотрудниками, участвующими в предоставлении муниципальной услуги, положений нормативных правовых </w:t>
      </w:r>
      <w:r w:rsidRPr="000105CA">
        <w:rPr>
          <w:sz w:val="28"/>
          <w:szCs w:val="28"/>
        </w:rPr>
        <w:lastRenderedPageBreak/>
        <w:t>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сотрудников.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B3602" w:rsidRPr="000105CA" w:rsidRDefault="000B3602" w:rsidP="000B3602">
      <w:pPr>
        <w:ind w:firstLine="709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0B3602" w:rsidRPr="000105CA" w:rsidRDefault="000B3602" w:rsidP="000B3602">
      <w:pPr>
        <w:jc w:val="center"/>
        <w:rPr>
          <w:b/>
          <w:bCs/>
          <w:sz w:val="28"/>
          <w:szCs w:val="28"/>
        </w:rPr>
      </w:pPr>
    </w:p>
    <w:p w:rsidR="003773CE" w:rsidRPr="000105CA" w:rsidRDefault="003773CE" w:rsidP="000105CA">
      <w:pPr>
        <w:pStyle w:val="Default"/>
        <w:ind w:firstLine="708"/>
        <w:jc w:val="both"/>
        <w:rPr>
          <w:bCs/>
          <w:sz w:val="28"/>
          <w:szCs w:val="28"/>
        </w:rPr>
      </w:pPr>
      <w:r w:rsidRPr="000105CA">
        <w:rPr>
          <w:bCs/>
          <w:sz w:val="28"/>
          <w:szCs w:val="28"/>
        </w:rPr>
        <w:t>5. Порядок досудебного (внесудебного) обжалования заявителем решений и действий (бездействия) должностного лица, предоставляющего муниципальную услугу</w:t>
      </w:r>
    </w:p>
    <w:p w:rsidR="000105CA" w:rsidRDefault="000105CA" w:rsidP="00D818A6">
      <w:pPr>
        <w:pStyle w:val="Default"/>
        <w:ind w:firstLine="708"/>
        <w:jc w:val="both"/>
        <w:rPr>
          <w:sz w:val="28"/>
          <w:szCs w:val="28"/>
        </w:rPr>
      </w:pP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5.2. Заявитель может обратиться в администрацию с жалобой в письменной форме на бумажном носителе лично, посредством почтовой связи, через МФЦ, через государственную информационную систему «Портал государственных и муниципальных услуг (функций) Ульяновской области» или направить жалобу на адрес электронной почты администрации в информационно-телекоммуникационной сети «Интернет». Подача жалобы осуществляется бесплатно.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5.3. Заявитель, обратившийся в администрацию с жалобой в письменном форме на бумажном носителе лично, посредством почтовой связи, через МФЦ или направивший жалобу в электронной форме на адрес электронной почты администрации, в информационно-телекоммуникационной сети «Интернет», оформляет ее в произвольной форме. Заявитель, направивший жалобу в электронной форме с использованием государственной информационной системы «Портал государственных и муниципальных услуг (функций) Ульяновской области», оформляет ее по установленной форме, утвержденной правовым актом исполнительного органа государственной власти Ульяновской области, уполномоченного в сфере, использования информационных и коммуникационных технологий в Ульяновской области. Подача жалобы осуществляется бесплатно.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 xml:space="preserve">5.4. Жалоба, поступившая в письменной форме на бумажном носителе в администрацию или в электронной форме на адрес электронной почты администрации в информационно-телекоммуникационной сети «Интернет», подлежит регистрации в журнале учета жалоб на решения и действия </w:t>
      </w:r>
      <w:r w:rsidRPr="000105CA">
        <w:rPr>
          <w:sz w:val="28"/>
          <w:szCs w:val="28"/>
        </w:rPr>
        <w:lastRenderedPageBreak/>
        <w:t xml:space="preserve">(бездействие) администрации муниципального образования «Карсунский район» и её сотрудников (далее – журнал) в день поступления жалобы с присвоением ей регистрационного номера. </w:t>
      </w:r>
    </w:p>
    <w:p w:rsidR="003773CE" w:rsidRPr="000105CA" w:rsidRDefault="003773CE" w:rsidP="003773CE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Администрация, выдает расписку заявителю в получении от него жалобы в письменной форме на бумажном носителе с указанием регистрационного номера жалобы, даты и времени ее приема.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5.5. Жалобы, за исключением жалоб на решения, принятые Главой администрации, рассматриваются руководителем аппарата администрации, наделенным полномочиями по рассмотрению жалоб.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5.6. Жалобы на решения, принятые Главой администрации, рассматриваются непосредственно Главой администрации.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5.7. Основанием для отказа в рассмотрении жалобы является: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5.7.1. представление жалобы с серьезными повреждениями, не позволяющими однозначно истолковать её содержание;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5.7.2. отсутствие в жалобе указания на фамилию, сведения о месте жительстве заявителя - физического лица либо наименование, сведения о месте нахождении заявителя - юридического лица, по которым должен быть направлен ответ заявителю в письменной форме.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5.8. Жалоба рассматривается руководителем аппарата администрации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или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её регистрации.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5.9. По результатам рассмотрения жалобы руководитель аппарата администрации выносит одно из следующих решений: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5.9.1. удовлетворить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5.9.2. отказать в удовлетворении жалобы.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5.10. В течение одного рабочего дня со дня принятия решения, указанного в пункте 5.9. настоящего раздела,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руководитель аппарата администрации в течение одного рабочего дня со дня принятия решения об удовлетворении жалобы составляет протокол об административном правонарушении, предусмотренный статьёй 25 Кодекса Ульяновской области об административных правонарушениях и направляет имеющиеся материалы в соответствующие органы, в установленном законодательством порядке.</w:t>
      </w:r>
    </w:p>
    <w:p w:rsidR="003773CE" w:rsidRPr="000105CA" w:rsidRDefault="003773CE" w:rsidP="00D818A6">
      <w:pPr>
        <w:pStyle w:val="Default"/>
        <w:ind w:firstLine="708"/>
        <w:jc w:val="both"/>
        <w:rPr>
          <w:sz w:val="28"/>
          <w:szCs w:val="28"/>
        </w:rPr>
      </w:pPr>
      <w:r w:rsidRPr="000105CA">
        <w:rPr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преступления руководитель аппарата администрации в течение одного рабочего дня со дня принятия соответствующего решения направляет имеющиеся материалы в органы прокуратуры, в установленном законодательством порядке.</w:t>
      </w:r>
    </w:p>
    <w:p w:rsidR="003773CE" w:rsidRPr="000105CA" w:rsidRDefault="003773CE" w:rsidP="003773CE">
      <w:pPr>
        <w:rPr>
          <w:sz w:val="28"/>
          <w:szCs w:val="28"/>
        </w:rPr>
      </w:pPr>
    </w:p>
    <w:p w:rsidR="00F5766E" w:rsidRDefault="00F5766E" w:rsidP="003773CE">
      <w:pPr>
        <w:jc w:val="center"/>
      </w:pPr>
    </w:p>
    <w:sectPr w:rsidR="00F5766E" w:rsidSect="00476962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2B" w:rsidRDefault="001E432B" w:rsidP="00535297">
      <w:r>
        <w:separator/>
      </w:r>
    </w:p>
  </w:endnote>
  <w:endnote w:type="continuationSeparator" w:id="0">
    <w:p w:rsidR="001E432B" w:rsidRDefault="001E432B" w:rsidP="0053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2B" w:rsidRDefault="001E432B" w:rsidP="00535297">
      <w:r>
        <w:separator/>
      </w:r>
    </w:p>
  </w:footnote>
  <w:footnote w:type="continuationSeparator" w:id="0">
    <w:p w:rsidR="001E432B" w:rsidRDefault="001E432B" w:rsidP="0053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721094"/>
      <w:docPartObj>
        <w:docPartGallery w:val="Page Numbers (Top of Page)"/>
        <w:docPartUnique/>
      </w:docPartObj>
    </w:sdtPr>
    <w:sdtContent>
      <w:p w:rsidR="00535297" w:rsidRDefault="0057039A">
        <w:pPr>
          <w:pStyle w:val="a4"/>
          <w:jc w:val="center"/>
        </w:pPr>
        <w:r>
          <w:fldChar w:fldCharType="begin"/>
        </w:r>
        <w:r w:rsidR="00535297">
          <w:instrText>PAGE   \* MERGEFORMAT</w:instrText>
        </w:r>
        <w:r>
          <w:fldChar w:fldCharType="separate"/>
        </w:r>
        <w:r w:rsidR="0019270E">
          <w:rPr>
            <w:noProof/>
          </w:rPr>
          <w:t>12</w:t>
        </w:r>
        <w:r>
          <w:fldChar w:fldCharType="end"/>
        </w:r>
      </w:p>
    </w:sdtContent>
  </w:sdt>
  <w:p w:rsidR="00535297" w:rsidRDefault="005352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26"/>
    <w:rsid w:val="000020AA"/>
    <w:rsid w:val="000105CA"/>
    <w:rsid w:val="000344BA"/>
    <w:rsid w:val="000B3602"/>
    <w:rsid w:val="000D638C"/>
    <w:rsid w:val="001619F0"/>
    <w:rsid w:val="00167B5E"/>
    <w:rsid w:val="0019270E"/>
    <w:rsid w:val="00196324"/>
    <w:rsid w:val="001E432B"/>
    <w:rsid w:val="001E4F7E"/>
    <w:rsid w:val="002315AD"/>
    <w:rsid w:val="003773CE"/>
    <w:rsid w:val="0043045F"/>
    <w:rsid w:val="00476962"/>
    <w:rsid w:val="00535297"/>
    <w:rsid w:val="0057039A"/>
    <w:rsid w:val="006660C8"/>
    <w:rsid w:val="00813094"/>
    <w:rsid w:val="00A736B7"/>
    <w:rsid w:val="00A9125A"/>
    <w:rsid w:val="00B4271B"/>
    <w:rsid w:val="00BE0226"/>
    <w:rsid w:val="00CD6D29"/>
    <w:rsid w:val="00D818A6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3602"/>
    <w:rPr>
      <w:color w:val="000080"/>
      <w:u w:val="single"/>
    </w:rPr>
  </w:style>
  <w:style w:type="paragraph" w:customStyle="1" w:styleId="ConsPlusTitle">
    <w:name w:val="ConsPlusTitle"/>
    <w:rsid w:val="000B36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B36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B3602"/>
    <w:pPr>
      <w:ind w:firstLine="705"/>
      <w:jc w:val="both"/>
    </w:pPr>
    <w:rPr>
      <w:rFonts w:eastAsia="Arial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602"/>
    <w:rPr>
      <w:rFonts w:ascii="Times New Roman" w:eastAsia="Arial" w:hAnsi="Times New Roman" w:cs="Calibri"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0B3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5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5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1"/>
    <w:qFormat/>
    <w:rsid w:val="000105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10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5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3602"/>
    <w:rPr>
      <w:color w:val="000080"/>
      <w:u w:val="single"/>
    </w:rPr>
  </w:style>
  <w:style w:type="paragraph" w:customStyle="1" w:styleId="ConsPlusTitle">
    <w:name w:val="ConsPlusTitle"/>
    <w:rsid w:val="000B36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B36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B3602"/>
    <w:pPr>
      <w:ind w:firstLine="705"/>
      <w:jc w:val="both"/>
    </w:pPr>
    <w:rPr>
      <w:rFonts w:eastAsia="Arial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602"/>
    <w:rPr>
      <w:rFonts w:ascii="Times New Roman" w:eastAsia="Arial" w:hAnsi="Times New Roman" w:cs="Calibri"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0B3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5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5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1"/>
    <w:qFormat/>
    <w:rsid w:val="000105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10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5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DED058D38F19BF147EAD04B57E68DF94B4857BFA2F44467ED14DBB0hE2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DED058D38F19BF147EAD04B57E68DF94B4859B2A2F44467ED14DBB0hE28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94B465DB5AEF44467ED14DBB0hE28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2014-12-24T12:26:00Z</cp:lastPrinted>
  <dcterms:created xsi:type="dcterms:W3CDTF">2014-09-24T07:54:00Z</dcterms:created>
  <dcterms:modified xsi:type="dcterms:W3CDTF">2014-12-26T06:04:00Z</dcterms:modified>
</cp:coreProperties>
</file>