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7062" w:rsidRDefault="00162C8E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</w:t>
      </w:r>
      <w:r w:rsidR="00867062">
        <w:rPr>
          <w:rFonts w:ascii="Times New Roman" w:hAnsi="Times New Roman"/>
          <w:sz w:val="28"/>
          <w:szCs w:val="28"/>
        </w:rPr>
        <w:t xml:space="preserve">  </w:t>
      </w:r>
      <w:r w:rsidR="00DC028D" w:rsidRPr="00013B8B">
        <w:rPr>
          <w:rFonts w:ascii="Times New Roman" w:hAnsi="Times New Roman"/>
          <w:sz w:val="28"/>
          <w:szCs w:val="28"/>
        </w:rPr>
        <w:t>ПРИЛО</w:t>
      </w:r>
      <w:r w:rsidR="00013B8B">
        <w:rPr>
          <w:rFonts w:ascii="Times New Roman" w:hAnsi="Times New Roman"/>
          <w:sz w:val="28"/>
          <w:szCs w:val="28"/>
        </w:rPr>
        <w:t xml:space="preserve">ЖЕНИЕ </w:t>
      </w:r>
    </w:p>
    <w:p w:rsidR="00DC028D" w:rsidRPr="00013B8B" w:rsidRDefault="00013B8B" w:rsidP="00013B8B">
      <w:pPr>
        <w:pStyle w:val="af1"/>
        <w:ind w:left="556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       к </w:t>
      </w:r>
      <w:r w:rsidR="00162C8E">
        <w:rPr>
          <w:rFonts w:ascii="Times New Roman" w:hAnsi="Times New Roman"/>
          <w:sz w:val="28"/>
          <w:szCs w:val="28"/>
        </w:rPr>
        <w:t>п</w:t>
      </w:r>
      <w:r w:rsidR="00DD5CC6">
        <w:rPr>
          <w:rFonts w:ascii="Times New Roman" w:hAnsi="Times New Roman"/>
          <w:sz w:val="28"/>
          <w:szCs w:val="28"/>
        </w:rPr>
        <w:t>остановлению</w:t>
      </w:r>
      <w:r w:rsidR="00DC028D" w:rsidRPr="00013B8B">
        <w:rPr>
          <w:rFonts w:ascii="Times New Roman" w:hAnsi="Times New Roman"/>
          <w:sz w:val="28"/>
          <w:szCs w:val="28"/>
        </w:rPr>
        <w:t xml:space="preserve"> администрации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="00013B8B">
        <w:rPr>
          <w:rFonts w:ascii="Times New Roman" w:hAnsi="Times New Roman"/>
          <w:sz w:val="28"/>
          <w:szCs w:val="28"/>
        </w:rPr>
        <w:t xml:space="preserve">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</w:t>
      </w:r>
      <w:r w:rsidRPr="00013B8B">
        <w:rPr>
          <w:rFonts w:ascii="Times New Roman" w:hAnsi="Times New Roman"/>
          <w:sz w:val="28"/>
          <w:szCs w:val="28"/>
        </w:rPr>
        <w:t>муниципального образования</w:t>
      </w:r>
    </w:p>
    <w:p w:rsidR="00DC028D" w:rsidRPr="00013B8B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 w:rsidR="00867062">
        <w:rPr>
          <w:rFonts w:ascii="Times New Roman" w:hAnsi="Times New Roman"/>
          <w:sz w:val="28"/>
          <w:szCs w:val="28"/>
        </w:rPr>
        <w:t xml:space="preserve">           </w:t>
      </w:r>
      <w:r w:rsidR="00960FDA" w:rsidRPr="00013B8B">
        <w:rPr>
          <w:rFonts w:ascii="Times New Roman" w:hAnsi="Times New Roman"/>
          <w:sz w:val="28"/>
          <w:szCs w:val="28"/>
        </w:rPr>
        <w:t>«</w:t>
      </w:r>
      <w:r w:rsidRPr="00013B8B">
        <w:rPr>
          <w:rFonts w:ascii="Times New Roman" w:hAnsi="Times New Roman"/>
          <w:sz w:val="28"/>
          <w:szCs w:val="28"/>
        </w:rPr>
        <w:t>Карсунский район»</w:t>
      </w:r>
    </w:p>
    <w:p w:rsidR="00DC028D" w:rsidRPr="00312463" w:rsidRDefault="00DC028D" w:rsidP="00013B8B">
      <w:pPr>
        <w:pStyle w:val="af1"/>
        <w:rPr>
          <w:rFonts w:ascii="Times New Roman" w:hAnsi="Times New Roman"/>
          <w:sz w:val="28"/>
          <w:szCs w:val="28"/>
        </w:rPr>
      </w:pPr>
      <w:r w:rsidRPr="00013B8B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</w:t>
      </w:r>
      <w:r w:rsidR="00312463">
        <w:rPr>
          <w:rFonts w:ascii="Times New Roman" w:hAnsi="Times New Roman"/>
          <w:sz w:val="28"/>
          <w:szCs w:val="28"/>
        </w:rPr>
        <w:t xml:space="preserve">             14 мая 2015 г. </w:t>
      </w:r>
      <w:r w:rsidRPr="00013B8B">
        <w:rPr>
          <w:rFonts w:ascii="Times New Roman" w:hAnsi="Times New Roman"/>
          <w:sz w:val="28"/>
          <w:szCs w:val="28"/>
        </w:rPr>
        <w:t>№</w:t>
      </w:r>
      <w:r w:rsidR="00312463" w:rsidRPr="00312463">
        <w:rPr>
          <w:rFonts w:ascii="Times New Roman" w:hAnsi="Times New Roman"/>
          <w:sz w:val="28"/>
          <w:szCs w:val="28"/>
        </w:rPr>
        <w:t xml:space="preserve"> 359</w:t>
      </w:r>
    </w:p>
    <w:p w:rsidR="00DC028D" w:rsidRDefault="00DC028D" w:rsidP="00DC028D">
      <w:pPr>
        <w:rPr>
          <w:rFonts w:ascii="Times New Roman" w:hAnsi="Times New Roman"/>
          <w:sz w:val="28"/>
          <w:szCs w:val="28"/>
        </w:rPr>
      </w:pPr>
      <w:r w:rsidRPr="004E69DF">
        <w:rPr>
          <w:rFonts w:ascii="Times New Roman" w:hAnsi="Times New Roman"/>
          <w:sz w:val="28"/>
          <w:szCs w:val="28"/>
        </w:rPr>
        <w:t xml:space="preserve"> </w:t>
      </w:r>
    </w:p>
    <w:p w:rsidR="00162C8E" w:rsidRDefault="00162C8E" w:rsidP="00DC028D">
      <w:pPr>
        <w:rPr>
          <w:rFonts w:ascii="Times New Roman" w:hAnsi="Times New Roman"/>
          <w:sz w:val="28"/>
          <w:szCs w:val="28"/>
        </w:rPr>
      </w:pPr>
    </w:p>
    <w:p w:rsidR="00162C8E" w:rsidRDefault="00162C8E" w:rsidP="00DC028D">
      <w:pPr>
        <w:rPr>
          <w:rFonts w:ascii="Times New Roman" w:hAnsi="Times New Roman"/>
          <w:sz w:val="28"/>
          <w:szCs w:val="28"/>
        </w:rPr>
      </w:pPr>
    </w:p>
    <w:p w:rsidR="00162C8E" w:rsidRPr="004E69DF" w:rsidRDefault="00162C8E" w:rsidP="00DC028D">
      <w:pPr>
        <w:rPr>
          <w:rFonts w:ascii="Times New Roman" w:hAnsi="Times New Roman"/>
          <w:sz w:val="28"/>
          <w:szCs w:val="28"/>
        </w:rPr>
      </w:pPr>
    </w:p>
    <w:p w:rsidR="00013B8B" w:rsidRDefault="00826921" w:rsidP="00867062">
      <w:pPr>
        <w:pStyle w:val="af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</w:t>
      </w:r>
    </w:p>
    <w:p w:rsidR="00826921" w:rsidRPr="00EB1183" w:rsidRDefault="00826921" w:rsidP="00867062">
      <w:pPr>
        <w:pStyle w:val="af1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подготовки, профессиональной переподготовки и повышения квалификации специалистов в сфере жилищно-коммунального хозяйства муниципального образования «Карсунский район» и организаций жилищно-коммунального </w:t>
      </w:r>
      <w:r w:rsidR="00A57FB6">
        <w:rPr>
          <w:rFonts w:ascii="Times New Roman" w:hAnsi="Times New Roman"/>
          <w:b/>
          <w:sz w:val="28"/>
          <w:szCs w:val="28"/>
        </w:rPr>
        <w:t>хозяйства</w:t>
      </w:r>
      <w:r>
        <w:rPr>
          <w:rFonts w:ascii="Times New Roman" w:hAnsi="Times New Roman"/>
          <w:b/>
          <w:sz w:val="28"/>
          <w:szCs w:val="28"/>
        </w:rPr>
        <w:t xml:space="preserve"> муниципального образования «Карсунский район» на 2015-2016 годы</w:t>
      </w:r>
    </w:p>
    <w:p w:rsidR="00EB1183" w:rsidRDefault="00EB1183" w:rsidP="00013B8B">
      <w:pPr>
        <w:pStyle w:val="af1"/>
        <w:jc w:val="both"/>
        <w:rPr>
          <w:rFonts w:ascii="Times New Roman" w:hAnsi="Times New Roman"/>
          <w:sz w:val="26"/>
          <w:szCs w:val="26"/>
        </w:rPr>
      </w:pPr>
    </w:p>
    <w:tbl>
      <w:tblPr>
        <w:tblStyle w:val="af0"/>
        <w:tblW w:w="0" w:type="auto"/>
        <w:tblLook w:val="04A0"/>
      </w:tblPr>
      <w:tblGrid>
        <w:gridCol w:w="602"/>
        <w:gridCol w:w="2793"/>
        <w:gridCol w:w="2100"/>
        <w:gridCol w:w="1623"/>
        <w:gridCol w:w="2736"/>
      </w:tblGrid>
      <w:tr w:rsidR="00826921" w:rsidRPr="006A0221" w:rsidTr="00826921">
        <w:tc>
          <w:tcPr>
            <w:tcW w:w="626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2961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Муниципальные образования и организации жилищно-коммунального комплекса</w:t>
            </w:r>
          </w:p>
        </w:tc>
        <w:tc>
          <w:tcPr>
            <w:tcW w:w="2179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532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 xml:space="preserve">Срок исполнения </w:t>
            </w:r>
          </w:p>
        </w:tc>
        <w:tc>
          <w:tcPr>
            <w:tcW w:w="2556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Ответственный исполнитель</w:t>
            </w:r>
          </w:p>
        </w:tc>
      </w:tr>
      <w:tr w:rsidR="00826921" w:rsidRPr="006A0221" w:rsidTr="00826921">
        <w:tc>
          <w:tcPr>
            <w:tcW w:w="626" w:type="dxa"/>
          </w:tcPr>
          <w:p w:rsidR="00826921" w:rsidRPr="006A0221" w:rsidRDefault="00826921" w:rsidP="00826921">
            <w:pPr>
              <w:pStyle w:val="af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61" w:type="dxa"/>
          </w:tcPr>
          <w:p w:rsidR="00826921" w:rsidRPr="006A0221" w:rsidRDefault="00826921" w:rsidP="00826921">
            <w:pPr>
              <w:pStyle w:val="af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2179" w:type="dxa"/>
          </w:tcPr>
          <w:p w:rsidR="00826921" w:rsidRPr="006A0221" w:rsidRDefault="00826921" w:rsidP="00826921">
            <w:pPr>
              <w:pStyle w:val="af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532" w:type="dxa"/>
          </w:tcPr>
          <w:p w:rsidR="00826921" w:rsidRPr="006A0221" w:rsidRDefault="00826921" w:rsidP="00826921">
            <w:pPr>
              <w:pStyle w:val="af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556" w:type="dxa"/>
          </w:tcPr>
          <w:p w:rsidR="00826921" w:rsidRPr="006A0221" w:rsidRDefault="00826921" w:rsidP="00826921">
            <w:pPr>
              <w:pStyle w:val="af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826921" w:rsidRPr="006A0221" w:rsidTr="00826921">
        <w:tc>
          <w:tcPr>
            <w:tcW w:w="626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2961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Карсунское городское поселение</w:t>
            </w:r>
          </w:p>
        </w:tc>
        <w:tc>
          <w:tcPr>
            <w:tcW w:w="2179" w:type="dxa"/>
          </w:tcPr>
          <w:p w:rsidR="00826921" w:rsidRPr="006A0221" w:rsidRDefault="00826921" w:rsidP="00826921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 xml:space="preserve">Курсы повышения квалификации специалистов в сфере жилищно-коммунального хозяйства. </w:t>
            </w:r>
          </w:p>
        </w:tc>
        <w:tc>
          <w:tcPr>
            <w:tcW w:w="1532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2 квартал 2015 года</w:t>
            </w:r>
          </w:p>
        </w:tc>
        <w:tc>
          <w:tcPr>
            <w:tcW w:w="2556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Отдел ТЭР и ЖКХ администрации муниципального образования «Карсунский район»</w:t>
            </w:r>
          </w:p>
        </w:tc>
      </w:tr>
      <w:tr w:rsidR="00826921" w:rsidRPr="006A0221" w:rsidTr="00826921">
        <w:tc>
          <w:tcPr>
            <w:tcW w:w="626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2961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Языковское городское поселение</w:t>
            </w:r>
          </w:p>
        </w:tc>
        <w:tc>
          <w:tcPr>
            <w:tcW w:w="2179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2 квартал 2015 года</w:t>
            </w:r>
          </w:p>
        </w:tc>
        <w:tc>
          <w:tcPr>
            <w:tcW w:w="2556" w:type="dxa"/>
          </w:tcPr>
          <w:p w:rsidR="008269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826921" w:rsidRPr="006A0221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Языковское городское поселение</w:t>
            </w:r>
          </w:p>
        </w:tc>
      </w:tr>
      <w:tr w:rsidR="00826921" w:rsidRPr="006A0221" w:rsidTr="00826921">
        <w:tc>
          <w:tcPr>
            <w:tcW w:w="626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2961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Большепоселковское сельское поселение</w:t>
            </w:r>
          </w:p>
        </w:tc>
        <w:tc>
          <w:tcPr>
            <w:tcW w:w="2179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 xml:space="preserve">Курсы повышения квалификации специалистов в сфере </w:t>
            </w: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жилищно-коммунального хозяйства</w:t>
            </w:r>
          </w:p>
        </w:tc>
        <w:tc>
          <w:tcPr>
            <w:tcW w:w="1532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3 квартал 2015 года</w:t>
            </w:r>
          </w:p>
        </w:tc>
        <w:tc>
          <w:tcPr>
            <w:tcW w:w="2556" w:type="dxa"/>
          </w:tcPr>
          <w:p w:rsidR="008269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826921" w:rsidRPr="006A0221">
              <w:rPr>
                <w:rFonts w:ascii="Times New Roman" w:hAnsi="Times New Roman"/>
                <w:sz w:val="28"/>
                <w:szCs w:val="28"/>
              </w:rPr>
              <w:t xml:space="preserve">Глава администрации муниципального образования Большепоселковское </w:t>
            </w:r>
            <w:r w:rsidR="00826921"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сельское поселение</w:t>
            </w:r>
          </w:p>
        </w:tc>
      </w:tr>
      <w:tr w:rsidR="00826921" w:rsidRPr="006A0221" w:rsidTr="00826921">
        <w:tc>
          <w:tcPr>
            <w:tcW w:w="626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2961" w:type="dxa"/>
          </w:tcPr>
          <w:p w:rsidR="00826921" w:rsidRPr="006A0221" w:rsidRDefault="008269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Вальдиватское сельское поселение</w:t>
            </w:r>
          </w:p>
        </w:tc>
        <w:tc>
          <w:tcPr>
            <w:tcW w:w="2179" w:type="dxa"/>
          </w:tcPr>
          <w:p w:rsidR="00826921" w:rsidRPr="006A0221" w:rsidRDefault="008269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826921" w:rsidRPr="006A0221" w:rsidRDefault="008269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3 квартал 2015 года</w:t>
            </w:r>
          </w:p>
        </w:tc>
        <w:tc>
          <w:tcPr>
            <w:tcW w:w="2556" w:type="dxa"/>
          </w:tcPr>
          <w:p w:rsidR="008269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826921" w:rsidRPr="006A0221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Вальдиватское сельское поселение</w:t>
            </w:r>
          </w:p>
        </w:tc>
      </w:tr>
      <w:tr w:rsidR="006A0221" w:rsidRPr="006A0221" w:rsidTr="00826921">
        <w:tc>
          <w:tcPr>
            <w:tcW w:w="626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2961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Горенское сельское поселение</w:t>
            </w:r>
          </w:p>
        </w:tc>
        <w:tc>
          <w:tcPr>
            <w:tcW w:w="2179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3 квартал 2015 года</w:t>
            </w:r>
          </w:p>
        </w:tc>
        <w:tc>
          <w:tcPr>
            <w:tcW w:w="2556" w:type="dxa"/>
          </w:tcPr>
          <w:p w:rsidR="006A02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Горенское сельское поселение</w:t>
            </w:r>
          </w:p>
        </w:tc>
      </w:tr>
      <w:tr w:rsidR="006A0221" w:rsidRPr="006A0221" w:rsidTr="00826921">
        <w:tc>
          <w:tcPr>
            <w:tcW w:w="626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2961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Новопогореловское сельское поселение</w:t>
            </w:r>
          </w:p>
        </w:tc>
        <w:tc>
          <w:tcPr>
            <w:tcW w:w="2179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3 квартал 2015 года</w:t>
            </w:r>
          </w:p>
        </w:tc>
        <w:tc>
          <w:tcPr>
            <w:tcW w:w="2556" w:type="dxa"/>
          </w:tcPr>
          <w:p w:rsidR="006A02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Новопогореловское сельское поселение</w:t>
            </w:r>
          </w:p>
        </w:tc>
      </w:tr>
      <w:tr w:rsidR="006A0221" w:rsidRPr="006A0221" w:rsidTr="00826921">
        <w:tc>
          <w:tcPr>
            <w:tcW w:w="626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2961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Сосновское сельское поселение</w:t>
            </w:r>
          </w:p>
        </w:tc>
        <w:tc>
          <w:tcPr>
            <w:tcW w:w="2179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3 квартал 2015 года</w:t>
            </w:r>
          </w:p>
        </w:tc>
        <w:tc>
          <w:tcPr>
            <w:tcW w:w="2556" w:type="dxa"/>
          </w:tcPr>
          <w:p w:rsidR="006A02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Сосновское сельское поселение</w:t>
            </w:r>
          </w:p>
        </w:tc>
      </w:tr>
      <w:tr w:rsidR="006A0221" w:rsidRPr="006A0221" w:rsidTr="00826921">
        <w:tc>
          <w:tcPr>
            <w:tcW w:w="626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 xml:space="preserve">8. </w:t>
            </w:r>
          </w:p>
        </w:tc>
        <w:tc>
          <w:tcPr>
            <w:tcW w:w="2961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образование Урено-Карлинское сельское поселение</w:t>
            </w:r>
          </w:p>
        </w:tc>
        <w:tc>
          <w:tcPr>
            <w:tcW w:w="2179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3 квартал 2015 года</w:t>
            </w:r>
          </w:p>
        </w:tc>
        <w:tc>
          <w:tcPr>
            <w:tcW w:w="2556" w:type="dxa"/>
          </w:tcPr>
          <w:p w:rsidR="006A02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t>Глава администрации муниципального образования Урено-Карлинское сельское поселение</w:t>
            </w:r>
          </w:p>
        </w:tc>
      </w:tr>
      <w:tr w:rsidR="006A0221" w:rsidRPr="006A0221" w:rsidTr="00826921">
        <w:tc>
          <w:tcPr>
            <w:tcW w:w="626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 xml:space="preserve">9. </w:t>
            </w:r>
          </w:p>
        </w:tc>
        <w:tc>
          <w:tcPr>
            <w:tcW w:w="2961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 xml:space="preserve">Муниципальное </w:t>
            </w: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унитарное предприятие «Ремонтный строительный участок»</w:t>
            </w:r>
          </w:p>
        </w:tc>
        <w:tc>
          <w:tcPr>
            <w:tcW w:w="2179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Курсы </w:t>
            </w: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4 квартал </w:t>
            </w: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2015 года</w:t>
            </w:r>
          </w:p>
        </w:tc>
        <w:tc>
          <w:tcPr>
            <w:tcW w:w="2556" w:type="dxa"/>
          </w:tcPr>
          <w:p w:rsidR="006A02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*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t xml:space="preserve">Директор 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унитарного предприятия «Ремонтный строительный участок»</w:t>
            </w:r>
          </w:p>
        </w:tc>
      </w:tr>
      <w:tr w:rsidR="006A0221" w:rsidRPr="006A0221" w:rsidTr="00826921">
        <w:tc>
          <w:tcPr>
            <w:tcW w:w="626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10. </w:t>
            </w:r>
          </w:p>
        </w:tc>
        <w:tc>
          <w:tcPr>
            <w:tcW w:w="2961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Муниципальное унитарное предприятие «РОСТ»</w:t>
            </w:r>
          </w:p>
        </w:tc>
        <w:tc>
          <w:tcPr>
            <w:tcW w:w="2179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4 квартал 2015 года</w:t>
            </w:r>
          </w:p>
        </w:tc>
        <w:tc>
          <w:tcPr>
            <w:tcW w:w="2556" w:type="dxa"/>
          </w:tcPr>
          <w:p w:rsidR="006A02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t>Директор муниципального унитарного предприятия «РОСТ»</w:t>
            </w:r>
          </w:p>
        </w:tc>
      </w:tr>
      <w:tr w:rsidR="006A0221" w:rsidRPr="006A0221" w:rsidTr="00826921">
        <w:tc>
          <w:tcPr>
            <w:tcW w:w="626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2961" w:type="dxa"/>
          </w:tcPr>
          <w:p w:rsidR="006A0221" w:rsidRPr="006A0221" w:rsidRDefault="006A0221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ООО «Управляющая компания ЖилКомСервис»</w:t>
            </w:r>
          </w:p>
        </w:tc>
        <w:tc>
          <w:tcPr>
            <w:tcW w:w="2179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Курсы повышения квалификации специалистов в сфере жилищно-коммунального хозяйства</w:t>
            </w:r>
          </w:p>
        </w:tc>
        <w:tc>
          <w:tcPr>
            <w:tcW w:w="1532" w:type="dxa"/>
          </w:tcPr>
          <w:p w:rsidR="006A0221" w:rsidRPr="006A0221" w:rsidRDefault="006A0221" w:rsidP="007B74C3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A0221">
              <w:rPr>
                <w:rFonts w:ascii="Times New Roman" w:hAnsi="Times New Roman"/>
                <w:sz w:val="28"/>
                <w:szCs w:val="28"/>
              </w:rPr>
              <w:t>4 квартал 2015 года</w:t>
            </w:r>
          </w:p>
        </w:tc>
        <w:tc>
          <w:tcPr>
            <w:tcW w:w="2556" w:type="dxa"/>
          </w:tcPr>
          <w:p w:rsidR="006A0221" w:rsidRPr="006A0221" w:rsidRDefault="00A57FB6" w:rsidP="00013B8B">
            <w:pPr>
              <w:pStyle w:val="af1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*</w:t>
            </w:r>
            <w:r w:rsidR="006A0221" w:rsidRPr="006A0221">
              <w:rPr>
                <w:rFonts w:ascii="Times New Roman" w:hAnsi="Times New Roman"/>
                <w:sz w:val="28"/>
                <w:szCs w:val="28"/>
              </w:rPr>
              <w:t>Директор ООО «Управляющая компания ЖилКомСервис»</w:t>
            </w:r>
          </w:p>
        </w:tc>
      </w:tr>
    </w:tbl>
    <w:p w:rsidR="00AC53C3" w:rsidRPr="00A57FB6" w:rsidRDefault="00AC53C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Pr="00A57FB6" w:rsidRDefault="00A57FB6" w:rsidP="00A57FB6">
      <w:pPr>
        <w:pStyle w:val="af1"/>
        <w:jc w:val="both"/>
        <w:rPr>
          <w:rFonts w:ascii="Times New Roman" w:hAnsi="Times New Roman"/>
          <w:sz w:val="28"/>
          <w:szCs w:val="28"/>
        </w:rPr>
      </w:pPr>
      <w:r w:rsidRPr="00A57FB6">
        <w:rPr>
          <w:rFonts w:ascii="Times New Roman" w:hAnsi="Times New Roman"/>
          <w:sz w:val="28"/>
          <w:szCs w:val="28"/>
        </w:rPr>
        <w:t>*участвуют в мероприятии по согласованию.</w:t>
      </w:r>
    </w:p>
    <w:p w:rsidR="00EB1183" w:rsidRDefault="00EB1183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0337C9" w:rsidRDefault="000337C9" w:rsidP="00013B8B">
      <w:pPr>
        <w:pStyle w:val="af1"/>
        <w:jc w:val="both"/>
        <w:rPr>
          <w:rFonts w:ascii="Times New Roman" w:hAnsi="Times New Roman"/>
          <w:sz w:val="28"/>
          <w:szCs w:val="28"/>
        </w:rPr>
        <w:sectPr w:rsidR="000337C9" w:rsidSect="000337C9">
          <w:headerReference w:type="default" r:id="rId8"/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013B8B" w:rsidRDefault="00013B8B" w:rsidP="00013B8B">
      <w:pPr>
        <w:pStyle w:val="af1"/>
        <w:jc w:val="both"/>
        <w:rPr>
          <w:rFonts w:ascii="Times New Roman" w:hAnsi="Times New Roman"/>
          <w:sz w:val="28"/>
          <w:szCs w:val="28"/>
        </w:rPr>
      </w:pPr>
    </w:p>
    <w:p w:rsidR="00FE7869" w:rsidRDefault="004D0ED5" w:rsidP="004D0ED5">
      <w:pPr>
        <w:pStyle w:val="af1"/>
        <w:jc w:val="center"/>
        <w:rPr>
          <w:rFonts w:ascii="Times New Roman" w:hAnsi="Times New Roman"/>
          <w:sz w:val="28"/>
          <w:szCs w:val="28"/>
        </w:rPr>
        <w:sectPr w:rsidR="00FE7869" w:rsidSect="000337C9">
          <w:type w:val="continuous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>_____________________________</w:t>
      </w:r>
    </w:p>
    <w:p w:rsidR="000337C9" w:rsidRDefault="000337C9" w:rsidP="00013B8B">
      <w:pPr>
        <w:pStyle w:val="af1"/>
        <w:jc w:val="both"/>
        <w:rPr>
          <w:rFonts w:ascii="Times New Roman" w:hAnsi="Times New Roman"/>
          <w:sz w:val="24"/>
          <w:szCs w:val="24"/>
        </w:rPr>
        <w:sectPr w:rsidR="000337C9" w:rsidSect="00013B8B">
          <w:type w:val="continuous"/>
          <w:pgSz w:w="11906" w:h="16838"/>
          <w:pgMar w:top="1134" w:right="567" w:bottom="1134" w:left="1701" w:header="709" w:footer="709" w:gutter="0"/>
          <w:cols w:num="2" w:space="708"/>
          <w:titlePg/>
          <w:docGrid w:linePitch="360"/>
        </w:sectPr>
      </w:pPr>
    </w:p>
    <w:p w:rsidR="00EB1183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EB1183">
        <w:rPr>
          <w:rFonts w:ascii="Times New Roman" w:hAnsi="Times New Roman"/>
          <w:sz w:val="24"/>
          <w:szCs w:val="24"/>
        </w:rPr>
        <w:lastRenderedPageBreak/>
        <w:tab/>
      </w:r>
    </w:p>
    <w:p w:rsid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DD5CC6" w:rsidRDefault="00DD5CC6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DD5CC6" w:rsidRPr="00EB1183" w:rsidRDefault="00DD5CC6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EB1183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</w:p>
    <w:p w:rsidR="00013B8B" w:rsidRPr="00EB1183" w:rsidRDefault="00EB1183" w:rsidP="00013B8B">
      <w:pPr>
        <w:pStyle w:val="af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13B8B">
        <w:rPr>
          <w:rFonts w:ascii="Times New Roman" w:hAnsi="Times New Roman"/>
          <w:sz w:val="28"/>
          <w:szCs w:val="28"/>
        </w:rPr>
        <w:t xml:space="preserve">    </w:t>
      </w:r>
    </w:p>
    <w:sectPr w:rsidR="00013B8B" w:rsidRPr="00EB1183" w:rsidSect="00013B8B">
      <w:type w:val="continuous"/>
      <w:pgSz w:w="11906" w:h="16838"/>
      <w:pgMar w:top="1134" w:right="567" w:bottom="1134" w:left="1701" w:header="709" w:footer="709" w:gutter="0"/>
      <w:cols w:num="2"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414" w:rsidRDefault="00FC7414" w:rsidP="00861B60">
      <w:r>
        <w:separator/>
      </w:r>
    </w:p>
  </w:endnote>
  <w:endnote w:type="continuationSeparator" w:id="0">
    <w:p w:rsidR="00FC7414" w:rsidRDefault="00FC7414" w:rsidP="00861B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414" w:rsidRDefault="00FC7414" w:rsidP="00861B60">
      <w:r>
        <w:separator/>
      </w:r>
    </w:p>
  </w:footnote>
  <w:footnote w:type="continuationSeparator" w:id="0">
    <w:p w:rsidR="00FC7414" w:rsidRDefault="00FC7414" w:rsidP="00861B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320873"/>
      <w:docPartObj>
        <w:docPartGallery w:val="Page Numbers (Top of Page)"/>
        <w:docPartUnique/>
      </w:docPartObj>
    </w:sdtPr>
    <w:sdtContent>
      <w:p w:rsidR="00162C8E" w:rsidRDefault="005C6F44">
        <w:pPr>
          <w:pStyle w:val="aa"/>
          <w:jc w:val="center"/>
        </w:pPr>
        <w:fldSimple w:instr=" PAGE   \* MERGEFORMAT ">
          <w:r w:rsidR="00312463">
            <w:rPr>
              <w:noProof/>
            </w:rPr>
            <w:t>3</w:t>
          </w:r>
        </w:fldSimple>
      </w:p>
    </w:sdtContent>
  </w:sdt>
  <w:p w:rsidR="00162C8E" w:rsidRDefault="00162C8E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5487C"/>
    <w:multiLevelType w:val="multilevel"/>
    <w:tmpl w:val="97D0726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441F232D"/>
    <w:multiLevelType w:val="hybridMultilevel"/>
    <w:tmpl w:val="FF3AEE52"/>
    <w:lvl w:ilvl="0" w:tplc="DD767E6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1D2AA0"/>
    <w:multiLevelType w:val="multilevel"/>
    <w:tmpl w:val="EE70D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6C5C5ACB"/>
    <w:multiLevelType w:val="multilevel"/>
    <w:tmpl w:val="E938D152"/>
    <w:lvl w:ilvl="0">
      <w:start w:val="7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1938F2"/>
    <w:multiLevelType w:val="multilevel"/>
    <w:tmpl w:val="CDF2569A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A2748"/>
    <w:rsid w:val="00013B8B"/>
    <w:rsid w:val="00015BB9"/>
    <w:rsid w:val="000337C9"/>
    <w:rsid w:val="000637CF"/>
    <w:rsid w:val="00066C39"/>
    <w:rsid w:val="000F10E9"/>
    <w:rsid w:val="001501B4"/>
    <w:rsid w:val="00162C8E"/>
    <w:rsid w:val="0017169C"/>
    <w:rsid w:val="00171A19"/>
    <w:rsid w:val="0017320A"/>
    <w:rsid w:val="00176D54"/>
    <w:rsid w:val="00182C07"/>
    <w:rsid w:val="001915F9"/>
    <w:rsid w:val="001917BC"/>
    <w:rsid w:val="001968D9"/>
    <w:rsid w:val="001A44E0"/>
    <w:rsid w:val="001B55AE"/>
    <w:rsid w:val="001D29E5"/>
    <w:rsid w:val="001E17B9"/>
    <w:rsid w:val="001E2175"/>
    <w:rsid w:val="001E33DB"/>
    <w:rsid w:val="001F710B"/>
    <w:rsid w:val="00214464"/>
    <w:rsid w:val="00221F72"/>
    <w:rsid w:val="00244C0E"/>
    <w:rsid w:val="00282F41"/>
    <w:rsid w:val="002B0C64"/>
    <w:rsid w:val="002C153B"/>
    <w:rsid w:val="002C59C1"/>
    <w:rsid w:val="002D7F87"/>
    <w:rsid w:val="002E1E76"/>
    <w:rsid w:val="002E5B29"/>
    <w:rsid w:val="0030699E"/>
    <w:rsid w:val="003071E9"/>
    <w:rsid w:val="00312463"/>
    <w:rsid w:val="00312EE1"/>
    <w:rsid w:val="00351027"/>
    <w:rsid w:val="00356357"/>
    <w:rsid w:val="00367F5A"/>
    <w:rsid w:val="00374970"/>
    <w:rsid w:val="00392737"/>
    <w:rsid w:val="00394971"/>
    <w:rsid w:val="003B1A41"/>
    <w:rsid w:val="003B4CAE"/>
    <w:rsid w:val="003C797A"/>
    <w:rsid w:val="00415462"/>
    <w:rsid w:val="004278F8"/>
    <w:rsid w:val="0043608F"/>
    <w:rsid w:val="0045271E"/>
    <w:rsid w:val="00460011"/>
    <w:rsid w:val="004709F0"/>
    <w:rsid w:val="00470F7C"/>
    <w:rsid w:val="004723BB"/>
    <w:rsid w:val="00472C5C"/>
    <w:rsid w:val="00485472"/>
    <w:rsid w:val="00495F50"/>
    <w:rsid w:val="004A529D"/>
    <w:rsid w:val="004B4A6D"/>
    <w:rsid w:val="004D0D60"/>
    <w:rsid w:val="004D0ED5"/>
    <w:rsid w:val="00533CC7"/>
    <w:rsid w:val="00553C15"/>
    <w:rsid w:val="005C6F44"/>
    <w:rsid w:val="005C7AB5"/>
    <w:rsid w:val="005D3E2D"/>
    <w:rsid w:val="005D56F6"/>
    <w:rsid w:val="006004FC"/>
    <w:rsid w:val="00652B82"/>
    <w:rsid w:val="00687E04"/>
    <w:rsid w:val="006A0221"/>
    <w:rsid w:val="006A2748"/>
    <w:rsid w:val="006B20C4"/>
    <w:rsid w:val="006C1173"/>
    <w:rsid w:val="006C15A7"/>
    <w:rsid w:val="006E3429"/>
    <w:rsid w:val="006F5D8E"/>
    <w:rsid w:val="006F602F"/>
    <w:rsid w:val="00712427"/>
    <w:rsid w:val="00781E25"/>
    <w:rsid w:val="00797285"/>
    <w:rsid w:val="007B2A64"/>
    <w:rsid w:val="007C0513"/>
    <w:rsid w:val="007C32AE"/>
    <w:rsid w:val="007E2116"/>
    <w:rsid w:val="007E2122"/>
    <w:rsid w:val="0081262C"/>
    <w:rsid w:val="00826921"/>
    <w:rsid w:val="00832865"/>
    <w:rsid w:val="00861B60"/>
    <w:rsid w:val="00867062"/>
    <w:rsid w:val="008D4E47"/>
    <w:rsid w:val="00913A32"/>
    <w:rsid w:val="00914C1B"/>
    <w:rsid w:val="00933AFA"/>
    <w:rsid w:val="00941722"/>
    <w:rsid w:val="009571AB"/>
    <w:rsid w:val="00960FDA"/>
    <w:rsid w:val="00965240"/>
    <w:rsid w:val="009F6BA4"/>
    <w:rsid w:val="00A04272"/>
    <w:rsid w:val="00A140BD"/>
    <w:rsid w:val="00A35463"/>
    <w:rsid w:val="00A4193A"/>
    <w:rsid w:val="00A57FB6"/>
    <w:rsid w:val="00A6478C"/>
    <w:rsid w:val="00A77477"/>
    <w:rsid w:val="00A93E5A"/>
    <w:rsid w:val="00AC53C3"/>
    <w:rsid w:val="00AC5F25"/>
    <w:rsid w:val="00AD7E94"/>
    <w:rsid w:val="00AE18C2"/>
    <w:rsid w:val="00AF376C"/>
    <w:rsid w:val="00AF6319"/>
    <w:rsid w:val="00B269C1"/>
    <w:rsid w:val="00B30747"/>
    <w:rsid w:val="00B41CA3"/>
    <w:rsid w:val="00B63356"/>
    <w:rsid w:val="00B646DE"/>
    <w:rsid w:val="00B83C33"/>
    <w:rsid w:val="00B876D4"/>
    <w:rsid w:val="00B936D7"/>
    <w:rsid w:val="00BB1BA8"/>
    <w:rsid w:val="00BC5472"/>
    <w:rsid w:val="00BD6FFA"/>
    <w:rsid w:val="00BF59FC"/>
    <w:rsid w:val="00C16A0B"/>
    <w:rsid w:val="00C317B7"/>
    <w:rsid w:val="00C35698"/>
    <w:rsid w:val="00C83539"/>
    <w:rsid w:val="00CD5089"/>
    <w:rsid w:val="00CD7F66"/>
    <w:rsid w:val="00CF2308"/>
    <w:rsid w:val="00CF551C"/>
    <w:rsid w:val="00D20DE6"/>
    <w:rsid w:val="00D251DA"/>
    <w:rsid w:val="00D426C2"/>
    <w:rsid w:val="00D57654"/>
    <w:rsid w:val="00D67402"/>
    <w:rsid w:val="00DC028D"/>
    <w:rsid w:val="00DC33C0"/>
    <w:rsid w:val="00DD5CC6"/>
    <w:rsid w:val="00E011AA"/>
    <w:rsid w:val="00E10A46"/>
    <w:rsid w:val="00E20909"/>
    <w:rsid w:val="00E22CA5"/>
    <w:rsid w:val="00E40243"/>
    <w:rsid w:val="00E51C09"/>
    <w:rsid w:val="00E54A44"/>
    <w:rsid w:val="00E86557"/>
    <w:rsid w:val="00E87524"/>
    <w:rsid w:val="00E95962"/>
    <w:rsid w:val="00EA158B"/>
    <w:rsid w:val="00EB1183"/>
    <w:rsid w:val="00EC02DF"/>
    <w:rsid w:val="00EC318A"/>
    <w:rsid w:val="00EC61DD"/>
    <w:rsid w:val="00EC74BC"/>
    <w:rsid w:val="00EF59BE"/>
    <w:rsid w:val="00F03412"/>
    <w:rsid w:val="00F1298D"/>
    <w:rsid w:val="00F32BC1"/>
    <w:rsid w:val="00F50B9E"/>
    <w:rsid w:val="00F63BE2"/>
    <w:rsid w:val="00F825E7"/>
    <w:rsid w:val="00FA355C"/>
    <w:rsid w:val="00FA63E4"/>
    <w:rsid w:val="00FB667D"/>
    <w:rsid w:val="00FC7414"/>
    <w:rsid w:val="00FE7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089"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2748"/>
    <w:pPr>
      <w:ind w:left="720"/>
      <w:contextualSpacing/>
    </w:pPr>
  </w:style>
  <w:style w:type="paragraph" w:styleId="a4">
    <w:name w:val="Title"/>
    <w:basedOn w:val="a"/>
    <w:link w:val="a5"/>
    <w:qFormat/>
    <w:rsid w:val="00351027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5">
    <w:name w:val="Название Знак"/>
    <w:basedOn w:val="a0"/>
    <w:link w:val="a4"/>
    <w:rsid w:val="00351027"/>
    <w:rPr>
      <w:sz w:val="28"/>
      <w:szCs w:val="24"/>
      <w:lang w:val="ru-RU" w:eastAsia="ru-RU" w:bidi="ar-SA"/>
    </w:rPr>
  </w:style>
  <w:style w:type="paragraph" w:styleId="a6">
    <w:name w:val="Body Text"/>
    <w:basedOn w:val="a"/>
    <w:link w:val="a7"/>
    <w:rsid w:val="00351027"/>
    <w:pPr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351027"/>
    <w:rPr>
      <w:sz w:val="32"/>
      <w:szCs w:val="24"/>
      <w:lang w:val="ru-RU" w:eastAsia="ru-RU" w:bidi="ar-SA"/>
    </w:rPr>
  </w:style>
  <w:style w:type="paragraph" w:styleId="a8">
    <w:name w:val="Balloon Text"/>
    <w:basedOn w:val="a"/>
    <w:link w:val="a9"/>
    <w:uiPriority w:val="99"/>
    <w:semiHidden/>
    <w:unhideWhenUsed/>
    <w:rsid w:val="001E17B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E17B9"/>
    <w:rPr>
      <w:rFonts w:ascii="Tahoma" w:hAnsi="Tahoma" w:cs="Tahoma"/>
      <w:sz w:val="16"/>
      <w:szCs w:val="16"/>
      <w:lang w:eastAsia="en-US"/>
    </w:rPr>
  </w:style>
  <w:style w:type="paragraph" w:styleId="aa">
    <w:name w:val="header"/>
    <w:basedOn w:val="a"/>
    <w:link w:val="ab"/>
    <w:uiPriority w:val="99"/>
    <w:unhideWhenUsed/>
    <w:rsid w:val="00861B6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61B60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semiHidden/>
    <w:unhideWhenUsed/>
    <w:rsid w:val="00861B6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61B60"/>
    <w:rPr>
      <w:sz w:val="22"/>
      <w:szCs w:val="22"/>
      <w:lang w:eastAsia="en-US"/>
    </w:rPr>
  </w:style>
  <w:style w:type="character" w:styleId="ae">
    <w:name w:val="Hyperlink"/>
    <w:basedOn w:val="a0"/>
    <w:rsid w:val="001917BC"/>
    <w:rPr>
      <w:color w:val="000080"/>
      <w:u w:val="single"/>
    </w:rPr>
  </w:style>
  <w:style w:type="character" w:customStyle="1" w:styleId="af">
    <w:name w:val="Основной текст_"/>
    <w:basedOn w:val="a0"/>
    <w:link w:val="1"/>
    <w:rsid w:val="001917BC"/>
    <w:rPr>
      <w:rFonts w:ascii="Times New Roman" w:eastAsia="Times New Roman" w:hAnsi="Times New Roman"/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f"/>
    <w:rsid w:val="001917BC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">
    <w:name w:val="Основной текст2"/>
    <w:basedOn w:val="a"/>
    <w:rsid w:val="00E40243"/>
    <w:pPr>
      <w:shd w:val="clear" w:color="auto" w:fill="FFFFFF"/>
      <w:spacing w:line="317" w:lineRule="exact"/>
      <w:ind w:firstLine="680"/>
      <w:jc w:val="both"/>
    </w:pPr>
    <w:rPr>
      <w:rFonts w:ascii="Times New Roman" w:eastAsia="Times New Roman" w:hAnsi="Times New Roman"/>
      <w:color w:val="000000"/>
      <w:sz w:val="28"/>
      <w:szCs w:val="28"/>
      <w:lang w:eastAsia="ru-RU"/>
    </w:rPr>
  </w:style>
  <w:style w:type="table" w:styleId="af0">
    <w:name w:val="Table Grid"/>
    <w:basedOn w:val="a1"/>
    <w:uiPriority w:val="59"/>
    <w:rsid w:val="00DC028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 Spacing"/>
    <w:uiPriority w:val="1"/>
    <w:qFormat/>
    <w:rsid w:val="006E3429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9AF892-D599-47C1-9493-ACC2A2A00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Microsoft</Company>
  <LinksUpToDate>false</LinksUpToDate>
  <CharactersWithSpaces>3656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user</dc:creator>
  <cp:lastModifiedBy>Admin</cp:lastModifiedBy>
  <cp:revision>6</cp:revision>
  <cp:lastPrinted>2015-05-13T07:28:00Z</cp:lastPrinted>
  <dcterms:created xsi:type="dcterms:W3CDTF">2015-04-03T08:23:00Z</dcterms:created>
  <dcterms:modified xsi:type="dcterms:W3CDTF">2015-05-15T10:22:00Z</dcterms:modified>
</cp:coreProperties>
</file>