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638" w:rsidRPr="00DE4638" w:rsidRDefault="00DE4638" w:rsidP="00DE4638">
      <w:pPr>
        <w:spacing w:after="0" w:line="240" w:lineRule="auto"/>
        <w:ind w:left="4990"/>
        <w:jc w:val="center"/>
        <w:rPr>
          <w:rFonts w:ascii="Times New Roman" w:hAnsi="Times New Roman"/>
          <w:sz w:val="28"/>
          <w:szCs w:val="28"/>
        </w:rPr>
      </w:pPr>
      <w:bookmarkStart w:id="0" w:name="sub_40"/>
      <w:bookmarkStart w:id="1" w:name="sub_202"/>
      <w:r w:rsidRPr="00DE4638">
        <w:rPr>
          <w:rFonts w:ascii="Times New Roman" w:hAnsi="Times New Roman"/>
          <w:sz w:val="28"/>
          <w:szCs w:val="28"/>
        </w:rPr>
        <w:t>ПРИЛОЖЕНИЕ</w:t>
      </w:r>
    </w:p>
    <w:p w:rsidR="00DE4638" w:rsidRPr="00DE4638" w:rsidRDefault="00DE4638" w:rsidP="00DE4638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</w:p>
    <w:p w:rsidR="00DE4638" w:rsidRPr="00DE4638" w:rsidRDefault="00DE4638" w:rsidP="00DE4638">
      <w:pPr>
        <w:spacing w:after="0" w:line="240" w:lineRule="auto"/>
        <w:ind w:left="4990"/>
        <w:jc w:val="center"/>
        <w:rPr>
          <w:rFonts w:ascii="Times New Roman" w:hAnsi="Times New Roman"/>
          <w:sz w:val="28"/>
          <w:szCs w:val="28"/>
        </w:rPr>
      </w:pPr>
      <w:r w:rsidRPr="00DE4638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r w:rsidRPr="00DE4638">
        <w:rPr>
          <w:rFonts w:ascii="Times New Roman" w:hAnsi="Times New Roman"/>
          <w:sz w:val="28"/>
          <w:szCs w:val="28"/>
        </w:rPr>
        <w:br/>
        <w:t xml:space="preserve">муниципального образования </w:t>
      </w:r>
      <w:r w:rsidRPr="00DE4638">
        <w:rPr>
          <w:rFonts w:ascii="Times New Roman" w:hAnsi="Times New Roman"/>
          <w:sz w:val="28"/>
          <w:szCs w:val="28"/>
        </w:rPr>
        <w:br/>
        <w:t>«Карсунский район»</w:t>
      </w:r>
    </w:p>
    <w:p w:rsidR="00DE4638" w:rsidRPr="002B6120" w:rsidRDefault="002B6120" w:rsidP="00DE4638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>от 27 ноября 2015 г.</w:t>
      </w:r>
      <w:r w:rsidR="00DE4638" w:rsidRPr="00DE4638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 xml:space="preserve"> № </w:t>
      </w:r>
      <w:r w:rsidRPr="002B6120">
        <w:rPr>
          <w:rStyle w:val="a3"/>
          <w:rFonts w:ascii="Times New Roman" w:hAnsi="Times New Roman"/>
          <w:b w:val="0"/>
          <w:bCs/>
          <w:color w:val="000000"/>
          <w:sz w:val="28"/>
          <w:szCs w:val="28"/>
        </w:rPr>
        <w:t xml:space="preserve"> 918</w:t>
      </w:r>
    </w:p>
    <w:p w:rsidR="0017501B" w:rsidRPr="0017501B" w:rsidRDefault="0017501B" w:rsidP="0017501B">
      <w:pPr>
        <w:widowControl w:val="0"/>
        <w:tabs>
          <w:tab w:val="left" w:pos="905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01B" w:rsidRDefault="0017501B" w:rsidP="0017501B">
      <w:pPr>
        <w:widowControl w:val="0"/>
        <w:tabs>
          <w:tab w:val="left" w:pos="905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7F5A" w:rsidRDefault="001E7F5A" w:rsidP="0017501B">
      <w:pPr>
        <w:widowControl w:val="0"/>
        <w:tabs>
          <w:tab w:val="left" w:pos="905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6415" w:rsidRDefault="00366415" w:rsidP="00DE463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7501B" w:rsidRPr="0017501B" w:rsidRDefault="0017501B" w:rsidP="00DE463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b/>
          <w:sz w:val="28"/>
          <w:szCs w:val="28"/>
          <w:lang w:eastAsia="ar-SA"/>
        </w:rPr>
        <w:t>ПОЛОЖЕНИЕ</w:t>
      </w:r>
    </w:p>
    <w:p w:rsidR="0017501B" w:rsidRPr="0017501B" w:rsidRDefault="0017501B" w:rsidP="00DE463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b/>
          <w:sz w:val="28"/>
          <w:szCs w:val="28"/>
          <w:lang w:eastAsia="ar-SA"/>
        </w:rPr>
        <w:t>о Центре тестирования по выполнению видов испытаний (тестов), нормативов, требований к оценке уровня знаний и умений в области физической культуры и спорта в муниципальном образовании «</w:t>
      </w:r>
      <w:r w:rsidR="00DE4638">
        <w:rPr>
          <w:rFonts w:ascii="Times New Roman" w:eastAsia="Times New Roman" w:hAnsi="Times New Roman"/>
          <w:b/>
          <w:sz w:val="28"/>
          <w:szCs w:val="28"/>
          <w:lang w:eastAsia="ar-SA"/>
        </w:rPr>
        <w:t>Карсунский район</w:t>
      </w:r>
      <w:r w:rsidRPr="0017501B">
        <w:rPr>
          <w:rFonts w:ascii="Times New Roman" w:eastAsia="Times New Roman" w:hAnsi="Times New Roman"/>
          <w:b/>
          <w:sz w:val="28"/>
          <w:szCs w:val="28"/>
          <w:lang w:eastAsia="ar-SA"/>
        </w:rPr>
        <w:t>» Ульяновской области</w:t>
      </w:r>
    </w:p>
    <w:p w:rsidR="0017501B" w:rsidRDefault="0017501B" w:rsidP="00DE4638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E7F5A" w:rsidRPr="0017501B" w:rsidRDefault="001E7F5A" w:rsidP="00DE4638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7501B" w:rsidRPr="001E7F5A" w:rsidRDefault="0017501B" w:rsidP="00366415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340"/>
        <w:contextualSpacing/>
        <w:jc w:val="center"/>
        <w:rPr>
          <w:rFonts w:ascii="Times New Roman" w:hAnsi="Times New Roman"/>
          <w:sz w:val="28"/>
          <w:szCs w:val="28"/>
        </w:rPr>
      </w:pPr>
      <w:r w:rsidRPr="001E7F5A">
        <w:rPr>
          <w:rFonts w:ascii="Times New Roman" w:hAnsi="Times New Roman"/>
          <w:sz w:val="28"/>
          <w:szCs w:val="28"/>
        </w:rPr>
        <w:t>Общие положения</w:t>
      </w:r>
    </w:p>
    <w:p w:rsidR="0017501B" w:rsidRDefault="0017501B" w:rsidP="00EB6D53">
      <w:pPr>
        <w:widowControl w:val="0"/>
        <w:suppressAutoHyphens/>
        <w:spacing w:after="0" w:line="240" w:lineRule="auto"/>
        <w:ind w:left="709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17501B" w:rsidRPr="0017501B" w:rsidRDefault="0017501B" w:rsidP="00EB6D53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1.1.  Положение о Центре тестирования по выполнению видов испытаний (тестов), нормативов, требований к оценке уровня знаний и умений в области</w:t>
      </w:r>
      <w:r w:rsidR="001E7F5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физической культуры и спорта (далее </w:t>
      </w:r>
      <w:r w:rsidR="00EB6D53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Положение) разработано в соответствии с пунктом 26 Положения о Всероссийском физкультурно-спортивном </w:t>
      </w:r>
      <w:r w:rsidR="00EB6D53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омплек</w:t>
      </w:r>
      <w:r w:rsidR="00EB6D53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се «Готов к труду и обороне» (ГТО), утвержденного постановлением Прави</w:t>
      </w:r>
      <w:r w:rsidR="00EB6D53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тельства Российской Федерации от 11 июня 2014 г. № 540 (Собрание </w:t>
      </w:r>
      <w:r w:rsidR="00EB6D53">
        <w:rPr>
          <w:rFonts w:ascii="Times New Roman" w:eastAsia="Times New Roman" w:hAnsi="Times New Roman"/>
          <w:sz w:val="28"/>
          <w:szCs w:val="28"/>
          <w:lang w:eastAsia="ar-SA"/>
        </w:rPr>
        <w:t>законно-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дательства Российской Федерации, 2014, № 25, ст. 3309). </w:t>
      </w:r>
    </w:p>
    <w:p w:rsidR="0017501B" w:rsidRPr="0017501B" w:rsidRDefault="0017501B" w:rsidP="00EB6D53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1.2. Положение устанавливает порядок организации и деятельности 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Цент</w:t>
      </w:r>
      <w:r w:rsidR="00360AE5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тестирования, который осуществляет тестирование общего уровня 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физичес</w:t>
      </w:r>
      <w:r w:rsidR="00360AE5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ой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подготовленности населения на основании результатов выполнения нормативов и оценки уровня знаний и умений Всероссийского физкультурно-спортивного комплекса «Готов к труду и обороне» (ГТО) (далее – комплекс ГТО).</w:t>
      </w:r>
    </w:p>
    <w:p w:rsidR="0017501B" w:rsidRPr="0017501B" w:rsidRDefault="0017501B" w:rsidP="00DE463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501B" w:rsidRPr="001E7F5A" w:rsidRDefault="0017501B" w:rsidP="0036641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1E7F5A">
        <w:rPr>
          <w:rFonts w:ascii="Times New Roman" w:hAnsi="Times New Roman"/>
          <w:sz w:val="28"/>
          <w:szCs w:val="28"/>
        </w:rPr>
        <w:t>II. Цели и задачи Центра тестирования</w:t>
      </w:r>
    </w:p>
    <w:p w:rsidR="0017501B" w:rsidRPr="0017501B" w:rsidRDefault="0017501B" w:rsidP="004E698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7501B" w:rsidRPr="0017501B" w:rsidRDefault="0017501B" w:rsidP="004E6987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2" w:name="sub_206"/>
      <w:bookmarkEnd w:id="0"/>
      <w:bookmarkEnd w:id="1"/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2.1. Основной целью деятельности Центра тестирования является 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осу</w:t>
      </w:r>
      <w:r w:rsidR="00360AE5">
        <w:rPr>
          <w:rFonts w:ascii="Times New Roman" w:eastAsia="Times New Roman" w:hAnsi="Times New Roman"/>
          <w:sz w:val="28"/>
          <w:szCs w:val="28"/>
          <w:lang w:eastAsia="ar-SA"/>
        </w:rPr>
        <w:t>щ</w:t>
      </w:r>
      <w:r w:rsidR="00360AE5" w:rsidRPr="0017501B">
        <w:rPr>
          <w:rFonts w:ascii="Times New Roman" w:eastAsia="Times New Roman" w:hAnsi="Times New Roman"/>
          <w:sz w:val="28"/>
          <w:szCs w:val="28"/>
          <w:lang w:eastAsia="ar-SA"/>
        </w:rPr>
        <w:t>ествление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оценки выполнения гражданами государственных требований к уровню физической подготовленности населения при выполнении нормативов комплекса ГТО (далее – государственные требования), утвержденных приказом Министерства спорта Российской Федерации от 8 июля 2014 г. № 575</w:t>
      </w:r>
      <w:r w:rsidR="006C502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17501B" w:rsidRPr="0017501B" w:rsidRDefault="0017501B" w:rsidP="004E6987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2.2. Задачами Центра тестирования являются:</w:t>
      </w:r>
    </w:p>
    <w:p w:rsidR="0017501B" w:rsidRDefault="004E6987" w:rsidP="004E6987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3" w:name="sub_1617"/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создание условий по оказанию консультационной и методической помо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щи населению в подготовке к выполнению видов испытаний (тестов), нормати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вов, требований к оценке уровня знаний и умений в области физической куль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туры и спорта;</w:t>
      </w:r>
    </w:p>
    <w:bookmarkEnd w:id="3"/>
    <w:p w:rsidR="0017501B" w:rsidRPr="0017501B" w:rsidRDefault="004E6987" w:rsidP="004E6987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- 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организация и проведение тестирования населения по выполнению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дов испытаний (тестов), нормативов, требований к оценке уровня знаний и уме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ний в области физической культуры и спорта.</w:t>
      </w:r>
    </w:p>
    <w:p w:rsidR="0017501B" w:rsidRPr="0017501B" w:rsidRDefault="0017501B" w:rsidP="004E6987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2.3. Основными видами деятельности Центра тестирования являются:</w:t>
      </w:r>
    </w:p>
    <w:p w:rsidR="0017501B" w:rsidRPr="0017501B" w:rsidRDefault="004E6987" w:rsidP="004E6987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2.3.1. П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роведение пропаганды и информационной работы, направленной на формирование у населения осознанных потребностей в систематических за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нятиях физической культурой и спортом, физическом совершенствовании и ве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дении здорового образа жизни, популяризации участия в мероприятиях по вы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полнению испытаний (тестов) и нормативов комплекса ГТО;</w:t>
      </w:r>
    </w:p>
    <w:p w:rsidR="0017501B" w:rsidRPr="0017501B" w:rsidRDefault="004E6987" w:rsidP="004E6987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2.3.2. 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оздание условий и оказание консультационной и методической помощи населению, спортивным, общественным и иным организациям в подго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товке к выполнению государственных требований;</w:t>
      </w:r>
    </w:p>
    <w:p w:rsidR="0017501B" w:rsidRPr="0017501B" w:rsidRDefault="004E6987" w:rsidP="004E6987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2.3.3.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ru-RU"/>
        </w:rPr>
        <w:t>существление тестирования населения по выполнению государст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-вен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ru-RU"/>
        </w:rPr>
        <w:t xml:space="preserve">ных требований к уровню физической подготовленности и оценке уровня знаний и умений граждан 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согласно Порядку организации и проведения тестиро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>вания населения в рамках Всероссийского физкультурно-спортивного комп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лекса «Готов к труду и обороне» (ГТО), утвержденного приказом Минспорта России от 29.08.2014 г. № 739 </w:t>
      </w:r>
      <w:r w:rsidR="0017501B" w:rsidRPr="004E6987">
        <w:rPr>
          <w:rFonts w:ascii="Times New Roman" w:eastAsia="Times New Roman" w:hAnsi="Times New Roman"/>
          <w:sz w:val="28"/>
          <w:szCs w:val="28"/>
          <w:lang w:eastAsia="ar-SA"/>
        </w:rPr>
        <w:t>(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далее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–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Порядок организации и проведения тестирования)</w:t>
      </w:r>
      <w:r w:rsidR="0017501B" w:rsidRPr="0017501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7501B" w:rsidRPr="0017501B" w:rsidRDefault="0017501B" w:rsidP="004E698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2.3.4. 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едение учета результатов тестирования участников</w:t>
      </w:r>
      <w:r w:rsidR="006C502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показанных  в местах тестирования, формирование протоколов выполнения нормативов комп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лекса ГТО, обеспечение передачи данных протоколов для обобщения в соответ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ствии с требованиями Порядка организации и проведения тестирования;</w:t>
      </w:r>
    </w:p>
    <w:p w:rsidR="0017501B" w:rsidRPr="0017501B" w:rsidRDefault="0017501B" w:rsidP="004E698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 xml:space="preserve">2.3.5. </w:t>
      </w:r>
      <w:r w:rsidR="004E698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несение данных участников тестирования, результатов тестирова</w:t>
      </w:r>
      <w:r w:rsidR="004E698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ния и данных сводного протокола в автоматизированную информационную систему комплекса ГТО;</w:t>
      </w:r>
    </w:p>
    <w:p w:rsidR="0017501B" w:rsidRPr="0017501B" w:rsidRDefault="0017501B" w:rsidP="004E698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2.3.6. 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частие в организации мероприятий комплекса ГТО, включенных в Единый календарный план межрегиональных, всероссийских и международных физкультурных мероприятий и спортивных мероприятий, календарные планы физкультурных мероприятий и спортивных мероприятий субъектов Российской Федерации, муниципальных образований; </w:t>
      </w:r>
    </w:p>
    <w:p w:rsidR="0017501B" w:rsidRPr="0017501B" w:rsidRDefault="0017501B" w:rsidP="004E698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2.3.7. 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заимодействие с органами государственной власти, органами местного самоуправления, общественными и иными организациями в вопросах внедрения комплекса ГТО, проведения мероприятий комплекса ГТО; </w:t>
      </w:r>
    </w:p>
    <w:p w:rsidR="0017501B" w:rsidRPr="0017501B" w:rsidRDefault="0017501B" w:rsidP="004E698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2.3.8. 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частие в организации повышения квалификации специалистов в области физической культуры и спорта по комплексу ГТО, при наличии лицен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зии на осуществление образовательной деятельности;</w:t>
      </w:r>
    </w:p>
    <w:p w:rsidR="0017501B" w:rsidRPr="0017501B" w:rsidRDefault="0017501B" w:rsidP="004E698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2.3.9. </w:t>
      </w:r>
      <w:r w:rsidR="006C502C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беспечение судейства мероприятий по тестированию населения.</w:t>
      </w:r>
    </w:p>
    <w:p w:rsidR="0017501B" w:rsidRPr="0017501B" w:rsidRDefault="0017501B" w:rsidP="004E6987">
      <w:pPr>
        <w:widowControl w:val="0"/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2.4. Для организации тестирования в муниципальном образовании «</w:t>
      </w:r>
      <w:r w:rsidR="00DE4638">
        <w:rPr>
          <w:rFonts w:ascii="Times New Roman" w:eastAsia="Times New Roman" w:hAnsi="Times New Roman"/>
          <w:sz w:val="28"/>
          <w:szCs w:val="28"/>
          <w:lang w:eastAsia="ar-SA"/>
        </w:rPr>
        <w:t>Кар</w:t>
      </w:r>
      <w:r w:rsidR="004E698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DE4638">
        <w:rPr>
          <w:rFonts w:ascii="Times New Roman" w:eastAsia="Times New Roman" w:hAnsi="Times New Roman"/>
          <w:sz w:val="28"/>
          <w:szCs w:val="28"/>
          <w:lang w:eastAsia="ar-SA"/>
        </w:rPr>
        <w:t>сунский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район» Ульяновской области организуется выездная комиссия Центра тестирования. </w:t>
      </w:r>
    </w:p>
    <w:p w:rsidR="006C502C" w:rsidRDefault="0017501B" w:rsidP="006C502C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2.5. Тестирование организуется только в местах</w:t>
      </w:r>
      <w:r w:rsidR="006C502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соответствующих уста</w:t>
      </w:r>
      <w:r w:rsidR="004E698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 xml:space="preserve">новленным требованиям к спортивным объектам, в том числе по безопасности 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эксплуатации.</w:t>
      </w:r>
      <w:bookmarkEnd w:id="2"/>
    </w:p>
    <w:p w:rsidR="0017501B" w:rsidRPr="001E7F5A" w:rsidRDefault="0017501B" w:rsidP="006C502C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F5A">
        <w:rPr>
          <w:rFonts w:ascii="Times New Roman" w:eastAsia="Times New Roman" w:hAnsi="Times New Roman"/>
          <w:sz w:val="28"/>
          <w:szCs w:val="28"/>
          <w:lang w:val="en-US" w:eastAsia="ru-RU"/>
        </w:rPr>
        <w:t>III</w:t>
      </w:r>
      <w:r w:rsidRPr="001E7F5A">
        <w:rPr>
          <w:rFonts w:ascii="Times New Roman" w:eastAsia="Times New Roman" w:hAnsi="Times New Roman"/>
          <w:sz w:val="28"/>
          <w:szCs w:val="28"/>
          <w:lang w:eastAsia="ru-RU"/>
        </w:rPr>
        <w:t>. Взаимодействие сторон</w:t>
      </w:r>
    </w:p>
    <w:p w:rsidR="0017501B" w:rsidRPr="0017501B" w:rsidRDefault="0017501B" w:rsidP="0036641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501B" w:rsidRPr="001E7F5A" w:rsidRDefault="0017501B" w:rsidP="00366415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E7F5A">
        <w:rPr>
          <w:rFonts w:ascii="Times New Roman" w:eastAsia="Times New Roman" w:hAnsi="Times New Roman"/>
          <w:sz w:val="28"/>
          <w:szCs w:val="28"/>
          <w:lang w:eastAsia="ar-SA"/>
        </w:rPr>
        <w:t>3.1. Центр тестирования имеет право:</w:t>
      </w:r>
    </w:p>
    <w:p w:rsidR="0017501B" w:rsidRPr="0017501B" w:rsidRDefault="0017501B" w:rsidP="0036641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3.1.1. допускать участников тестирования и  отказывать участникам в до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пуске к выполнению видов испытаний (тестов) комплекса ГТО в соответствии с Порядком организации и проведения тестирования и законодательства Россий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ской Федерации;</w:t>
      </w:r>
    </w:p>
    <w:p w:rsidR="0017501B" w:rsidRPr="0017501B" w:rsidRDefault="0017501B" w:rsidP="0036641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3.1.2. запрашивать у участников тестирования, органов местного самоуп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равления, органов государственной власти и получать необходимую для его де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ятельности информацию;</w:t>
      </w:r>
    </w:p>
    <w:p w:rsidR="0017501B" w:rsidRPr="0017501B" w:rsidRDefault="0017501B" w:rsidP="0036641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 xml:space="preserve">3.1.3. 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вносить предложения по совершенствованию структуры и содер</w:t>
      </w:r>
      <w:r w:rsidR="00366415">
        <w:rPr>
          <w:rFonts w:ascii="Times New Roman" w:eastAsia="Times New Roman" w:hAnsi="Times New Roman"/>
          <w:sz w:val="28"/>
          <w:szCs w:val="28"/>
          <w:lang w:eastAsia="ru-RU"/>
        </w:rPr>
        <w:t xml:space="preserve">жа- 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="006C502C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государственных требований комплекса ГТО;</w:t>
      </w:r>
    </w:p>
    <w:p w:rsidR="0017501B" w:rsidRPr="0017501B" w:rsidRDefault="0017501B" w:rsidP="0036641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3.1.4. привлекать волонтеров для организации процесса тестирования граждан.</w:t>
      </w:r>
    </w:p>
    <w:p w:rsidR="0017501B" w:rsidRPr="001E7F5A" w:rsidRDefault="0017501B" w:rsidP="0036641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7F5A">
        <w:rPr>
          <w:rFonts w:ascii="Times New Roman" w:eastAsia="Times New Roman" w:hAnsi="Times New Roman"/>
          <w:sz w:val="28"/>
          <w:szCs w:val="28"/>
          <w:lang w:eastAsia="ru-RU"/>
        </w:rPr>
        <w:t>3.2. Центр тестирования обязан:</w:t>
      </w:r>
    </w:p>
    <w:p w:rsidR="0017501B" w:rsidRPr="0017501B" w:rsidRDefault="0017501B" w:rsidP="0036641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3.2.1. соблюдать требования Порядка организации и проведения тестиро</w:t>
      </w:r>
      <w:r w:rsidR="0036641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вания, иных нормативно-правовых актов, регламентирующих проведение спор</w:t>
      </w:r>
      <w:r w:rsidR="0036641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тивных и физкультурных мероприятий;</w:t>
      </w:r>
    </w:p>
    <w:p w:rsidR="0017501B" w:rsidRPr="0017501B" w:rsidRDefault="0017501B" w:rsidP="0036641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3.2.2. обеспечивать условия для организации оказания медицинской по</w:t>
      </w:r>
      <w:r w:rsidR="0036641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ru-RU"/>
        </w:rPr>
        <w:t>мощи при проведении тестирования и других мероприятий в рамках комплекса ГТО.</w:t>
      </w:r>
    </w:p>
    <w:p w:rsidR="0017501B" w:rsidRPr="0017501B" w:rsidRDefault="0017501B" w:rsidP="00366415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501B" w:rsidRPr="001E7F5A" w:rsidRDefault="0017501B" w:rsidP="0036641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1E7F5A">
        <w:rPr>
          <w:rFonts w:ascii="Times New Roman" w:eastAsia="Times New Roman" w:hAnsi="Times New Roman"/>
          <w:sz w:val="28"/>
          <w:szCs w:val="28"/>
          <w:lang w:val="en-US" w:eastAsia="ru-RU"/>
        </w:rPr>
        <w:t>IV</w:t>
      </w:r>
      <w:r w:rsidRPr="001E7F5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E7F5A">
        <w:rPr>
          <w:rFonts w:ascii="Times New Roman" w:eastAsia="Times New Roman" w:hAnsi="Times New Roman"/>
          <w:sz w:val="28"/>
          <w:szCs w:val="28"/>
          <w:lang w:eastAsia="ar-SA"/>
        </w:rPr>
        <w:t xml:space="preserve"> Материально-техническое обеспечение</w:t>
      </w:r>
    </w:p>
    <w:p w:rsidR="0017501B" w:rsidRPr="0017501B" w:rsidRDefault="0017501B" w:rsidP="00366415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7501B" w:rsidRPr="0017501B" w:rsidRDefault="0017501B" w:rsidP="0036641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4.1. Материально-техническое обеспечение Центров тестирования осу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ществляется за счет средств учредителя, собственных и иных средств, привле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ченных в рамках законодательства Российской Федерации.</w:t>
      </w:r>
    </w:p>
    <w:p w:rsidR="0017501B" w:rsidRDefault="0017501B" w:rsidP="0036641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4.2. Центр осуществляет материально-техническое обеспечение участни</w:t>
      </w:r>
      <w:r w:rsidR="00366415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17501B">
        <w:rPr>
          <w:rFonts w:ascii="Times New Roman" w:eastAsia="Times New Roman" w:hAnsi="Times New Roman"/>
          <w:sz w:val="28"/>
          <w:szCs w:val="28"/>
          <w:lang w:eastAsia="ar-SA"/>
        </w:rPr>
        <w:t>ков тестирования, обеспечение спортивным оборудованием и инвентарем, необходимым для прохождения тестирования.</w:t>
      </w:r>
    </w:p>
    <w:p w:rsidR="001E7F5A" w:rsidRDefault="001E7F5A" w:rsidP="00DE4638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E7F5A" w:rsidRPr="0017501B" w:rsidRDefault="001E7F5A" w:rsidP="001E7F5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___________________________________</w:t>
      </w:r>
    </w:p>
    <w:p w:rsidR="0017501B" w:rsidRPr="0017501B" w:rsidRDefault="0017501B" w:rsidP="0017501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7501B" w:rsidRPr="0017501B" w:rsidRDefault="0017501B" w:rsidP="0017501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B37A0" w:rsidRDefault="002B37A0"/>
    <w:sectPr w:rsidR="002B37A0" w:rsidSect="0036641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189" w:rsidRDefault="00452189" w:rsidP="001E7F5A">
      <w:pPr>
        <w:spacing w:after="0" w:line="240" w:lineRule="auto"/>
      </w:pPr>
      <w:r>
        <w:separator/>
      </w:r>
    </w:p>
  </w:endnote>
  <w:endnote w:type="continuationSeparator" w:id="0">
    <w:p w:rsidR="00452189" w:rsidRDefault="00452189" w:rsidP="001E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189" w:rsidRDefault="00452189" w:rsidP="001E7F5A">
      <w:pPr>
        <w:spacing w:after="0" w:line="240" w:lineRule="auto"/>
      </w:pPr>
      <w:r>
        <w:separator/>
      </w:r>
    </w:p>
  </w:footnote>
  <w:footnote w:type="continuationSeparator" w:id="0">
    <w:p w:rsidR="00452189" w:rsidRDefault="00452189" w:rsidP="001E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F5A" w:rsidRDefault="00BE0358">
    <w:pPr>
      <w:pStyle w:val="a4"/>
      <w:jc w:val="center"/>
    </w:pPr>
    <w:fldSimple w:instr=" PAGE   \* MERGEFORMAT ">
      <w:r w:rsidR="00360AE5">
        <w:rPr>
          <w:noProof/>
        </w:rPr>
        <w:t>3</w:t>
      </w:r>
    </w:fldSimple>
  </w:p>
  <w:p w:rsidR="001E7F5A" w:rsidRDefault="001E7F5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6011D"/>
    <w:multiLevelType w:val="hybridMultilevel"/>
    <w:tmpl w:val="A8DC7FDA"/>
    <w:lvl w:ilvl="0" w:tplc="598A8B7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01B"/>
    <w:rsid w:val="00044660"/>
    <w:rsid w:val="0017501B"/>
    <w:rsid w:val="001C2C29"/>
    <w:rsid w:val="001E7F5A"/>
    <w:rsid w:val="002120F9"/>
    <w:rsid w:val="002B37A0"/>
    <w:rsid w:val="002B6120"/>
    <w:rsid w:val="00360AE5"/>
    <w:rsid w:val="00366415"/>
    <w:rsid w:val="00452189"/>
    <w:rsid w:val="004E6987"/>
    <w:rsid w:val="00507BDA"/>
    <w:rsid w:val="00592590"/>
    <w:rsid w:val="006C502C"/>
    <w:rsid w:val="00A1119F"/>
    <w:rsid w:val="00BE0358"/>
    <w:rsid w:val="00DE4638"/>
    <w:rsid w:val="00E07041"/>
    <w:rsid w:val="00EB6D53"/>
    <w:rsid w:val="00EC3296"/>
    <w:rsid w:val="00FB2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29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E4638"/>
    <w:rPr>
      <w:b/>
      <w:color w:val="26282F"/>
      <w:sz w:val="26"/>
    </w:rPr>
  </w:style>
  <w:style w:type="paragraph" w:styleId="a4">
    <w:name w:val="header"/>
    <w:basedOn w:val="a"/>
    <w:link w:val="a5"/>
    <w:uiPriority w:val="99"/>
    <w:unhideWhenUsed/>
    <w:rsid w:val="001E7F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E7F5A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1E7F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7F5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DBAB5-8A84-41F9-824E-CBDE12C1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cp:lastModifiedBy>Admin</cp:lastModifiedBy>
  <cp:revision>4</cp:revision>
  <cp:lastPrinted>2015-11-26T12:10:00Z</cp:lastPrinted>
  <dcterms:created xsi:type="dcterms:W3CDTF">2015-11-27T11:55:00Z</dcterms:created>
  <dcterms:modified xsi:type="dcterms:W3CDTF">2015-11-30T07:57:00Z</dcterms:modified>
</cp:coreProperties>
</file>