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3EE" w:rsidRDefault="007E102E" w:rsidP="007E102E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7E102E">
        <w:rPr>
          <w:rFonts w:ascii="Times New Roman" w:hAnsi="Times New Roman" w:cs="Times New Roman"/>
          <w:sz w:val="28"/>
          <w:szCs w:val="28"/>
        </w:rPr>
        <w:t>ПРИЛОЖЕНИЕ</w:t>
      </w:r>
    </w:p>
    <w:p w:rsidR="007E102E" w:rsidRDefault="007E102E" w:rsidP="007E102E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7E102E" w:rsidRDefault="007E102E" w:rsidP="007E102E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7E102E" w:rsidRDefault="007E102E" w:rsidP="007E102E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муниципального образования </w:t>
      </w:r>
    </w:p>
    <w:p w:rsidR="007E102E" w:rsidRDefault="007E102E" w:rsidP="007E102E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«Карсунский район»</w:t>
      </w:r>
    </w:p>
    <w:p w:rsidR="007E102E" w:rsidRPr="002E384A" w:rsidRDefault="007E102E" w:rsidP="007E102E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E384A">
        <w:rPr>
          <w:rFonts w:ascii="Times New Roman" w:hAnsi="Times New Roman" w:cs="Times New Roman"/>
          <w:sz w:val="28"/>
          <w:szCs w:val="28"/>
        </w:rPr>
        <w:t xml:space="preserve">от 15 марта 2016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E384A" w:rsidRPr="002E384A">
        <w:rPr>
          <w:rFonts w:ascii="Times New Roman" w:hAnsi="Times New Roman" w:cs="Times New Roman"/>
          <w:sz w:val="28"/>
          <w:szCs w:val="28"/>
        </w:rPr>
        <w:t xml:space="preserve"> 84</w:t>
      </w:r>
    </w:p>
    <w:p w:rsidR="007E102E" w:rsidRDefault="007E102E" w:rsidP="007E102E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7E102E" w:rsidRDefault="007E102E" w:rsidP="007E102E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7E102E" w:rsidRDefault="007E102E" w:rsidP="007E102E">
      <w:pPr>
        <w:pStyle w:val="a3"/>
        <w:tabs>
          <w:tab w:val="left" w:pos="709"/>
        </w:tabs>
        <w:ind w:left="53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«ПРИЛОЖЕНИЕ № 3</w:t>
      </w:r>
    </w:p>
    <w:p w:rsidR="007E102E" w:rsidRDefault="007E102E" w:rsidP="007E102E">
      <w:pPr>
        <w:pStyle w:val="a3"/>
        <w:tabs>
          <w:tab w:val="left" w:pos="709"/>
        </w:tabs>
        <w:ind w:left="5387"/>
        <w:jc w:val="both"/>
        <w:rPr>
          <w:rFonts w:ascii="Times New Roman" w:hAnsi="Times New Roman"/>
          <w:sz w:val="28"/>
          <w:szCs w:val="28"/>
        </w:rPr>
      </w:pPr>
    </w:p>
    <w:p w:rsidR="007E102E" w:rsidRDefault="007E102E" w:rsidP="007E102E">
      <w:pPr>
        <w:pStyle w:val="a3"/>
        <w:tabs>
          <w:tab w:val="left" w:pos="709"/>
        </w:tabs>
        <w:ind w:left="53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7E102E" w:rsidRDefault="007E102E" w:rsidP="007E102E">
      <w:pPr>
        <w:pStyle w:val="a3"/>
        <w:tabs>
          <w:tab w:val="left" w:pos="709"/>
        </w:tabs>
        <w:ind w:left="53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муниципального образования </w:t>
      </w:r>
    </w:p>
    <w:p w:rsidR="007E102E" w:rsidRDefault="007E102E" w:rsidP="007E102E">
      <w:pPr>
        <w:pStyle w:val="a3"/>
        <w:tabs>
          <w:tab w:val="left" w:pos="6946"/>
        </w:tabs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«Карсунский район»</w:t>
      </w:r>
    </w:p>
    <w:p w:rsidR="007E102E" w:rsidRPr="0037226A" w:rsidRDefault="007E102E" w:rsidP="007E102E">
      <w:pPr>
        <w:pStyle w:val="a3"/>
        <w:tabs>
          <w:tab w:val="left" w:pos="5245"/>
        </w:tabs>
        <w:ind w:left="5387" w:firstLine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от 25 декабря 2014 г </w:t>
      </w:r>
      <w:r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  <w:u w:val="single"/>
        </w:rPr>
        <w:t>1292</w:t>
      </w:r>
    </w:p>
    <w:p w:rsidR="007E102E" w:rsidRDefault="007E102E" w:rsidP="007E102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E102E" w:rsidRDefault="007E102E" w:rsidP="007E102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E102E" w:rsidRDefault="007E102E" w:rsidP="007E102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E102E" w:rsidRPr="000B1BF4" w:rsidRDefault="007E102E" w:rsidP="007E102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BF4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7E102E" w:rsidRPr="000B1BF4" w:rsidRDefault="007E102E" w:rsidP="007E102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BF4">
        <w:rPr>
          <w:rFonts w:ascii="Times New Roman" w:hAnsi="Times New Roman" w:cs="Times New Roman"/>
          <w:b/>
          <w:sz w:val="28"/>
          <w:szCs w:val="28"/>
        </w:rPr>
        <w:t>подачи уведомления муниципальными служащими администрации</w:t>
      </w:r>
    </w:p>
    <w:p w:rsidR="007E102E" w:rsidRPr="000B1BF4" w:rsidRDefault="007E102E" w:rsidP="007E102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BF4">
        <w:rPr>
          <w:rFonts w:ascii="Times New Roman" w:hAnsi="Times New Roman" w:cs="Times New Roman"/>
          <w:b/>
          <w:sz w:val="28"/>
          <w:szCs w:val="28"/>
        </w:rPr>
        <w:t>муниципального образования «Карсунский район»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B1BF4">
        <w:rPr>
          <w:rFonts w:ascii="Times New Roman" w:hAnsi="Times New Roman" w:cs="Times New Roman"/>
          <w:b/>
          <w:sz w:val="28"/>
          <w:szCs w:val="28"/>
        </w:rPr>
        <w:t>о возникновении ли</w:t>
      </w:r>
      <w:r w:rsidRPr="000B1BF4">
        <w:rPr>
          <w:rFonts w:ascii="Times New Roman" w:hAnsi="Times New Roman" w:cs="Times New Roman"/>
          <w:b/>
          <w:sz w:val="28"/>
          <w:szCs w:val="28"/>
        </w:rPr>
        <w:t>ч</w:t>
      </w:r>
      <w:r w:rsidRPr="000B1BF4">
        <w:rPr>
          <w:rFonts w:ascii="Times New Roman" w:hAnsi="Times New Roman" w:cs="Times New Roman"/>
          <w:b/>
          <w:sz w:val="28"/>
          <w:szCs w:val="28"/>
        </w:rPr>
        <w:t>ной заинтересованности при исполнении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B1BF4">
        <w:rPr>
          <w:rFonts w:ascii="Times New Roman" w:hAnsi="Times New Roman" w:cs="Times New Roman"/>
          <w:b/>
          <w:sz w:val="28"/>
          <w:szCs w:val="28"/>
        </w:rPr>
        <w:t>должностных обязанностей, к</w:t>
      </w:r>
      <w:r w:rsidRPr="000B1BF4">
        <w:rPr>
          <w:rFonts w:ascii="Times New Roman" w:hAnsi="Times New Roman" w:cs="Times New Roman"/>
          <w:b/>
          <w:sz w:val="28"/>
          <w:szCs w:val="28"/>
        </w:rPr>
        <w:t>о</w:t>
      </w:r>
      <w:r w:rsidRPr="000B1BF4">
        <w:rPr>
          <w:rFonts w:ascii="Times New Roman" w:hAnsi="Times New Roman" w:cs="Times New Roman"/>
          <w:b/>
          <w:sz w:val="28"/>
          <w:szCs w:val="28"/>
        </w:rPr>
        <w:t>тор</w:t>
      </w:r>
      <w:r>
        <w:rPr>
          <w:rFonts w:ascii="Times New Roman" w:hAnsi="Times New Roman" w:cs="Times New Roman"/>
          <w:b/>
          <w:sz w:val="28"/>
          <w:szCs w:val="28"/>
        </w:rPr>
        <w:t xml:space="preserve">ая приводит или может привести </w:t>
      </w:r>
      <w:r w:rsidRPr="000B1BF4">
        <w:rPr>
          <w:rFonts w:ascii="Times New Roman" w:hAnsi="Times New Roman" w:cs="Times New Roman"/>
          <w:b/>
          <w:sz w:val="28"/>
          <w:szCs w:val="28"/>
        </w:rPr>
        <w:t>к конфликту интересов</w:t>
      </w:r>
    </w:p>
    <w:p w:rsidR="007E102E" w:rsidRPr="000B1BF4" w:rsidRDefault="007E102E" w:rsidP="007E10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E102E" w:rsidRPr="000B1BF4" w:rsidRDefault="007E102E" w:rsidP="007E102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0B1BF4">
        <w:rPr>
          <w:rFonts w:ascii="Times New Roman" w:hAnsi="Times New Roman" w:cs="Times New Roman"/>
          <w:sz w:val="28"/>
          <w:szCs w:val="28"/>
        </w:rPr>
        <w:t>Настоящий Порядок устанавли</w:t>
      </w:r>
      <w:r>
        <w:rPr>
          <w:rFonts w:ascii="Times New Roman" w:hAnsi="Times New Roman" w:cs="Times New Roman"/>
          <w:sz w:val="28"/>
          <w:szCs w:val="28"/>
        </w:rPr>
        <w:t xml:space="preserve">вает правила подачи в комиссию </w:t>
      </w:r>
      <w:r w:rsidRPr="000B1BF4">
        <w:rPr>
          <w:rFonts w:ascii="Times New Roman" w:hAnsi="Times New Roman" w:cs="Times New Roman"/>
          <w:sz w:val="28"/>
          <w:szCs w:val="28"/>
        </w:rPr>
        <w:t>по с</w:t>
      </w:r>
      <w:r w:rsidRPr="000B1BF4">
        <w:rPr>
          <w:rFonts w:ascii="Times New Roman" w:hAnsi="Times New Roman" w:cs="Times New Roman"/>
          <w:sz w:val="28"/>
          <w:szCs w:val="28"/>
        </w:rPr>
        <w:t>о</w:t>
      </w:r>
      <w:r w:rsidRPr="000B1BF4">
        <w:rPr>
          <w:rFonts w:ascii="Times New Roman" w:hAnsi="Times New Roman" w:cs="Times New Roman"/>
          <w:sz w:val="28"/>
          <w:szCs w:val="28"/>
        </w:rPr>
        <w:t>блюдению требований к служебному поведению муниципальных</w:t>
      </w:r>
      <w:r w:rsidRPr="000B1BF4">
        <w:rPr>
          <w:rFonts w:ascii="Times New Roman" w:hAnsi="Times New Roman" w:cs="Times New Roman"/>
          <w:sz w:val="28"/>
          <w:szCs w:val="28"/>
          <w:lang w:eastAsia="ar-SA"/>
        </w:rPr>
        <w:t xml:space="preserve"> служащих администрации муниципального образования «Карсунский район» и урегул</w:t>
      </w:r>
      <w:r w:rsidRPr="000B1BF4">
        <w:rPr>
          <w:rFonts w:ascii="Times New Roman" w:hAnsi="Times New Roman" w:cs="Times New Roman"/>
          <w:sz w:val="28"/>
          <w:szCs w:val="28"/>
          <w:lang w:eastAsia="ar-SA"/>
        </w:rPr>
        <w:t>и</w:t>
      </w:r>
      <w:r w:rsidRPr="000B1BF4">
        <w:rPr>
          <w:rFonts w:ascii="Times New Roman" w:hAnsi="Times New Roman" w:cs="Times New Roman"/>
          <w:sz w:val="28"/>
          <w:szCs w:val="28"/>
          <w:lang w:eastAsia="ar-SA"/>
        </w:rPr>
        <w:t xml:space="preserve">рованию конфликта интересов (далее – комиссия) уведомления </w:t>
      </w:r>
      <w:r w:rsidRPr="000B1BF4">
        <w:rPr>
          <w:rFonts w:ascii="Times New Roman" w:hAnsi="Times New Roman" w:cs="Times New Roman"/>
          <w:sz w:val="28"/>
          <w:szCs w:val="28"/>
        </w:rPr>
        <w:t>муниципальн</w:t>
      </w:r>
      <w:r w:rsidRPr="000B1BF4">
        <w:rPr>
          <w:rFonts w:ascii="Times New Roman" w:hAnsi="Times New Roman" w:cs="Times New Roman"/>
          <w:sz w:val="28"/>
          <w:szCs w:val="28"/>
        </w:rPr>
        <w:t>о</w:t>
      </w:r>
      <w:r w:rsidRPr="000B1BF4">
        <w:rPr>
          <w:rFonts w:ascii="Times New Roman" w:hAnsi="Times New Roman" w:cs="Times New Roman"/>
          <w:sz w:val="28"/>
          <w:szCs w:val="28"/>
        </w:rPr>
        <w:t>го</w:t>
      </w:r>
      <w:r w:rsidRPr="000B1BF4">
        <w:rPr>
          <w:rFonts w:ascii="Times New Roman" w:hAnsi="Times New Roman" w:cs="Times New Roman"/>
          <w:sz w:val="28"/>
          <w:szCs w:val="28"/>
          <w:lang w:eastAsia="ar-SA"/>
        </w:rPr>
        <w:t xml:space="preserve"> служащего администрации муниципального образования «Карсунский ра</w:t>
      </w:r>
      <w:r w:rsidRPr="000B1BF4">
        <w:rPr>
          <w:rFonts w:ascii="Times New Roman" w:hAnsi="Times New Roman" w:cs="Times New Roman"/>
          <w:sz w:val="28"/>
          <w:szCs w:val="28"/>
          <w:lang w:eastAsia="ar-SA"/>
        </w:rPr>
        <w:t>й</w:t>
      </w:r>
      <w:r w:rsidRPr="000B1BF4">
        <w:rPr>
          <w:rFonts w:ascii="Times New Roman" w:hAnsi="Times New Roman" w:cs="Times New Roman"/>
          <w:sz w:val="28"/>
          <w:szCs w:val="28"/>
          <w:lang w:eastAsia="ar-SA"/>
        </w:rPr>
        <w:t xml:space="preserve">он» </w:t>
      </w:r>
      <w:r w:rsidRPr="000B1BF4">
        <w:rPr>
          <w:rFonts w:ascii="Times New Roman" w:hAnsi="Times New Roman" w:cs="Times New Roman"/>
          <w:sz w:val="28"/>
          <w:szCs w:val="28"/>
        </w:rPr>
        <w:t>(далее – муниципальные служащие), о возникновении личной заинтерес</w:t>
      </w:r>
      <w:r w:rsidRPr="000B1BF4">
        <w:rPr>
          <w:rFonts w:ascii="Times New Roman" w:hAnsi="Times New Roman" w:cs="Times New Roman"/>
          <w:sz w:val="28"/>
          <w:szCs w:val="28"/>
        </w:rPr>
        <w:t>о</w:t>
      </w:r>
      <w:r w:rsidRPr="000B1BF4">
        <w:rPr>
          <w:rFonts w:ascii="Times New Roman" w:hAnsi="Times New Roman" w:cs="Times New Roman"/>
          <w:sz w:val="28"/>
          <w:szCs w:val="28"/>
        </w:rPr>
        <w:t>ванности при исполнении должностных обязанностей, которая приводит или может привести к конфликту интересов.</w:t>
      </w:r>
    </w:p>
    <w:p w:rsidR="007E102E" w:rsidRPr="000B1BF4" w:rsidRDefault="007E102E" w:rsidP="007E102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0B1BF4">
        <w:rPr>
          <w:rFonts w:ascii="Times New Roman" w:hAnsi="Times New Roman" w:cs="Times New Roman"/>
          <w:sz w:val="28"/>
          <w:szCs w:val="28"/>
        </w:rPr>
        <w:t>Муниципальные сл</w:t>
      </w:r>
      <w:r>
        <w:rPr>
          <w:rFonts w:ascii="Times New Roman" w:hAnsi="Times New Roman" w:cs="Times New Roman"/>
          <w:sz w:val="28"/>
          <w:szCs w:val="28"/>
        </w:rPr>
        <w:t xml:space="preserve">ужащие, обязаны в соответствии </w:t>
      </w:r>
      <w:r w:rsidRPr="000B1BF4">
        <w:rPr>
          <w:rFonts w:ascii="Times New Roman" w:hAnsi="Times New Roman" w:cs="Times New Roman"/>
          <w:sz w:val="28"/>
          <w:szCs w:val="28"/>
        </w:rPr>
        <w:t>с законодательс</w:t>
      </w:r>
      <w:r w:rsidRPr="000B1BF4">
        <w:rPr>
          <w:rFonts w:ascii="Times New Roman" w:hAnsi="Times New Roman" w:cs="Times New Roman"/>
          <w:sz w:val="28"/>
          <w:szCs w:val="28"/>
        </w:rPr>
        <w:t>т</w:t>
      </w:r>
      <w:r w:rsidRPr="000B1BF4">
        <w:rPr>
          <w:rFonts w:ascii="Times New Roman" w:hAnsi="Times New Roman" w:cs="Times New Roman"/>
          <w:sz w:val="28"/>
          <w:szCs w:val="28"/>
        </w:rPr>
        <w:t>вом Российской Федерации о противодействии коррупции сообщать о возни</w:t>
      </w:r>
      <w:r w:rsidRPr="000B1BF4">
        <w:rPr>
          <w:rFonts w:ascii="Times New Roman" w:hAnsi="Times New Roman" w:cs="Times New Roman"/>
          <w:sz w:val="28"/>
          <w:szCs w:val="28"/>
        </w:rPr>
        <w:t>к</w:t>
      </w:r>
      <w:r w:rsidRPr="000B1BF4">
        <w:rPr>
          <w:rFonts w:ascii="Times New Roman" w:hAnsi="Times New Roman" w:cs="Times New Roman"/>
          <w:sz w:val="28"/>
          <w:szCs w:val="28"/>
        </w:rPr>
        <w:t>новении личной заинтересованности при исполнении должностных обязанн</w:t>
      </w:r>
      <w:r w:rsidRPr="000B1BF4">
        <w:rPr>
          <w:rFonts w:ascii="Times New Roman" w:hAnsi="Times New Roman" w:cs="Times New Roman"/>
          <w:sz w:val="28"/>
          <w:szCs w:val="28"/>
        </w:rPr>
        <w:t>о</w:t>
      </w:r>
      <w:r w:rsidRPr="000B1BF4">
        <w:rPr>
          <w:rFonts w:ascii="Times New Roman" w:hAnsi="Times New Roman" w:cs="Times New Roman"/>
          <w:sz w:val="28"/>
          <w:szCs w:val="28"/>
        </w:rPr>
        <w:t>стей, которая приводит или может привести к конфликту интересов, а также принимать меры по предотвращению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BF4">
        <w:rPr>
          <w:rFonts w:ascii="Times New Roman" w:hAnsi="Times New Roman" w:cs="Times New Roman"/>
          <w:sz w:val="28"/>
          <w:szCs w:val="28"/>
        </w:rPr>
        <w:t>или урегулированию кон</w:t>
      </w:r>
      <w:r>
        <w:rPr>
          <w:rFonts w:ascii="Times New Roman" w:hAnsi="Times New Roman" w:cs="Times New Roman"/>
          <w:sz w:val="28"/>
          <w:szCs w:val="28"/>
        </w:rPr>
        <w:t>фликта интер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сов.</w:t>
      </w:r>
    </w:p>
    <w:p w:rsidR="007E102E" w:rsidRPr="000B1BF4" w:rsidRDefault="007E102E" w:rsidP="007E102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1BF4">
        <w:rPr>
          <w:rFonts w:ascii="Times New Roman" w:hAnsi="Times New Roman" w:cs="Times New Roman"/>
          <w:sz w:val="28"/>
          <w:szCs w:val="28"/>
        </w:rPr>
        <w:t>3. Уведомление о возникновении личной заинтересованности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BF4">
        <w:rPr>
          <w:rFonts w:ascii="Times New Roman" w:hAnsi="Times New Roman" w:cs="Times New Roman"/>
          <w:sz w:val="28"/>
          <w:szCs w:val="28"/>
        </w:rPr>
        <w:t>при испо</w:t>
      </w:r>
      <w:r w:rsidRPr="000B1BF4">
        <w:rPr>
          <w:rFonts w:ascii="Times New Roman" w:hAnsi="Times New Roman" w:cs="Times New Roman"/>
          <w:sz w:val="28"/>
          <w:szCs w:val="28"/>
        </w:rPr>
        <w:t>л</w:t>
      </w:r>
      <w:r w:rsidRPr="000B1BF4">
        <w:rPr>
          <w:rFonts w:ascii="Times New Roman" w:hAnsi="Times New Roman" w:cs="Times New Roman"/>
          <w:sz w:val="28"/>
          <w:szCs w:val="28"/>
        </w:rPr>
        <w:t>нении должностных обязанностей, которая приводит или может привести к конфликту интересов (далее – уведомление) муниципальным служащим под</w:t>
      </w:r>
      <w:r w:rsidRPr="000B1BF4">
        <w:rPr>
          <w:rFonts w:ascii="Times New Roman" w:hAnsi="Times New Roman" w:cs="Times New Roman"/>
          <w:sz w:val="28"/>
          <w:szCs w:val="28"/>
        </w:rPr>
        <w:t>а</w:t>
      </w:r>
      <w:r w:rsidRPr="000B1BF4">
        <w:rPr>
          <w:rFonts w:ascii="Times New Roman" w:hAnsi="Times New Roman" w:cs="Times New Roman"/>
          <w:sz w:val="28"/>
          <w:szCs w:val="28"/>
        </w:rPr>
        <w:t>ётся в отдел муниципальной службы, кадров и архивного дела администрации муниципального образования «Карсунский район» (далее – Отдел) и оформл</w:t>
      </w:r>
      <w:r w:rsidRPr="000B1BF4">
        <w:rPr>
          <w:rFonts w:ascii="Times New Roman" w:hAnsi="Times New Roman" w:cs="Times New Roman"/>
          <w:sz w:val="28"/>
          <w:szCs w:val="28"/>
        </w:rPr>
        <w:t>я</w:t>
      </w:r>
      <w:r w:rsidRPr="000B1BF4">
        <w:rPr>
          <w:rFonts w:ascii="Times New Roman" w:hAnsi="Times New Roman" w:cs="Times New Roman"/>
          <w:sz w:val="28"/>
          <w:szCs w:val="28"/>
        </w:rPr>
        <w:t>ется в письменной форме согласно приложению № 1 к настоящему Порядку.</w:t>
      </w:r>
    </w:p>
    <w:p w:rsidR="007E102E" w:rsidRPr="000B1BF4" w:rsidRDefault="007E102E" w:rsidP="007E102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P133"/>
      <w:bookmarkEnd w:id="0"/>
      <w:r w:rsidRPr="000B1BF4">
        <w:rPr>
          <w:rFonts w:ascii="Times New Roman" w:hAnsi="Times New Roman" w:cs="Times New Roman"/>
          <w:sz w:val="28"/>
          <w:szCs w:val="28"/>
        </w:rPr>
        <w:t>4. Уведомления, поступившие в Отдел, подлежат незамедлительной рег</w:t>
      </w:r>
      <w:r w:rsidRPr="000B1BF4">
        <w:rPr>
          <w:rFonts w:ascii="Times New Roman" w:hAnsi="Times New Roman" w:cs="Times New Roman"/>
          <w:sz w:val="28"/>
          <w:szCs w:val="28"/>
        </w:rPr>
        <w:t>и</w:t>
      </w:r>
      <w:r w:rsidRPr="000B1BF4">
        <w:rPr>
          <w:rFonts w:ascii="Times New Roman" w:hAnsi="Times New Roman" w:cs="Times New Roman"/>
          <w:sz w:val="28"/>
          <w:szCs w:val="28"/>
        </w:rPr>
        <w:t xml:space="preserve">страции в журнале регистрации уведомлений муниципального служащего  о </w:t>
      </w:r>
      <w:r w:rsidRPr="000B1BF4">
        <w:rPr>
          <w:rFonts w:ascii="Times New Roman" w:hAnsi="Times New Roman" w:cs="Times New Roman"/>
          <w:sz w:val="28"/>
          <w:szCs w:val="28"/>
        </w:rPr>
        <w:lastRenderedPageBreak/>
        <w:t>возникновении личной заинтересованности при исполнении должностных об</w:t>
      </w:r>
      <w:r w:rsidRPr="000B1BF4">
        <w:rPr>
          <w:rFonts w:ascii="Times New Roman" w:hAnsi="Times New Roman" w:cs="Times New Roman"/>
          <w:sz w:val="28"/>
          <w:szCs w:val="28"/>
        </w:rPr>
        <w:t>я</w:t>
      </w:r>
      <w:r w:rsidRPr="000B1BF4">
        <w:rPr>
          <w:rFonts w:ascii="Times New Roman" w:hAnsi="Times New Roman" w:cs="Times New Roman"/>
          <w:sz w:val="28"/>
          <w:szCs w:val="28"/>
        </w:rPr>
        <w:t>занностей, которая приводит или может привести к конфликту интересов (пр</w:t>
      </w:r>
      <w:r w:rsidRPr="000B1BF4">
        <w:rPr>
          <w:rFonts w:ascii="Times New Roman" w:hAnsi="Times New Roman" w:cs="Times New Roman"/>
          <w:sz w:val="28"/>
          <w:szCs w:val="28"/>
        </w:rPr>
        <w:t>и</w:t>
      </w:r>
      <w:r w:rsidRPr="000B1BF4">
        <w:rPr>
          <w:rFonts w:ascii="Times New Roman" w:hAnsi="Times New Roman" w:cs="Times New Roman"/>
          <w:sz w:val="28"/>
          <w:szCs w:val="28"/>
        </w:rPr>
        <w:t>ложение № 2 к настоящему Порядку).</w:t>
      </w:r>
    </w:p>
    <w:p w:rsidR="007E102E" w:rsidRPr="000B1BF4" w:rsidRDefault="007E102E" w:rsidP="007E10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B1BF4">
        <w:rPr>
          <w:rFonts w:ascii="Times New Roman" w:hAnsi="Times New Roman" w:cs="Times New Roman"/>
          <w:sz w:val="28"/>
          <w:szCs w:val="28"/>
        </w:rPr>
        <w:t>Уведомление, представленное муниципальным служащим, подлежит регистр</w:t>
      </w:r>
      <w:r w:rsidRPr="000B1BF4">
        <w:rPr>
          <w:rFonts w:ascii="Times New Roman" w:hAnsi="Times New Roman" w:cs="Times New Roman"/>
          <w:sz w:val="28"/>
          <w:szCs w:val="28"/>
        </w:rPr>
        <w:t>а</w:t>
      </w:r>
      <w:r w:rsidRPr="000B1BF4">
        <w:rPr>
          <w:rFonts w:ascii="Times New Roman" w:hAnsi="Times New Roman" w:cs="Times New Roman"/>
          <w:sz w:val="28"/>
          <w:szCs w:val="28"/>
        </w:rPr>
        <w:t>ции незамедлительно.</w:t>
      </w:r>
    </w:p>
    <w:p w:rsidR="007E102E" w:rsidRPr="000B1BF4" w:rsidRDefault="007E102E" w:rsidP="007E102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P138"/>
      <w:bookmarkEnd w:id="1"/>
      <w:r w:rsidRPr="000B1BF4">
        <w:rPr>
          <w:rFonts w:ascii="Times New Roman" w:hAnsi="Times New Roman" w:cs="Times New Roman"/>
          <w:sz w:val="28"/>
          <w:szCs w:val="28"/>
        </w:rPr>
        <w:t>5. Отдел осуществляет предварительное рассмотрение уведомления.</w:t>
      </w:r>
    </w:p>
    <w:p w:rsidR="007E102E" w:rsidRPr="000B1BF4" w:rsidRDefault="007E102E" w:rsidP="007E102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42"/>
      <w:bookmarkEnd w:id="2"/>
      <w:r w:rsidRPr="000B1BF4">
        <w:rPr>
          <w:rFonts w:ascii="Times New Roman" w:hAnsi="Times New Roman" w:cs="Times New Roman"/>
          <w:sz w:val="28"/>
          <w:szCs w:val="28"/>
        </w:rPr>
        <w:t>В ходе предварительного рассмотрения уведомлений должностные лица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BF4">
        <w:rPr>
          <w:rFonts w:ascii="Times New Roman" w:hAnsi="Times New Roman" w:cs="Times New Roman"/>
          <w:sz w:val="28"/>
          <w:szCs w:val="28"/>
        </w:rPr>
        <w:t>Отдела имеют право получать в установленном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BF4">
        <w:rPr>
          <w:rFonts w:ascii="Times New Roman" w:hAnsi="Times New Roman" w:cs="Times New Roman"/>
          <w:sz w:val="28"/>
          <w:szCs w:val="28"/>
        </w:rPr>
        <w:t>порядке от муниципального служащего направившего уведомление, пояснения по изложенным в них о</w:t>
      </w:r>
      <w:r w:rsidRPr="000B1BF4">
        <w:rPr>
          <w:rFonts w:ascii="Times New Roman" w:hAnsi="Times New Roman" w:cs="Times New Roman"/>
          <w:sz w:val="28"/>
          <w:szCs w:val="28"/>
        </w:rPr>
        <w:t>б</w:t>
      </w:r>
      <w:r w:rsidRPr="000B1BF4">
        <w:rPr>
          <w:rFonts w:ascii="Times New Roman" w:hAnsi="Times New Roman" w:cs="Times New Roman"/>
          <w:sz w:val="28"/>
          <w:szCs w:val="28"/>
        </w:rPr>
        <w:t>стоятельствам и направлять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1BF4">
        <w:rPr>
          <w:rFonts w:ascii="Times New Roman" w:hAnsi="Times New Roman" w:cs="Times New Roman"/>
          <w:sz w:val="28"/>
          <w:szCs w:val="28"/>
        </w:rPr>
        <w:t>в установленном порядке запросы в территориал</w:t>
      </w:r>
      <w:r w:rsidRPr="000B1BF4">
        <w:rPr>
          <w:rFonts w:ascii="Times New Roman" w:hAnsi="Times New Roman" w:cs="Times New Roman"/>
          <w:sz w:val="28"/>
          <w:szCs w:val="28"/>
        </w:rPr>
        <w:t>ь</w:t>
      </w:r>
      <w:r w:rsidRPr="000B1BF4">
        <w:rPr>
          <w:rFonts w:ascii="Times New Roman" w:hAnsi="Times New Roman" w:cs="Times New Roman"/>
          <w:sz w:val="28"/>
          <w:szCs w:val="28"/>
        </w:rPr>
        <w:t>ные органы федеральных органов государственной власти, органы государс</w:t>
      </w:r>
      <w:r w:rsidRPr="000B1BF4">
        <w:rPr>
          <w:rFonts w:ascii="Times New Roman" w:hAnsi="Times New Roman" w:cs="Times New Roman"/>
          <w:sz w:val="28"/>
          <w:szCs w:val="28"/>
        </w:rPr>
        <w:t>т</w:t>
      </w:r>
      <w:r w:rsidRPr="000B1BF4">
        <w:rPr>
          <w:rFonts w:ascii="Times New Roman" w:hAnsi="Times New Roman" w:cs="Times New Roman"/>
          <w:sz w:val="28"/>
          <w:szCs w:val="28"/>
        </w:rPr>
        <w:t>венной власти Ульяновской области, иные государственные органы, органы местного самоуправления муниципальных образований Ульяновской области и заинтересованные организации.</w:t>
      </w:r>
    </w:p>
    <w:p w:rsidR="007E102E" w:rsidRPr="000B1BF4" w:rsidRDefault="007E102E" w:rsidP="007E102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1BF4">
        <w:rPr>
          <w:rFonts w:ascii="Times New Roman" w:hAnsi="Times New Roman" w:cs="Times New Roman"/>
          <w:sz w:val="28"/>
          <w:szCs w:val="28"/>
        </w:rPr>
        <w:t>6. По результатам предварительного рассмотрения уведомлений Отделом подготавливается мотивированное заключение на каждое из них.</w:t>
      </w:r>
    </w:p>
    <w:p w:rsidR="007E102E" w:rsidRPr="000B1BF4" w:rsidRDefault="007E102E" w:rsidP="007E102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1BF4">
        <w:rPr>
          <w:rFonts w:ascii="Times New Roman" w:hAnsi="Times New Roman" w:cs="Times New Roman"/>
          <w:sz w:val="28"/>
          <w:szCs w:val="28"/>
        </w:rPr>
        <w:t>Уведомления, заключения и другие материалы, полученные в ходе пре</w:t>
      </w:r>
      <w:r w:rsidRPr="000B1BF4">
        <w:rPr>
          <w:rFonts w:ascii="Times New Roman" w:hAnsi="Times New Roman" w:cs="Times New Roman"/>
          <w:sz w:val="28"/>
          <w:szCs w:val="28"/>
        </w:rPr>
        <w:t>д</w:t>
      </w:r>
      <w:r w:rsidRPr="000B1BF4">
        <w:rPr>
          <w:rFonts w:ascii="Times New Roman" w:hAnsi="Times New Roman" w:cs="Times New Roman"/>
          <w:sz w:val="28"/>
          <w:szCs w:val="28"/>
        </w:rPr>
        <w:t>варительного рассмотрения уведомлений, представляются председателю к</w:t>
      </w:r>
      <w:r w:rsidRPr="000B1BF4">
        <w:rPr>
          <w:rFonts w:ascii="Times New Roman" w:hAnsi="Times New Roman" w:cs="Times New Roman"/>
          <w:sz w:val="28"/>
          <w:szCs w:val="28"/>
        </w:rPr>
        <w:t>о</w:t>
      </w:r>
      <w:r w:rsidRPr="000B1BF4">
        <w:rPr>
          <w:rFonts w:ascii="Times New Roman" w:hAnsi="Times New Roman" w:cs="Times New Roman"/>
          <w:sz w:val="28"/>
          <w:szCs w:val="28"/>
        </w:rPr>
        <w:t>миссии в течение семи рабочих дней со дня поступления уведомлений в Отдел.</w:t>
      </w:r>
    </w:p>
    <w:p w:rsidR="007E102E" w:rsidRPr="000B1BF4" w:rsidRDefault="007E102E" w:rsidP="007E102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1BF4">
        <w:rPr>
          <w:rFonts w:ascii="Times New Roman" w:hAnsi="Times New Roman" w:cs="Times New Roman"/>
          <w:sz w:val="28"/>
          <w:szCs w:val="28"/>
        </w:rPr>
        <w:t>В случае направления запросов, указанных в пункте 5 настоящего Пол</w:t>
      </w:r>
      <w:r w:rsidRPr="000B1BF4">
        <w:rPr>
          <w:rFonts w:ascii="Times New Roman" w:hAnsi="Times New Roman" w:cs="Times New Roman"/>
          <w:sz w:val="28"/>
          <w:szCs w:val="28"/>
        </w:rPr>
        <w:t>о</w:t>
      </w:r>
      <w:r w:rsidRPr="000B1BF4">
        <w:rPr>
          <w:rFonts w:ascii="Times New Roman" w:hAnsi="Times New Roman" w:cs="Times New Roman"/>
          <w:sz w:val="28"/>
          <w:szCs w:val="28"/>
        </w:rPr>
        <w:t>жения, уведомления, заключения и другие материалы представляются предс</w:t>
      </w:r>
      <w:r w:rsidRPr="000B1BF4">
        <w:rPr>
          <w:rFonts w:ascii="Times New Roman" w:hAnsi="Times New Roman" w:cs="Times New Roman"/>
          <w:sz w:val="28"/>
          <w:szCs w:val="28"/>
        </w:rPr>
        <w:t>е</w:t>
      </w:r>
      <w:r w:rsidRPr="000B1BF4">
        <w:rPr>
          <w:rFonts w:ascii="Times New Roman" w:hAnsi="Times New Roman" w:cs="Times New Roman"/>
          <w:sz w:val="28"/>
          <w:szCs w:val="28"/>
        </w:rPr>
        <w:t>дателю комиссии в течение 45 дней со дня поступления уведомлений в Отдел. Указанный срок может быть продлён, но не более чем на 30 дней.</w:t>
      </w:r>
    </w:p>
    <w:p w:rsidR="007E102E" w:rsidRPr="000B1BF4" w:rsidRDefault="007E102E" w:rsidP="007E102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B1BF4">
        <w:rPr>
          <w:rFonts w:ascii="Times New Roman" w:hAnsi="Times New Roman" w:cs="Times New Roman"/>
          <w:sz w:val="28"/>
          <w:szCs w:val="28"/>
        </w:rPr>
        <w:t xml:space="preserve">7. Комиссия рассматривает уведомления и принимает по ним решения </w:t>
      </w:r>
      <w:r w:rsidRPr="000B1BF4">
        <w:rPr>
          <w:rFonts w:ascii="Times New Roman" w:hAnsi="Times New Roman" w:cs="Times New Roman"/>
          <w:sz w:val="28"/>
          <w:szCs w:val="28"/>
        </w:rPr>
        <w:br/>
        <w:t>в порядке, установленном постановлением администрации муниципального о</w:t>
      </w:r>
      <w:r w:rsidRPr="000B1BF4">
        <w:rPr>
          <w:rFonts w:ascii="Times New Roman" w:hAnsi="Times New Roman" w:cs="Times New Roman"/>
          <w:sz w:val="28"/>
          <w:szCs w:val="28"/>
        </w:rPr>
        <w:t>б</w:t>
      </w:r>
      <w:r w:rsidRPr="000B1BF4">
        <w:rPr>
          <w:rFonts w:ascii="Times New Roman" w:hAnsi="Times New Roman" w:cs="Times New Roman"/>
          <w:sz w:val="28"/>
          <w:szCs w:val="28"/>
        </w:rPr>
        <w:t>разования «Карсунский район» Ульяновской области от 20.03.2014 № 269 «Об утверждении Положения  о комиссии по соблюдению требований к служебн</w:t>
      </w:r>
      <w:r w:rsidRPr="000B1BF4">
        <w:rPr>
          <w:rFonts w:ascii="Times New Roman" w:hAnsi="Times New Roman" w:cs="Times New Roman"/>
          <w:sz w:val="28"/>
          <w:szCs w:val="28"/>
        </w:rPr>
        <w:t>о</w:t>
      </w:r>
      <w:r w:rsidRPr="000B1BF4">
        <w:rPr>
          <w:rFonts w:ascii="Times New Roman" w:hAnsi="Times New Roman" w:cs="Times New Roman"/>
          <w:sz w:val="28"/>
          <w:szCs w:val="28"/>
        </w:rPr>
        <w:t>му поведению муниципальных служащих администрации муниципального о</w:t>
      </w:r>
      <w:r w:rsidRPr="000B1BF4">
        <w:rPr>
          <w:rFonts w:ascii="Times New Roman" w:hAnsi="Times New Roman" w:cs="Times New Roman"/>
          <w:sz w:val="28"/>
          <w:szCs w:val="28"/>
        </w:rPr>
        <w:t>б</w:t>
      </w:r>
      <w:r w:rsidRPr="000B1BF4">
        <w:rPr>
          <w:rFonts w:ascii="Times New Roman" w:hAnsi="Times New Roman" w:cs="Times New Roman"/>
          <w:sz w:val="28"/>
          <w:szCs w:val="28"/>
        </w:rPr>
        <w:t>разования «Карсунский район» Ульяновской области и урегулированию ко</w:t>
      </w:r>
      <w:r w:rsidRPr="000B1BF4">
        <w:rPr>
          <w:rFonts w:ascii="Times New Roman" w:hAnsi="Times New Roman" w:cs="Times New Roman"/>
          <w:sz w:val="28"/>
          <w:szCs w:val="28"/>
        </w:rPr>
        <w:t>н</w:t>
      </w:r>
      <w:r w:rsidRPr="000B1BF4">
        <w:rPr>
          <w:rFonts w:ascii="Times New Roman" w:hAnsi="Times New Roman" w:cs="Times New Roman"/>
          <w:sz w:val="28"/>
          <w:szCs w:val="28"/>
        </w:rPr>
        <w:t>фликта интересов».</w:t>
      </w:r>
    </w:p>
    <w:p w:rsidR="007E102E" w:rsidRDefault="007E102E" w:rsidP="007E1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102E" w:rsidRDefault="007E102E" w:rsidP="007E1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</w:t>
      </w:r>
    </w:p>
    <w:p w:rsidR="007E102E" w:rsidRDefault="007E102E" w:rsidP="007E1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7E102E" w:rsidRDefault="007E102E" w:rsidP="007E1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102E" w:rsidRDefault="007E102E" w:rsidP="007E1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102E" w:rsidRDefault="007E102E" w:rsidP="007E1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102E" w:rsidRDefault="007E102E" w:rsidP="007E1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102E" w:rsidRDefault="007E102E" w:rsidP="007E1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102E" w:rsidRDefault="007E102E" w:rsidP="007E1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102E" w:rsidRDefault="007E102E" w:rsidP="007E1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102E" w:rsidRDefault="007E102E" w:rsidP="007E1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E102E" w:rsidRPr="007E102E" w:rsidRDefault="007E102E" w:rsidP="007E10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</w:p>
    <w:sectPr w:rsidR="007E102E" w:rsidRPr="007E102E" w:rsidSect="007E102E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7521" w:rsidRDefault="00347521" w:rsidP="007E102E">
      <w:pPr>
        <w:spacing w:after="0" w:line="240" w:lineRule="auto"/>
      </w:pPr>
      <w:r>
        <w:separator/>
      </w:r>
    </w:p>
  </w:endnote>
  <w:endnote w:type="continuationSeparator" w:id="0">
    <w:p w:rsidR="00347521" w:rsidRDefault="00347521" w:rsidP="007E1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7521" w:rsidRDefault="00347521" w:rsidP="007E102E">
      <w:pPr>
        <w:spacing w:after="0" w:line="240" w:lineRule="auto"/>
      </w:pPr>
      <w:r>
        <w:separator/>
      </w:r>
    </w:p>
  </w:footnote>
  <w:footnote w:type="continuationSeparator" w:id="0">
    <w:p w:rsidR="00347521" w:rsidRDefault="00347521" w:rsidP="007E10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875563"/>
      <w:docPartObj>
        <w:docPartGallery w:val="Page Numbers (Top of Page)"/>
        <w:docPartUnique/>
      </w:docPartObj>
    </w:sdtPr>
    <w:sdtContent>
      <w:p w:rsidR="007E102E" w:rsidRDefault="00965B8F">
        <w:pPr>
          <w:pStyle w:val="a4"/>
          <w:jc w:val="center"/>
        </w:pPr>
        <w:fldSimple w:instr=" PAGE   \* MERGEFORMAT ">
          <w:r w:rsidR="002E384A">
            <w:rPr>
              <w:noProof/>
            </w:rPr>
            <w:t>2</w:t>
          </w:r>
        </w:fldSimple>
      </w:p>
    </w:sdtContent>
  </w:sdt>
  <w:p w:rsidR="007E102E" w:rsidRDefault="007E102E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102E"/>
    <w:rsid w:val="002E384A"/>
    <w:rsid w:val="00347521"/>
    <w:rsid w:val="007C5BAD"/>
    <w:rsid w:val="007E102E"/>
    <w:rsid w:val="008463EE"/>
    <w:rsid w:val="00965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3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102E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rsid w:val="007E10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E102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7E10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E102E"/>
  </w:style>
  <w:style w:type="paragraph" w:styleId="a6">
    <w:name w:val="footer"/>
    <w:basedOn w:val="a"/>
    <w:link w:val="a7"/>
    <w:uiPriority w:val="99"/>
    <w:semiHidden/>
    <w:unhideWhenUsed/>
    <w:rsid w:val="007E10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E10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597</Words>
  <Characters>3403</Characters>
  <Application>Microsoft Office Word</Application>
  <DocSecurity>0</DocSecurity>
  <Lines>28</Lines>
  <Paragraphs>7</Paragraphs>
  <ScaleCrop>false</ScaleCrop>
  <Company>Microsoft</Company>
  <LinksUpToDate>false</LinksUpToDate>
  <CharactersWithSpaces>3993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2016-03-11T12:57:00Z</dcterms:created>
  <dcterms:modified xsi:type="dcterms:W3CDTF">2016-03-16T13:43:00Z</dcterms:modified>
</cp:coreProperties>
</file>