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4A6" w:rsidRDefault="009E2469" w:rsidP="00DD577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DD5770">
        <w:rPr>
          <w:spacing w:val="-5"/>
          <w:sz w:val="28"/>
          <w:szCs w:val="28"/>
        </w:rPr>
        <w:t xml:space="preserve">  </w:t>
      </w:r>
      <w:r w:rsidR="005624A6" w:rsidRPr="005624A6">
        <w:rPr>
          <w:rFonts w:ascii="Times New Roman" w:hAnsi="Times New Roman" w:cs="Times New Roman"/>
          <w:sz w:val="28"/>
          <w:szCs w:val="28"/>
        </w:rPr>
        <w:t>ПРИЛОЖЕНИЕ</w:t>
      </w:r>
    </w:p>
    <w:p w:rsidR="00DD5770" w:rsidRPr="005624A6" w:rsidRDefault="00DD5770" w:rsidP="00DD577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4A6" w:rsidRPr="005624A6" w:rsidRDefault="005624A6" w:rsidP="00DD577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5624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5E43F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624A6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Pr="005624A6">
        <w:rPr>
          <w:rFonts w:ascii="Times New Roman" w:hAnsi="Times New Roman" w:cs="Times New Roman"/>
          <w:spacing w:val="-3"/>
          <w:sz w:val="28"/>
          <w:szCs w:val="28"/>
        </w:rPr>
        <w:t xml:space="preserve">администрации </w:t>
      </w:r>
    </w:p>
    <w:p w:rsidR="005624A6" w:rsidRPr="005624A6" w:rsidRDefault="005624A6" w:rsidP="005624A6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5624A6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5E43FD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</w:t>
      </w:r>
      <w:r w:rsidRPr="005624A6">
        <w:rPr>
          <w:rFonts w:ascii="Times New Roman" w:hAnsi="Times New Roman" w:cs="Times New Roman"/>
          <w:spacing w:val="-3"/>
          <w:sz w:val="28"/>
          <w:szCs w:val="28"/>
        </w:rPr>
        <w:t xml:space="preserve">муниципального образования </w:t>
      </w:r>
    </w:p>
    <w:p w:rsidR="005624A6" w:rsidRPr="005624A6" w:rsidRDefault="005624A6" w:rsidP="005624A6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5624A6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7739AF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</w:t>
      </w:r>
      <w:r w:rsidRPr="005624A6">
        <w:rPr>
          <w:rFonts w:ascii="Times New Roman" w:hAnsi="Times New Roman" w:cs="Times New Roman"/>
          <w:spacing w:val="-3"/>
          <w:sz w:val="28"/>
          <w:szCs w:val="28"/>
        </w:rPr>
        <w:t>«Карсунский район»</w:t>
      </w:r>
    </w:p>
    <w:p w:rsidR="005624A6" w:rsidRPr="005624A6" w:rsidRDefault="005624A6" w:rsidP="005624A6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5624A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DD5770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</w:t>
      </w:r>
      <w:r w:rsidR="007739A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    от 12 июля 2016 г. </w:t>
      </w:r>
      <w:r w:rsidR="005E43FD" w:rsidRPr="005E43FD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№</w:t>
      </w:r>
      <w:r w:rsidR="007739AF" w:rsidRPr="007739A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308</w:t>
      </w:r>
      <w:r w:rsidRPr="005624A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</w:p>
    <w:p w:rsidR="005624A6" w:rsidRPr="005624A6" w:rsidRDefault="005624A6" w:rsidP="005624A6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624A6" w:rsidRPr="00F32E10" w:rsidRDefault="005624A6" w:rsidP="005E43FD">
      <w:pPr>
        <w:shd w:val="clear" w:color="auto" w:fill="FFFFFF"/>
        <w:suppressAutoHyphens/>
        <w:spacing w:after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624A6" w:rsidRPr="005624A6" w:rsidRDefault="005624A6" w:rsidP="00DD5770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5624A6">
        <w:rPr>
          <w:rFonts w:ascii="Times New Roman" w:hAnsi="Times New Roman" w:cs="Times New Roman"/>
          <w:b/>
          <w:bCs/>
          <w:spacing w:val="-1"/>
          <w:sz w:val="28"/>
          <w:szCs w:val="28"/>
        </w:rPr>
        <w:t>С</w:t>
      </w:r>
      <w:r w:rsidR="00DD5770">
        <w:rPr>
          <w:rFonts w:ascii="Times New Roman" w:hAnsi="Times New Roman" w:cs="Times New Roman"/>
          <w:b/>
          <w:bCs/>
          <w:spacing w:val="-1"/>
          <w:sz w:val="28"/>
          <w:szCs w:val="28"/>
        </w:rPr>
        <w:t>ПИСОК</w:t>
      </w:r>
    </w:p>
    <w:p w:rsidR="005E43FD" w:rsidRPr="00F32E10" w:rsidRDefault="005624A6" w:rsidP="00DD5770">
      <w:pPr>
        <w:widowControl w:val="0"/>
        <w:shd w:val="clear" w:color="auto" w:fill="FFFFFF"/>
        <w:tabs>
          <w:tab w:val="left" w:pos="12600"/>
        </w:tabs>
        <w:suppressAutoHyphens/>
        <w:spacing w:after="0" w:line="240" w:lineRule="auto"/>
        <w:ind w:hanging="14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5624A6">
        <w:rPr>
          <w:rFonts w:ascii="Times New Roman" w:hAnsi="Times New Roman" w:cs="Times New Roman"/>
          <w:b/>
          <w:spacing w:val="-3"/>
          <w:sz w:val="28"/>
          <w:szCs w:val="28"/>
        </w:rPr>
        <w:t xml:space="preserve">избирательных участков, участков референдума, образованных на территории </w:t>
      </w:r>
    </w:p>
    <w:p w:rsidR="005624A6" w:rsidRPr="005E43FD" w:rsidRDefault="005624A6" w:rsidP="00DD5770">
      <w:pPr>
        <w:widowControl w:val="0"/>
        <w:shd w:val="clear" w:color="auto" w:fill="FFFFFF"/>
        <w:tabs>
          <w:tab w:val="left" w:pos="12600"/>
        </w:tabs>
        <w:suppressAutoHyphens/>
        <w:spacing w:after="0" w:line="240" w:lineRule="auto"/>
        <w:ind w:hanging="14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5624A6">
        <w:rPr>
          <w:rFonts w:ascii="Times New Roman" w:hAnsi="Times New Roman" w:cs="Times New Roman"/>
          <w:b/>
          <w:spacing w:val="-3"/>
          <w:sz w:val="28"/>
          <w:szCs w:val="28"/>
        </w:rPr>
        <w:t>муниципального образования</w:t>
      </w:r>
      <w:r w:rsidR="005E43FD" w:rsidRPr="005E43FD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5624A6">
        <w:rPr>
          <w:rFonts w:ascii="Times New Roman" w:hAnsi="Times New Roman" w:cs="Times New Roman"/>
          <w:b/>
          <w:spacing w:val="-3"/>
          <w:sz w:val="28"/>
          <w:szCs w:val="28"/>
        </w:rPr>
        <w:t xml:space="preserve">«Карсунский район» </w:t>
      </w:r>
      <w:r w:rsidRPr="005624A6">
        <w:rPr>
          <w:rFonts w:ascii="Times New Roman" w:hAnsi="Times New Roman" w:cs="Times New Roman"/>
          <w:b/>
          <w:sz w:val="28"/>
          <w:szCs w:val="28"/>
        </w:rPr>
        <w:t xml:space="preserve">сроком на пять лет для проведения голосования и </w:t>
      </w:r>
      <w:r w:rsidR="005E43FD" w:rsidRPr="005E43FD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5624A6">
        <w:rPr>
          <w:rFonts w:ascii="Times New Roman" w:hAnsi="Times New Roman" w:cs="Times New Roman"/>
          <w:b/>
          <w:sz w:val="28"/>
          <w:szCs w:val="28"/>
        </w:rPr>
        <w:t xml:space="preserve">подсчета голосов избирателей, участников референдума </w:t>
      </w:r>
    </w:p>
    <w:p w:rsidR="005624A6" w:rsidRPr="005624A6" w:rsidRDefault="005624A6" w:rsidP="00DD5770">
      <w:pPr>
        <w:widowControl w:val="0"/>
        <w:shd w:val="clear" w:color="auto" w:fill="FFFFFF"/>
        <w:tabs>
          <w:tab w:val="left" w:pos="12600"/>
        </w:tabs>
        <w:suppressAutoHyphens/>
        <w:spacing w:after="0" w:line="240" w:lineRule="auto"/>
        <w:ind w:hanging="14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309"/>
        <w:gridCol w:w="4077"/>
        <w:gridCol w:w="1894"/>
        <w:gridCol w:w="3827"/>
        <w:gridCol w:w="2501"/>
      </w:tblGrid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участка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Описание границ участка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избирателей, участников референдума на участке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Pr="005624A6" w:rsidRDefault="005624A6" w:rsidP="006C3F63">
            <w:pPr>
              <w:pStyle w:val="a3"/>
              <w:ind w:firstLine="0"/>
              <w:jc w:val="center"/>
              <w:rPr>
                <w:b/>
                <w:bCs/>
                <w:i w:val="0"/>
                <w:szCs w:val="28"/>
              </w:rPr>
            </w:pPr>
            <w:r w:rsidRPr="005624A6">
              <w:rPr>
                <w:b/>
                <w:bCs/>
                <w:i w:val="0"/>
                <w:szCs w:val="28"/>
              </w:rPr>
              <w:t xml:space="preserve">Место нахождения  </w:t>
            </w:r>
          </w:p>
          <w:p w:rsidR="005624A6" w:rsidRPr="005624A6" w:rsidRDefault="005624A6" w:rsidP="006C3F63">
            <w:pPr>
              <w:pStyle w:val="a3"/>
              <w:ind w:firstLine="0"/>
              <w:jc w:val="center"/>
              <w:rPr>
                <w:b/>
                <w:bCs/>
                <w:i w:val="0"/>
                <w:szCs w:val="28"/>
              </w:rPr>
            </w:pPr>
            <w:r w:rsidRPr="005624A6">
              <w:rPr>
                <w:b/>
                <w:bCs/>
                <w:i w:val="0"/>
                <w:szCs w:val="28"/>
              </w:rPr>
              <w:t>участковой комиссии</w:t>
            </w:r>
            <w:r w:rsidR="00354985">
              <w:rPr>
                <w:b/>
                <w:bCs/>
                <w:i w:val="0"/>
                <w:szCs w:val="28"/>
              </w:rPr>
              <w:t>, телефон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A6" w:rsidRDefault="005624A6" w:rsidP="005624A6">
            <w:pPr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нахождения  помещения для голосования</w:t>
            </w:r>
            <w:r w:rsidR="003549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телефон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Карсун (часть):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Ленина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Пушкина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Советская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Лебедева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Пензенская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Саратовская №№1-73 (нечетная сторона), №№2-78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ул. Садовая №№1-61 (нечетная сторона), №№2-56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Репинского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Казацкая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Молодежная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Промышленная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Ломоносова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Степана Разина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Вишнякова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Барышская (вся);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9E7581" w:rsidRDefault="009E7581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р.п. Карсун, 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 Куйбышева, д. 14,</w:t>
            </w:r>
          </w:p>
          <w:p w:rsidR="005624A6" w:rsidRDefault="009E7581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администрации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,  кабинет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начальника управления по работе с административным центром</w:t>
            </w:r>
            <w:r w:rsidR="00652F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52FD8" w:rsidRPr="005624A6" w:rsidRDefault="00652FD8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2-34-41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р.п. Карсун, 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Советская, д. 12,</w:t>
            </w:r>
          </w:p>
          <w:p w:rsidR="005624A6" w:rsidRPr="005624A6" w:rsidRDefault="006C3F63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бюджетное профессиональное образовательное учреждение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«Карсунский медицинский  техникум</w:t>
            </w:r>
            <w:r w:rsidR="005E43FD" w:rsidRPr="005E43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43FD">
              <w:rPr>
                <w:rFonts w:ascii="Times New Roman" w:hAnsi="Times New Roman" w:cs="Times New Roman"/>
                <w:sz w:val="28"/>
                <w:szCs w:val="28"/>
              </w:rPr>
              <w:t>имени В.В.Тихомирова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спортивный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4985" w:rsidRPr="005624A6" w:rsidRDefault="00354985" w:rsidP="00F303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2-37-11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Карсун (часть):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Куйбышева №№1-25 (нечетная сторона), №№2-46 (четная сторона), (№ 46 – административное здание);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площадь 30-летия Победы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Гусева №№25-71 (нечетная сторона), №№24-38 (четная сторона), (№№ 24, 38 – административные здания);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Строителей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Северная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Курдюмова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ул. Некрасова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Московская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Максима Горького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Октябрьская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Ульянова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Набережная реки Барыш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Маяковского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переулок Пионерский (весь);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Чехова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Пугачева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Колхозная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Луговая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Стрелецкая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Гагарина (вся);</w:t>
            </w:r>
          </w:p>
          <w:p w:rsidR="006C3F63" w:rsidRDefault="005624A6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подсобное хозяйство</w:t>
            </w:r>
            <w:r w:rsidR="006C3F63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государственного бюджетного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профессионального  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образовательного учреждения  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«Карсунский технологический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техникум»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6C3F63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 молочно-товарной </w:t>
            </w:r>
          </w:p>
          <w:p w:rsidR="005624A6" w:rsidRPr="005624A6" w:rsidRDefault="006C3F63" w:rsidP="006C3F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>фермы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9E7581" w:rsidRDefault="009E7581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19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Карсун,</w:t>
            </w:r>
          </w:p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Куйбышева, д. 14,</w:t>
            </w:r>
          </w:p>
          <w:p w:rsidR="00652FD8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здание администрации,  кабинет      специалистов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2-32-41</w:t>
            </w:r>
          </w:p>
          <w:p w:rsidR="005624A6" w:rsidRPr="005624A6" w:rsidRDefault="005624A6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Карсун,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Ульянова, дом 2,</w:t>
            </w:r>
          </w:p>
          <w:p w:rsidR="005624A6" w:rsidRPr="005624A6" w:rsidRDefault="006C3F63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бюджетное профессиональное образовательное учреждение «Карсунский технологический техникум»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 актовый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F3031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2-47-80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Карсун (часть):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Тельмана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Гусева №№1-23(нечетная сторона), №№4-22(четная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Кирова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Школьный квартал имени А.А.Куликова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Дорожников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Комсомольская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Мира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Пушкарская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Больничная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Полевая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Западная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Пластова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Языкова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переулок Языкова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Первомайская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Дзержинского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Бутырева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Лермонтова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переулок Лермонтова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Богдана Хитрово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переулок Богдана Хитрово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Калинина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Куйбышева №№29-55 (нечетная сторона), №№50-66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Саратовская №№ 75 – 79 (нечетная сторона), №№ 86 – 96 (четная сторона), (№ 75 – административное здание);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Садовая №№ 65 – 81,83 (нечетная сторона), №№ 64 – 88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Симбирская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Игоря Анисимова (вся);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ул. Евгения Журавлева (вся);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11864" w:rsidRDefault="00511864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2287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Карсун,</w:t>
            </w:r>
          </w:p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 Куйбышева, д. 14,</w:t>
            </w:r>
          </w:p>
          <w:p w:rsidR="00652FD8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здание администрации,  кабинет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комитета по управлению муниципальным имуществом и земельными отношениями,</w:t>
            </w:r>
          </w:p>
          <w:p w:rsidR="00652FD8" w:rsidRPr="005624A6" w:rsidRDefault="00652FD8" w:rsidP="00652FD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2-48-19 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Карсун,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Мира, дом 16,</w:t>
            </w:r>
          </w:p>
          <w:p w:rsidR="005624A6" w:rsidRPr="005624A6" w:rsidRDefault="002D4F33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Карсунская     средняя  школа,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2-33-01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деревня Пески:</w:t>
            </w:r>
          </w:p>
          <w:p w:rsidR="005624A6" w:rsidRPr="005624A6" w:rsidRDefault="009E7581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>улица 50-лет Октября (вся);</w:t>
            </w:r>
          </w:p>
          <w:p w:rsidR="005624A6" w:rsidRPr="005624A6" w:rsidRDefault="005624A6" w:rsidP="006C3F63">
            <w:pPr>
              <w:pStyle w:val="a3"/>
              <w:ind w:firstLine="0"/>
              <w:rPr>
                <w:i w:val="0"/>
                <w:iCs w:val="0"/>
                <w:szCs w:val="28"/>
              </w:rPr>
            </w:pPr>
            <w:r w:rsidRPr="005624A6">
              <w:rPr>
                <w:i w:val="0"/>
                <w:iCs w:val="0"/>
                <w:szCs w:val="28"/>
              </w:rPr>
              <w:t xml:space="preserve"> </w:t>
            </w:r>
            <w:r w:rsidR="009E7581">
              <w:rPr>
                <w:i w:val="0"/>
                <w:iCs w:val="0"/>
                <w:szCs w:val="28"/>
              </w:rPr>
              <w:t xml:space="preserve">      </w:t>
            </w:r>
            <w:r w:rsidRPr="005624A6">
              <w:rPr>
                <w:i w:val="0"/>
                <w:iCs w:val="0"/>
                <w:szCs w:val="28"/>
              </w:rPr>
              <w:t>улица Школьная (вся);</w:t>
            </w:r>
          </w:p>
          <w:p w:rsidR="005624A6" w:rsidRPr="005624A6" w:rsidRDefault="009E7581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улица Гая (вся); </w:t>
            </w:r>
          </w:p>
          <w:p w:rsidR="005624A6" w:rsidRPr="005624A6" w:rsidRDefault="009E7581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>улица Комарова (вся);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9E7581" w:rsidRDefault="009E7581" w:rsidP="009E758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5624A6" w:rsidRPr="005624A6" w:rsidRDefault="005624A6" w:rsidP="009E758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 р.п.  Карсун,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Куйбышева, д. 14,</w:t>
            </w:r>
          </w:p>
          <w:p w:rsidR="005624A6" w:rsidRDefault="005624A6" w:rsidP="009E75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здание администрации,  кабинет специалистов</w:t>
            </w:r>
            <w:r w:rsidR="00652F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52FD8" w:rsidRPr="005624A6" w:rsidRDefault="00652FD8" w:rsidP="009E75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2-32-41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д. Пески,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Комарова, дом 16а, бывшее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административное здание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2-55-01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1505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поселок Чулочно–носочной </w:t>
            </w: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фабрики: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у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л. Фабричная (вся);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9E758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21</w:t>
            </w:r>
            <w:r w:rsidR="009E75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 р.п.  Карсун,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Куйбышева, д. 14,</w:t>
            </w:r>
          </w:p>
          <w:p w:rsidR="005624A6" w:rsidRDefault="005624A6" w:rsidP="009E75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здание администрации,  кабинет специалистов</w:t>
            </w:r>
            <w:r w:rsidR="00652F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52FD8" w:rsidRPr="005624A6" w:rsidRDefault="00652FD8" w:rsidP="009E75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2-32-41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Чулочно-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носочной фабрики,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ул. Фабричная</w:t>
            </w:r>
          </w:p>
          <w:p w:rsid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здание  сельского Дома культуры,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F3031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2-55-08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Таволжанка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п. Луговой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п. Борок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9E758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  <w:r w:rsidR="000D1D8A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83" w:rsidRDefault="005624A6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Таволжанка, здание  администрации,</w:t>
            </w:r>
          </w:p>
          <w:p w:rsidR="005624A6" w:rsidRDefault="005624A6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кабинет администратора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2-55-02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Таволжанка, сельский  Дом      культуры, танцевальный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2-55-02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Краснополка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4</w:t>
            </w:r>
            <w:r w:rsidR="000D1D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83" w:rsidRDefault="005624A6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с. Краснополка, </w:t>
            </w:r>
          </w:p>
          <w:p w:rsidR="005624A6" w:rsidRDefault="005624A6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кабинет администратора</w:t>
            </w:r>
            <w:r w:rsidR="000D1D8A">
              <w:rPr>
                <w:rFonts w:ascii="Times New Roman" w:hAnsi="Times New Roman" w:cs="Times New Roman"/>
                <w:sz w:val="28"/>
                <w:szCs w:val="28"/>
              </w:rPr>
              <w:t xml:space="preserve"> села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3B228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76-1-34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Краснополка, сельский Дом культуры, танцевальный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76-1-47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Малое Станичное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Большое Станичное</w:t>
            </w:r>
          </w:p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Малая Усть - Уренка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="000D1D8A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83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Малое С</w:t>
            </w:r>
            <w:r w:rsidR="003B2283">
              <w:rPr>
                <w:rFonts w:ascii="Times New Roman" w:hAnsi="Times New Roman" w:cs="Times New Roman"/>
                <w:sz w:val="28"/>
                <w:szCs w:val="28"/>
              </w:rPr>
              <w:t xml:space="preserve">таничное, 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кабинет администратора</w:t>
            </w:r>
            <w:r w:rsidR="000D1D8A">
              <w:rPr>
                <w:rFonts w:ascii="Times New Roman" w:hAnsi="Times New Roman" w:cs="Times New Roman"/>
                <w:sz w:val="28"/>
                <w:szCs w:val="28"/>
              </w:rPr>
              <w:t xml:space="preserve">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70-1-47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4" w:rsidRDefault="005624A6" w:rsidP="009E2469">
            <w:pPr>
              <w:snapToGrid w:val="0"/>
              <w:spacing w:after="0"/>
              <w:ind w:right="4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с. Малое Станичное,  </w:t>
            </w:r>
            <w:r w:rsidR="002D4F33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образовательное учреждение</w:t>
            </w:r>
            <w:r w:rsidR="009E246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D4F33">
              <w:rPr>
                <w:rFonts w:ascii="Times New Roman" w:hAnsi="Times New Roman" w:cs="Times New Roman"/>
                <w:sz w:val="28"/>
                <w:szCs w:val="28"/>
              </w:rPr>
              <w:t>далее</w:t>
            </w:r>
            <w:r w:rsidR="00F32E10">
              <w:rPr>
                <w:rFonts w:ascii="Times New Roman" w:hAnsi="Times New Roman" w:cs="Times New Roman"/>
                <w:sz w:val="28"/>
                <w:szCs w:val="28"/>
              </w:rPr>
              <w:t xml:space="preserve"> по тексту</w:t>
            </w:r>
            <w:r w:rsidR="009E24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F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624A6" w:rsidRDefault="002D4F33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МКОУ)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Малостаниченская начальная  школа, спортивный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F3031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70-1-</w:t>
            </w:r>
            <w:r w:rsidR="00F3031F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1509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Языково (часть):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Цветкова №№1-19 (нечетная сторона), №№2-18 (четная сторона), (№№ 18, 19 – административные здания);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Клубная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Первомайская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Рабочая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Комсомольский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Комсомольская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Ленина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Кирова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Обороны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Мира (вся);</w:t>
            </w: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Школьная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Пионерская (вся);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Мичурина (вся);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Труда (вся); 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Полевая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ул. Льва Толстого №№1-45 (нечетная сторона), №№2-46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Ульянова №№1-29 (нечетная сторона), №№2-12 (четная сторона), (№2 – административное здание);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Михайлова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Садовая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Благова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 ул. Красный Текстильщик №№1-27 (нечетная сторона), 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№№2-16, 20 (четная сторона), (№1, 2 – административные здания);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0D1D8A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19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Цветкова, д. 15, здание 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3-44-00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 ул. Клубная, дом 1  городской Дом культуры,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3-46-33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Языково (часть):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Ворошилова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Крупской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Набережная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Маяковского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Победы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Крупской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Победы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Нагорная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Пушкина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ул. Гагарина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Калинина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Калинина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Лесная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Пушкина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Советская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Парниковая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территория Подстанции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Цветкова, дом №12а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0D1D8A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Цветкова, д. 15, здание  администрации поселения, кабинет социальных работников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3-46-33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ул. Советская д15, </w:t>
            </w:r>
            <w:r w:rsidR="002D4F33">
              <w:rPr>
                <w:rFonts w:ascii="Times New Roman" w:hAnsi="Times New Roman" w:cs="Times New Roman"/>
                <w:sz w:val="28"/>
                <w:szCs w:val="28"/>
              </w:rPr>
              <w:t>государственное  учреждение здравоохранения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Карсунская </w:t>
            </w:r>
            <w:r w:rsidR="003B6574">
              <w:rPr>
                <w:rFonts w:ascii="Times New Roman" w:hAnsi="Times New Roman" w:cs="Times New Roman"/>
                <w:sz w:val="28"/>
                <w:szCs w:val="28"/>
              </w:rPr>
              <w:t>районная больница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, Языковское отделение, фойе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поликлиники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3-45-92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р.п. Языково (часть):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Горького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Луговая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Октябрьская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Октябрьский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Первая Конная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Вторая Конная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Совхозная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Заречная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Новая Линия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Фрунзе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Красный Текстильщик №№29-135 (нечетная сторона), №№22-124,128 (четная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 ул. Ульянова №№31-135 (нечетная сторона), №№14-122 (четная сторона);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Задорожная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Некрасова (вся);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Ульянова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переулок Полевой (весь);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    ул. Льва Толстого №№ 47, 49, 51, 53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9</w:t>
            </w:r>
            <w:r w:rsidR="000D1D8A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ул. Цветкова, д. 15, здание  администрации поселения, кабинет бухгалтера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3-46-33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р.п. Языково,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ул. Октябрьская, 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дом 1, сельский Дом культуры, танцевальный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3-45-83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Прислониха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34</w:t>
            </w:r>
            <w:r w:rsidR="000D1D8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Прислониха, здание  администрации поселения, кабинет администратора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3-43-21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Прислониха, сельский Дом культуры,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3-43-21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Большие Поселки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Комаровка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  <w:r w:rsidR="000D1D8A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Большие Поселки, здание  администрации поселения, кабинет Главы администрации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73-1-47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Большие Поселки, сельский Дом культуры,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73-1-47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Вальдиватское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  <w:r w:rsidR="000D1D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Вальдиватское, здание 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95-1-16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с.Вальдиватское</w:t>
            </w:r>
          </w:p>
          <w:p w:rsidR="005624A6" w:rsidRDefault="000D1D8A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портивный зал МКОУ Вальдиватская 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средняя школа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95-2-16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Потьма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0D1D8A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Потьма,  кабинет   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F3031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96-1-47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Потьма, кабинет биологии  бывшей школы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96-1-47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Большая Кандарать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Малая Кандарать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Стрелецкая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0D1D8A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Большая Кандарать,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здание  администрации поселения, кабинет администратора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75-3-42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с.Большая Кандарать, МКОУ Большекандаратская средняя школа,  спортивный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75-3-16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Усть - Урень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0D1D8A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</w:t>
            </w:r>
            <w:r w:rsidR="000D1D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Усть-Урень, здание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94-3-47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Усть-Урень,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помещение сельской библиотеки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94-3-47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Татарские Горенки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Русские Горенки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Котяково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0D1D8A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299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Татарские Горенки, здание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98-1-34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Татарские Горенки, МКОУ Татарскогоренская основная  школа,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F3031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98-1-</w:t>
            </w:r>
            <w:r w:rsidR="00F3031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1519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Кадышево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Кадышево,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здание  бывшей школы,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78-3-47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с. Кадышево,</w:t>
            </w:r>
          </w:p>
          <w:p w:rsidR="005624A6" w:rsidRDefault="00EB7F3E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Дома культуры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Default="00354985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78-3-47</w:t>
            </w:r>
          </w:p>
          <w:p w:rsidR="00EB7F3E" w:rsidRPr="005624A6" w:rsidRDefault="00EB7F3E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Беловодье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Александровка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Красносурское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Ростислаевка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Беловодье, здание 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93-5-47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Беловодье, сельский Дом культуры, кабинет кружковой работы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93-5-47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Татарская Голышевка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д. Русская Голышевка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д. Татарская Голышевка,  сельский Дом культуры, кабинет директора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93-5-55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д. Татарская Голышевка,  сельский Дом культуры, зрительный зал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93-5-55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Новое Погорелово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п. Красный Садок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Кошелевка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Новое Погорелово, здание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97-3-47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Новое Погорелово, МКОУ Новопогореловская средняя школа,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97-3-47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Нагаево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 Нагаево,</w:t>
            </w:r>
          </w:p>
          <w:p w:rsidR="00D30E97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здание 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624A6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64-1-24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Нагаево, МКОУ </w:t>
            </w: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Нагаевская средняя школа,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64-1-24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Сухой Карсун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EB7F3E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Сухой Карсун, здание 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77-5-98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Сухой Карсун, сельский Дом культуры, кабинет кружковой работы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EB7F3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77-6-45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Сосновка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Ермаки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97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Сосновка, здание 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624A6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91-1-34</w:t>
            </w:r>
            <w:r w:rsidR="005624A6"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Сосновка,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культуры,  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91-1-34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Уразовка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EB7F3E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Сосновка, здание 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91-1-34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Уразовка, сельский Дом культуры,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91-1-08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Урено – Карлинское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п. Ивановский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Урено-Карлинское, здание  администрации поселения, кабинет специалистов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92-1-10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с.Урено-Карлинское,</w:t>
            </w:r>
          </w:p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МКОУ Уренокарлинская средняя школа, фойе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92-1-36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Белозерье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д. Грязнуха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EB7F3E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723</w:t>
            </w:r>
          </w:p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Белозерье, здание 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72-1-47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Белозерье,  сельский Дом культуры, кабинет кружковой работы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354985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72-1-86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1529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Базарный Урень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с. Базарный Урень, </w:t>
            </w:r>
            <w:r w:rsidR="00511864">
              <w:rPr>
                <w:rFonts w:ascii="Times New Roman" w:hAnsi="Times New Roman" w:cs="Times New Roman"/>
                <w:sz w:val="28"/>
                <w:szCs w:val="28"/>
              </w:rPr>
              <w:t>здание бывшей школы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794F3D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92-1-43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1186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 xml:space="preserve">с. Базарный Урень, здание  </w:t>
            </w:r>
            <w:r w:rsidR="00511864">
              <w:rPr>
                <w:rFonts w:ascii="Times New Roman" w:hAnsi="Times New Roman" w:cs="Times New Roman"/>
                <w:sz w:val="28"/>
                <w:szCs w:val="28"/>
              </w:rPr>
              <w:t>бывшей школы</w:t>
            </w:r>
            <w:r w:rsidR="003549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4985" w:rsidRPr="005624A6" w:rsidRDefault="002D4F33" w:rsidP="0051186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3-45-80</w:t>
            </w:r>
          </w:p>
        </w:tc>
      </w:tr>
      <w:tr w:rsidR="005624A6" w:rsidRPr="005624A6" w:rsidTr="009E24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widowControl w:val="0"/>
              <w:tabs>
                <w:tab w:val="left" w:pos="1260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1530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с. Теньковка</w:t>
            </w:r>
          </w:p>
          <w:p w:rsidR="005624A6" w:rsidRPr="005624A6" w:rsidRDefault="005624A6" w:rsidP="005624A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п. Медянский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Pr="005624A6" w:rsidRDefault="005624A6" w:rsidP="005624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EB7F3E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Теньковка, здание  администрации поселения, кабинет администратора села</w:t>
            </w:r>
            <w:r w:rsidR="00D3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30E97" w:rsidRPr="005624A6" w:rsidRDefault="00D30E97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71-1-47</w:t>
            </w:r>
          </w:p>
          <w:p w:rsidR="005624A6" w:rsidRP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A6" w:rsidRDefault="005624A6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4A6">
              <w:rPr>
                <w:rFonts w:ascii="Times New Roman" w:hAnsi="Times New Roman" w:cs="Times New Roman"/>
                <w:sz w:val="28"/>
                <w:szCs w:val="28"/>
              </w:rPr>
              <w:t>с. Теньковка,  МКОУ Теньковская средняя школа, фойе</w:t>
            </w:r>
            <w:r w:rsidR="00652F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52FD8" w:rsidRPr="005624A6" w:rsidRDefault="00652FD8" w:rsidP="005624A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71-1-19</w:t>
            </w:r>
          </w:p>
        </w:tc>
      </w:tr>
    </w:tbl>
    <w:p w:rsidR="005624A6" w:rsidRPr="005624A6" w:rsidRDefault="005624A6" w:rsidP="005624A6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3D9F" w:rsidRPr="005624A6" w:rsidRDefault="005624A6" w:rsidP="002D4F33">
      <w:pPr>
        <w:widowControl w:val="0"/>
        <w:shd w:val="clear" w:color="auto" w:fill="FFFFFF"/>
        <w:tabs>
          <w:tab w:val="left" w:pos="126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624A6">
        <w:rPr>
          <w:rFonts w:ascii="Times New Roman" w:hAnsi="Times New Roman" w:cs="Times New Roman"/>
          <w:spacing w:val="-3"/>
          <w:sz w:val="28"/>
          <w:szCs w:val="28"/>
        </w:rPr>
        <w:t>_________</w:t>
      </w:r>
      <w:r w:rsidR="009E2469">
        <w:rPr>
          <w:rFonts w:ascii="Times New Roman" w:hAnsi="Times New Roman" w:cs="Times New Roman"/>
          <w:spacing w:val="-3"/>
          <w:sz w:val="28"/>
          <w:szCs w:val="28"/>
        </w:rPr>
        <w:t>________</w:t>
      </w:r>
      <w:r w:rsidRPr="005624A6">
        <w:rPr>
          <w:rFonts w:ascii="Times New Roman" w:hAnsi="Times New Roman" w:cs="Times New Roman"/>
          <w:spacing w:val="-3"/>
          <w:sz w:val="28"/>
          <w:szCs w:val="28"/>
        </w:rPr>
        <w:t>________</w:t>
      </w:r>
    </w:p>
    <w:sectPr w:rsidR="00C13D9F" w:rsidRPr="005624A6" w:rsidSect="008E3E2B">
      <w:headerReference w:type="default" r:id="rId7"/>
      <w:footnotePr>
        <w:numRestart w:val="eachPage"/>
      </w:footnotePr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274" w:rsidRDefault="00117274" w:rsidP="008E3E2B">
      <w:pPr>
        <w:spacing w:after="0" w:line="240" w:lineRule="auto"/>
      </w:pPr>
      <w:r>
        <w:separator/>
      </w:r>
    </w:p>
  </w:endnote>
  <w:endnote w:type="continuationSeparator" w:id="0">
    <w:p w:rsidR="00117274" w:rsidRDefault="00117274" w:rsidP="008E3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274" w:rsidRDefault="00117274" w:rsidP="008E3E2B">
      <w:pPr>
        <w:spacing w:after="0" w:line="240" w:lineRule="auto"/>
      </w:pPr>
      <w:r>
        <w:separator/>
      </w:r>
    </w:p>
  </w:footnote>
  <w:footnote w:type="continuationSeparator" w:id="0">
    <w:p w:rsidR="00117274" w:rsidRDefault="00117274" w:rsidP="008E3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81094"/>
      <w:docPartObj>
        <w:docPartGallery w:val="Page Numbers (Top of Page)"/>
        <w:docPartUnique/>
      </w:docPartObj>
    </w:sdtPr>
    <w:sdtContent>
      <w:p w:rsidR="007739AF" w:rsidRDefault="007739AF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739AF" w:rsidRDefault="007739A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</w:compat>
  <w:rsids>
    <w:rsidRoot w:val="005624A6"/>
    <w:rsid w:val="000D1D8A"/>
    <w:rsid w:val="00117274"/>
    <w:rsid w:val="001C6428"/>
    <w:rsid w:val="002D4F33"/>
    <w:rsid w:val="00304596"/>
    <w:rsid w:val="0035445B"/>
    <w:rsid w:val="00354985"/>
    <w:rsid w:val="003B2283"/>
    <w:rsid w:val="003B6574"/>
    <w:rsid w:val="00511864"/>
    <w:rsid w:val="005624A6"/>
    <w:rsid w:val="005E43FD"/>
    <w:rsid w:val="00652FD8"/>
    <w:rsid w:val="006C3F63"/>
    <w:rsid w:val="007739AF"/>
    <w:rsid w:val="00787C46"/>
    <w:rsid w:val="00794F3D"/>
    <w:rsid w:val="007F4731"/>
    <w:rsid w:val="008E2DC1"/>
    <w:rsid w:val="008E3E2B"/>
    <w:rsid w:val="00992CFC"/>
    <w:rsid w:val="009E2469"/>
    <w:rsid w:val="009E7581"/>
    <w:rsid w:val="00B067EB"/>
    <w:rsid w:val="00BE6BB2"/>
    <w:rsid w:val="00C13D9F"/>
    <w:rsid w:val="00C30E8B"/>
    <w:rsid w:val="00C72F51"/>
    <w:rsid w:val="00CB7E95"/>
    <w:rsid w:val="00D26E2A"/>
    <w:rsid w:val="00D30E97"/>
    <w:rsid w:val="00DD5770"/>
    <w:rsid w:val="00EB7F3E"/>
    <w:rsid w:val="00F3031F"/>
    <w:rsid w:val="00F32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4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5624A6"/>
    <w:rPr>
      <w:rFonts w:ascii="Times New Roman" w:eastAsia="Times New Roman" w:hAnsi="Times New Roman" w:cs="Times New Roman"/>
      <w:i/>
      <w:iCs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8E3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3E2B"/>
  </w:style>
  <w:style w:type="paragraph" w:styleId="a7">
    <w:name w:val="footer"/>
    <w:basedOn w:val="a"/>
    <w:link w:val="a8"/>
    <w:uiPriority w:val="99"/>
    <w:semiHidden/>
    <w:unhideWhenUsed/>
    <w:rsid w:val="008E3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E3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C936-0C2A-4D83-94F8-4C355FE9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14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Admin</cp:lastModifiedBy>
  <cp:revision>16</cp:revision>
  <cp:lastPrinted>2016-07-12T08:32:00Z</cp:lastPrinted>
  <dcterms:created xsi:type="dcterms:W3CDTF">2016-06-15T04:40:00Z</dcterms:created>
  <dcterms:modified xsi:type="dcterms:W3CDTF">2016-07-12T08:33:00Z</dcterms:modified>
</cp:coreProperties>
</file>