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F" w:rsidRPr="00112E2E" w:rsidRDefault="007A44A5" w:rsidP="007A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17D1" w:rsidRDefault="00DA17D1" w:rsidP="00DA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12E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работе с письменными и устными обращениями граждан и организаций в муниципальном</w:t>
      </w:r>
      <w:r w:rsidRPr="00112E2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2E2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12E2E">
        <w:rPr>
          <w:rFonts w:ascii="Times New Roman" w:hAnsi="Times New Roman" w:cs="Times New Roman"/>
          <w:b/>
          <w:sz w:val="28"/>
          <w:szCs w:val="28"/>
        </w:rPr>
        <w:t>Карсунский</w:t>
      </w:r>
      <w:proofErr w:type="spellEnd"/>
      <w:r w:rsidRPr="00112E2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в июне 2015 г.</w:t>
      </w:r>
    </w:p>
    <w:p w:rsidR="007A44A5" w:rsidRDefault="007A44A5" w:rsidP="007A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2E" w:rsidRDefault="00112E2E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7E8C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2015 года работа с обращениям</w:t>
      </w:r>
      <w:r w:rsidR="00821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 и организаций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была направлена на дальнейшее повышение результативности и эффективности защиты прав и законных интересов граждан, усиление</w:t>
      </w:r>
      <w:r w:rsidR="006E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персональной ответственности должност</w:t>
      </w:r>
      <w:r w:rsidR="006E36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лиц за качество рассмотрения жалоб, заявлений и предложен</w:t>
      </w:r>
      <w:r w:rsidR="006E36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12E2E" w:rsidRDefault="00112E2E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3F7E8C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 2015 года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поступило</w:t>
      </w:r>
      <w:r w:rsidR="00705083">
        <w:rPr>
          <w:rFonts w:ascii="Times New Roman" w:hAnsi="Times New Roman" w:cs="Times New Roman"/>
          <w:sz w:val="28"/>
          <w:szCs w:val="28"/>
        </w:rPr>
        <w:t xml:space="preserve"> </w:t>
      </w:r>
      <w:r w:rsidR="003F7E8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7E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которых поставлено </w:t>
      </w:r>
      <w:r w:rsidR="003F7E8C">
        <w:rPr>
          <w:rFonts w:ascii="Times New Roman" w:hAnsi="Times New Roman" w:cs="Times New Roman"/>
          <w:sz w:val="28"/>
          <w:szCs w:val="28"/>
        </w:rPr>
        <w:t>54</w:t>
      </w:r>
      <w:r w:rsidR="0070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3F7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активность обращения составила </w:t>
      </w:r>
      <w:r w:rsidR="00705083">
        <w:rPr>
          <w:rFonts w:ascii="Times New Roman" w:hAnsi="Times New Roman" w:cs="Times New Roman"/>
          <w:sz w:val="28"/>
          <w:szCs w:val="28"/>
        </w:rPr>
        <w:t>2</w:t>
      </w:r>
      <w:r w:rsidR="00A546E8">
        <w:rPr>
          <w:rFonts w:ascii="Times New Roman" w:hAnsi="Times New Roman" w:cs="Times New Roman"/>
          <w:sz w:val="28"/>
          <w:szCs w:val="28"/>
        </w:rPr>
        <w:t>1,9</w:t>
      </w:r>
      <w:r w:rsidR="0070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10 тысяч населения), что  превышает показатель активности обращения за 2014 год</w:t>
      </w:r>
      <w:r w:rsidR="00705083">
        <w:rPr>
          <w:rFonts w:ascii="Times New Roman" w:hAnsi="Times New Roman" w:cs="Times New Roman"/>
          <w:sz w:val="28"/>
          <w:szCs w:val="28"/>
        </w:rPr>
        <w:t xml:space="preserve">, который составил </w:t>
      </w:r>
      <w:r w:rsidR="004A53C2" w:rsidRPr="004A53C2">
        <w:rPr>
          <w:rFonts w:ascii="Times New Roman" w:hAnsi="Times New Roman" w:cs="Times New Roman"/>
          <w:sz w:val="28"/>
          <w:szCs w:val="28"/>
        </w:rPr>
        <w:t>1</w:t>
      </w:r>
      <w:r w:rsidR="004A53C2">
        <w:rPr>
          <w:rFonts w:ascii="Times New Roman" w:hAnsi="Times New Roman" w:cs="Times New Roman"/>
          <w:sz w:val="28"/>
          <w:szCs w:val="28"/>
        </w:rPr>
        <w:t>8,7</w:t>
      </w:r>
      <w:r w:rsidR="00705083">
        <w:rPr>
          <w:rFonts w:ascii="Times New Roman" w:hAnsi="Times New Roman" w:cs="Times New Roman"/>
          <w:sz w:val="28"/>
          <w:szCs w:val="28"/>
        </w:rPr>
        <w:t>.</w:t>
      </w:r>
    </w:p>
    <w:p w:rsidR="00112E2E" w:rsidRDefault="00112E2E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приоритеты обращений, зарегистрированных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="004A53C2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 2015 года, не претерпели существенных изменений относительно показателей 2014 года.</w:t>
      </w:r>
    </w:p>
    <w:p w:rsidR="00112E2E" w:rsidRDefault="00112E2E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обращения населения выявлена по отдельным вопросам, входящим в с</w:t>
      </w:r>
      <w:r w:rsidR="006801E5">
        <w:rPr>
          <w:rFonts w:ascii="Times New Roman" w:hAnsi="Times New Roman" w:cs="Times New Roman"/>
          <w:sz w:val="28"/>
          <w:szCs w:val="28"/>
        </w:rPr>
        <w:t>ледующие тематические разделы: «Экономика», «</w:t>
      </w:r>
      <w:r>
        <w:rPr>
          <w:rFonts w:ascii="Times New Roman" w:hAnsi="Times New Roman" w:cs="Times New Roman"/>
          <w:sz w:val="28"/>
          <w:szCs w:val="28"/>
        </w:rPr>
        <w:t>Жилищно-коммунальная сфера»</w:t>
      </w:r>
      <w:r w:rsidR="00583A3F">
        <w:rPr>
          <w:rFonts w:ascii="Times New Roman" w:hAnsi="Times New Roman" w:cs="Times New Roman"/>
          <w:sz w:val="28"/>
          <w:szCs w:val="28"/>
        </w:rPr>
        <w:t>,</w:t>
      </w:r>
      <w:r w:rsidR="00583A3F" w:rsidRPr="00583A3F">
        <w:rPr>
          <w:rFonts w:ascii="Times New Roman" w:hAnsi="Times New Roman" w:cs="Times New Roman"/>
          <w:sz w:val="28"/>
          <w:szCs w:val="28"/>
        </w:rPr>
        <w:t xml:space="preserve"> </w:t>
      </w:r>
      <w:r w:rsidR="00583A3F">
        <w:rPr>
          <w:rFonts w:ascii="Times New Roman" w:hAnsi="Times New Roman" w:cs="Times New Roman"/>
          <w:sz w:val="28"/>
          <w:szCs w:val="28"/>
        </w:rPr>
        <w:t>«Социальная сфера»</w:t>
      </w:r>
      <w:r w:rsidR="00F36768">
        <w:rPr>
          <w:rFonts w:ascii="Times New Roman" w:hAnsi="Times New Roman" w:cs="Times New Roman"/>
          <w:sz w:val="28"/>
          <w:szCs w:val="28"/>
        </w:rPr>
        <w:t>.</w:t>
      </w:r>
    </w:p>
    <w:p w:rsidR="006801E5" w:rsidRDefault="006801E5" w:rsidP="0068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19 обращений, что на </w:t>
      </w:r>
      <w:r w:rsidR="00C575D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% меньше по сравнению с показателями 2014 года, их доля в общем количестве вопросов, зарегистрированных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составляет </w:t>
      </w:r>
      <w:r w:rsidR="00ED2B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2B5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%. Чаще всего жители района обращались по вопросу «благоустройство городов и посёлков, обустройство придомовых территорий», доля которых в общем количестве соответствующей 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2B5F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%, активность </w:t>
      </w:r>
      <w:r w:rsidR="00ED2B5F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(на 10 тысяч населения), что </w:t>
      </w:r>
      <w:r w:rsidR="00F962AD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F962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активности обращения за 2014 год на </w:t>
      </w:r>
      <w:r w:rsidR="00ED2B5F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5AD">
        <w:rPr>
          <w:rFonts w:ascii="Times New Roman" w:hAnsi="Times New Roman" w:cs="Times New Roman"/>
          <w:sz w:val="28"/>
          <w:szCs w:val="28"/>
        </w:rPr>
        <w:t xml:space="preserve">  Администрацией муниципального образования «</w:t>
      </w:r>
      <w:proofErr w:type="spellStart"/>
      <w:r w:rsidR="007975AD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="007975AD">
        <w:rPr>
          <w:rFonts w:ascii="Times New Roman" w:hAnsi="Times New Roman" w:cs="Times New Roman"/>
          <w:sz w:val="28"/>
          <w:szCs w:val="28"/>
        </w:rPr>
        <w:t xml:space="preserve"> район» 18.03.2015 г.</w:t>
      </w:r>
      <w:r w:rsidR="00C575D8">
        <w:rPr>
          <w:rFonts w:ascii="Times New Roman" w:hAnsi="Times New Roman" w:cs="Times New Roman"/>
          <w:sz w:val="28"/>
          <w:szCs w:val="28"/>
        </w:rPr>
        <w:t xml:space="preserve"> было утверждено</w:t>
      </w:r>
      <w:r w:rsidR="007975AD">
        <w:rPr>
          <w:rFonts w:ascii="Times New Roman" w:hAnsi="Times New Roman" w:cs="Times New Roman"/>
          <w:sz w:val="28"/>
          <w:szCs w:val="28"/>
        </w:rPr>
        <w:t xml:space="preserve"> постановление «Об организации и проведении месячников по благоустройству территории МО «</w:t>
      </w:r>
      <w:proofErr w:type="spellStart"/>
      <w:r w:rsidR="007975AD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="007975AD"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="00F962AD">
        <w:rPr>
          <w:rFonts w:ascii="Times New Roman" w:hAnsi="Times New Roman" w:cs="Times New Roman"/>
          <w:sz w:val="28"/>
          <w:szCs w:val="28"/>
        </w:rPr>
        <w:t>Карсунское</w:t>
      </w:r>
      <w:proofErr w:type="spellEnd"/>
      <w:r w:rsidR="00F962AD">
        <w:rPr>
          <w:rFonts w:ascii="Times New Roman" w:hAnsi="Times New Roman" w:cs="Times New Roman"/>
          <w:sz w:val="28"/>
          <w:szCs w:val="28"/>
        </w:rPr>
        <w:t xml:space="preserve"> городское поселение», ведется их реализация.</w:t>
      </w:r>
      <w:r w:rsidR="0079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F4" w:rsidRDefault="00B746F4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тематическом разделе «Жилищно-коммунальная сфера» </w:t>
      </w:r>
      <w:r w:rsidR="00D52FFD">
        <w:rPr>
          <w:rFonts w:ascii="Times New Roman" w:hAnsi="Times New Roman" w:cs="Times New Roman"/>
          <w:sz w:val="28"/>
          <w:szCs w:val="28"/>
        </w:rPr>
        <w:t xml:space="preserve">преобладают вопросы тематики «Жилище» - </w:t>
      </w:r>
      <w:r w:rsidR="0005255C">
        <w:rPr>
          <w:rFonts w:ascii="Times New Roman" w:hAnsi="Times New Roman" w:cs="Times New Roman"/>
          <w:sz w:val="28"/>
          <w:szCs w:val="28"/>
        </w:rPr>
        <w:t>1</w:t>
      </w:r>
      <w:r w:rsidR="004A53C2">
        <w:rPr>
          <w:rFonts w:ascii="Times New Roman" w:hAnsi="Times New Roman" w:cs="Times New Roman"/>
          <w:sz w:val="28"/>
          <w:szCs w:val="28"/>
        </w:rPr>
        <w:t>3</w:t>
      </w:r>
      <w:r w:rsidR="0005255C">
        <w:rPr>
          <w:rFonts w:ascii="Times New Roman" w:hAnsi="Times New Roman" w:cs="Times New Roman"/>
          <w:sz w:val="28"/>
          <w:szCs w:val="28"/>
        </w:rPr>
        <w:t xml:space="preserve"> обращений, их доля в общем количестве вопросов составила 2</w:t>
      </w:r>
      <w:r w:rsidR="004A53C2">
        <w:rPr>
          <w:rFonts w:ascii="Times New Roman" w:hAnsi="Times New Roman" w:cs="Times New Roman"/>
          <w:sz w:val="28"/>
          <w:szCs w:val="28"/>
        </w:rPr>
        <w:t>8,9</w:t>
      </w:r>
      <w:r w:rsidR="0005255C">
        <w:rPr>
          <w:rFonts w:ascii="Times New Roman" w:hAnsi="Times New Roman" w:cs="Times New Roman"/>
          <w:sz w:val="28"/>
          <w:szCs w:val="28"/>
        </w:rPr>
        <w:t xml:space="preserve"> %, что на уровне показателя отчетного периода 2014 года.</w:t>
      </w:r>
      <w:r w:rsidR="00290DB7">
        <w:rPr>
          <w:rFonts w:ascii="Times New Roman" w:hAnsi="Times New Roman" w:cs="Times New Roman"/>
          <w:sz w:val="28"/>
          <w:szCs w:val="28"/>
        </w:rPr>
        <w:t xml:space="preserve"> Наиболее значимыми для граждан были вопросы </w:t>
      </w:r>
      <w:r w:rsidR="004A53C2">
        <w:rPr>
          <w:rFonts w:ascii="Times New Roman" w:hAnsi="Times New Roman" w:cs="Times New Roman"/>
          <w:sz w:val="28"/>
          <w:szCs w:val="28"/>
        </w:rPr>
        <w:t xml:space="preserve">обследования жилого фонда на предмет пригодности для проживания, улучшения жилищных условий, предоставления жилого помещения по договору социального найма.  </w:t>
      </w:r>
    </w:p>
    <w:p w:rsidR="00D428B1" w:rsidRDefault="00583A3F" w:rsidP="005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тематическом разделе «Социальная сфера» наибольшее количество вопросов в тематике «Социальное обеспечение и социальное страхование» - 4, их доля 8,9% в общем количестве вопросов, поступивших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что на уровне показателя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2014 года. Наибольшая активность в указанной тематике по вопросам оказания финансовой помощи» 0,8 (на 10 тысяч населения). </w:t>
      </w:r>
    </w:p>
    <w:p w:rsidR="00D428B1" w:rsidRDefault="00583A3F" w:rsidP="005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вопросов направлена льготными категориями граждан, в том числе – инвалидами, погорельцами. Многие вопросы были вынесены на заседание районной и областной общественных комиссий по рассмотрению вопросов об оказании адресной материальной помощи гражданам, оказавшимся в трудной жизненной ситуации. Финансовая помощь из областного бюджета </w:t>
      </w:r>
      <w:r w:rsidR="00D428B1">
        <w:rPr>
          <w:rFonts w:ascii="Times New Roman" w:hAnsi="Times New Roman" w:cs="Times New Roman"/>
          <w:sz w:val="28"/>
          <w:szCs w:val="28"/>
        </w:rPr>
        <w:t xml:space="preserve">в июне 2015 г. </w:t>
      </w:r>
      <w:r w:rsidR="00F962AD">
        <w:rPr>
          <w:rFonts w:ascii="Times New Roman" w:hAnsi="Times New Roman" w:cs="Times New Roman"/>
          <w:sz w:val="28"/>
          <w:szCs w:val="28"/>
        </w:rPr>
        <w:t xml:space="preserve">была </w:t>
      </w:r>
      <w:r w:rsidR="00420E14">
        <w:rPr>
          <w:rFonts w:ascii="Times New Roman" w:hAnsi="Times New Roman" w:cs="Times New Roman"/>
          <w:sz w:val="28"/>
          <w:szCs w:val="28"/>
        </w:rPr>
        <w:t xml:space="preserve">оказана 6 гражданам </w:t>
      </w:r>
      <w:r>
        <w:rPr>
          <w:rFonts w:ascii="Times New Roman" w:hAnsi="Times New Roman" w:cs="Times New Roman"/>
          <w:sz w:val="28"/>
          <w:szCs w:val="28"/>
        </w:rPr>
        <w:t>на сумму 1</w:t>
      </w:r>
      <w:r w:rsidR="00420E1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420E14">
        <w:rPr>
          <w:rFonts w:ascii="Times New Roman" w:hAnsi="Times New Roman" w:cs="Times New Roman"/>
          <w:sz w:val="28"/>
          <w:szCs w:val="28"/>
        </w:rPr>
        <w:t>.</w:t>
      </w:r>
    </w:p>
    <w:p w:rsidR="00583A3F" w:rsidRDefault="00C575D8" w:rsidP="005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оказания социальной поддержки семьям, находящимся в трудной жизненной ситуации, при подготовке детей к новому 2015 – 2016 учебному году, с 01.06.2015 по </w:t>
      </w:r>
      <w:r w:rsidR="00D428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8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.2015 г.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была объявлена акция «Помоги собраться в школу».</w:t>
      </w:r>
      <w:r w:rsidR="00E12152">
        <w:rPr>
          <w:rFonts w:ascii="Times New Roman" w:hAnsi="Times New Roman" w:cs="Times New Roman"/>
          <w:sz w:val="28"/>
          <w:szCs w:val="28"/>
        </w:rPr>
        <w:t xml:space="preserve"> </w:t>
      </w:r>
      <w:r w:rsidR="00013ED0">
        <w:rPr>
          <w:rFonts w:ascii="Times New Roman" w:hAnsi="Times New Roman" w:cs="Times New Roman"/>
          <w:sz w:val="28"/>
          <w:szCs w:val="28"/>
        </w:rPr>
        <w:t>В рамках акции выявлено 493 ребенка для оказания</w:t>
      </w:r>
      <w:r w:rsidR="0019395A">
        <w:rPr>
          <w:rFonts w:ascii="Times New Roman" w:hAnsi="Times New Roman" w:cs="Times New Roman"/>
          <w:sz w:val="28"/>
          <w:szCs w:val="28"/>
        </w:rPr>
        <w:t xml:space="preserve"> помощи к началу учебного года, из них 360 школьников из многодетных семей</w:t>
      </w:r>
      <w:r w:rsidR="00420E14">
        <w:rPr>
          <w:rFonts w:ascii="Times New Roman" w:hAnsi="Times New Roman" w:cs="Times New Roman"/>
          <w:sz w:val="28"/>
          <w:szCs w:val="28"/>
        </w:rPr>
        <w:t>, 29 детей-инвалидов</w:t>
      </w:r>
      <w:r w:rsidR="0019395A">
        <w:rPr>
          <w:rFonts w:ascii="Times New Roman" w:hAnsi="Times New Roman" w:cs="Times New Roman"/>
          <w:sz w:val="28"/>
          <w:szCs w:val="28"/>
        </w:rPr>
        <w:t>. 2</w:t>
      </w:r>
      <w:r w:rsidR="00EC39BC">
        <w:rPr>
          <w:rFonts w:ascii="Times New Roman" w:hAnsi="Times New Roman" w:cs="Times New Roman"/>
          <w:sz w:val="28"/>
          <w:szCs w:val="28"/>
        </w:rPr>
        <w:t>50</w:t>
      </w:r>
      <w:r w:rsidR="0019395A">
        <w:rPr>
          <w:rFonts w:ascii="Times New Roman" w:hAnsi="Times New Roman" w:cs="Times New Roman"/>
          <w:sz w:val="28"/>
          <w:szCs w:val="28"/>
        </w:rPr>
        <w:t xml:space="preserve"> детей уже получили помощь в рамках акции</w:t>
      </w:r>
      <w:r w:rsidR="00420E14">
        <w:rPr>
          <w:rFonts w:ascii="Times New Roman" w:hAnsi="Times New Roman" w:cs="Times New Roman"/>
          <w:sz w:val="28"/>
          <w:szCs w:val="28"/>
        </w:rPr>
        <w:t xml:space="preserve"> на сумму 468,5 тыс</w:t>
      </w:r>
      <w:proofErr w:type="gramStart"/>
      <w:r w:rsidR="00420E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0E14">
        <w:rPr>
          <w:rFonts w:ascii="Times New Roman" w:hAnsi="Times New Roman" w:cs="Times New Roman"/>
          <w:sz w:val="28"/>
          <w:szCs w:val="28"/>
        </w:rPr>
        <w:t xml:space="preserve">ублей из областного, районного бюджетов и благотворительной помощи. </w:t>
      </w:r>
      <w:proofErr w:type="gramStart"/>
      <w:r w:rsidR="00420E14">
        <w:rPr>
          <w:rFonts w:ascii="Times New Roman" w:hAnsi="Times New Roman" w:cs="Times New Roman"/>
          <w:sz w:val="28"/>
          <w:szCs w:val="28"/>
        </w:rPr>
        <w:t>Школь</w:t>
      </w:r>
      <w:r w:rsidR="0019395A">
        <w:rPr>
          <w:rFonts w:ascii="Times New Roman" w:hAnsi="Times New Roman" w:cs="Times New Roman"/>
          <w:sz w:val="28"/>
          <w:szCs w:val="28"/>
        </w:rPr>
        <w:t>ную форму получило 11 человек, канцелярские товары, ранцы – 30 человек, спортивн</w:t>
      </w:r>
      <w:r w:rsidR="0082212C">
        <w:rPr>
          <w:rFonts w:ascii="Times New Roman" w:hAnsi="Times New Roman" w:cs="Times New Roman"/>
          <w:sz w:val="28"/>
          <w:szCs w:val="28"/>
        </w:rPr>
        <w:t>ую</w:t>
      </w:r>
      <w:r w:rsidR="0019395A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82212C">
        <w:rPr>
          <w:rFonts w:ascii="Times New Roman" w:hAnsi="Times New Roman" w:cs="Times New Roman"/>
          <w:sz w:val="28"/>
          <w:szCs w:val="28"/>
        </w:rPr>
        <w:t>у</w:t>
      </w:r>
      <w:r w:rsidR="0019395A">
        <w:rPr>
          <w:rFonts w:ascii="Times New Roman" w:hAnsi="Times New Roman" w:cs="Times New Roman"/>
          <w:sz w:val="28"/>
          <w:szCs w:val="28"/>
        </w:rPr>
        <w:t xml:space="preserve"> – 67 человек, </w:t>
      </w:r>
      <w:r w:rsidR="00EC39BC">
        <w:rPr>
          <w:rFonts w:ascii="Times New Roman" w:hAnsi="Times New Roman" w:cs="Times New Roman"/>
          <w:sz w:val="28"/>
          <w:szCs w:val="28"/>
        </w:rPr>
        <w:t>спортивн</w:t>
      </w:r>
      <w:r w:rsidR="0082212C">
        <w:rPr>
          <w:rFonts w:ascii="Times New Roman" w:hAnsi="Times New Roman" w:cs="Times New Roman"/>
          <w:sz w:val="28"/>
          <w:szCs w:val="28"/>
        </w:rPr>
        <w:t>ую</w:t>
      </w:r>
      <w:r w:rsidR="00EC39BC">
        <w:rPr>
          <w:rFonts w:ascii="Times New Roman" w:hAnsi="Times New Roman" w:cs="Times New Roman"/>
          <w:sz w:val="28"/>
          <w:szCs w:val="28"/>
        </w:rPr>
        <w:t xml:space="preserve"> обувь – 73 человека, обувь – 22 человека. </w:t>
      </w:r>
      <w:proofErr w:type="gramEnd"/>
    </w:p>
    <w:p w:rsidR="00B769E2" w:rsidRDefault="00B769E2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укрепления системы обратной связи с населением, информационной открытости принимаемых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мер, реализации конституционного права граждан на обращение в органы власти вне зависимости от места жительства, пребывания</w:t>
      </w:r>
      <w:r w:rsidR="00FE7212">
        <w:rPr>
          <w:rFonts w:ascii="Times New Roman" w:hAnsi="Times New Roman" w:cs="Times New Roman"/>
          <w:sz w:val="28"/>
          <w:szCs w:val="28"/>
        </w:rPr>
        <w:t xml:space="preserve"> и нахождения в постоянном режиме действует система выездных личных приемов граждан руководителями администрации муниципального образования «</w:t>
      </w:r>
      <w:proofErr w:type="spellStart"/>
      <w:r w:rsidR="00FE721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="00FE7212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подразделений</w:t>
      </w:r>
      <w:r w:rsidR="004C08F4">
        <w:rPr>
          <w:rFonts w:ascii="Times New Roman" w:hAnsi="Times New Roman" w:cs="Times New Roman"/>
          <w:sz w:val="28"/>
          <w:szCs w:val="28"/>
        </w:rPr>
        <w:t xml:space="preserve"> в закрепленных муниципальных образованиях.</w:t>
      </w:r>
      <w:proofErr w:type="gramEnd"/>
      <w:r w:rsidR="004C08F4">
        <w:rPr>
          <w:rFonts w:ascii="Times New Roman" w:hAnsi="Times New Roman" w:cs="Times New Roman"/>
          <w:sz w:val="28"/>
          <w:szCs w:val="28"/>
        </w:rPr>
        <w:t xml:space="preserve"> В </w:t>
      </w:r>
      <w:r w:rsidR="00E43DD4">
        <w:rPr>
          <w:rFonts w:ascii="Times New Roman" w:hAnsi="Times New Roman" w:cs="Times New Roman"/>
          <w:sz w:val="28"/>
          <w:szCs w:val="28"/>
        </w:rPr>
        <w:t>июн</w:t>
      </w:r>
      <w:r w:rsidR="004C08F4">
        <w:rPr>
          <w:rFonts w:ascii="Times New Roman" w:hAnsi="Times New Roman" w:cs="Times New Roman"/>
          <w:sz w:val="28"/>
          <w:szCs w:val="28"/>
        </w:rPr>
        <w:t xml:space="preserve">е 2015 года проведено </w:t>
      </w:r>
      <w:r w:rsidR="00E43DD4">
        <w:rPr>
          <w:rFonts w:ascii="Times New Roman" w:hAnsi="Times New Roman" w:cs="Times New Roman"/>
          <w:sz w:val="28"/>
          <w:szCs w:val="28"/>
        </w:rPr>
        <w:t>7</w:t>
      </w:r>
      <w:r w:rsidR="0003081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43DD4">
        <w:rPr>
          <w:rFonts w:ascii="Times New Roman" w:hAnsi="Times New Roman" w:cs="Times New Roman"/>
          <w:sz w:val="28"/>
          <w:szCs w:val="28"/>
        </w:rPr>
        <w:t>ов</w:t>
      </w:r>
      <w:r w:rsidR="00030817">
        <w:rPr>
          <w:rFonts w:ascii="Times New Roman" w:hAnsi="Times New Roman" w:cs="Times New Roman"/>
          <w:sz w:val="28"/>
          <w:szCs w:val="28"/>
        </w:rPr>
        <w:t>, зарегистрировано 1</w:t>
      </w:r>
      <w:r w:rsidR="00E43DD4">
        <w:rPr>
          <w:rFonts w:ascii="Times New Roman" w:hAnsi="Times New Roman" w:cs="Times New Roman"/>
          <w:sz w:val="28"/>
          <w:szCs w:val="28"/>
        </w:rPr>
        <w:t>8</w:t>
      </w:r>
      <w:r w:rsidR="00030817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D1513E" w:rsidRDefault="00FA2DA6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постоянном режиме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функционируют телефонные линии</w:t>
      </w:r>
      <w:r w:rsidR="00D1513E">
        <w:rPr>
          <w:rFonts w:ascii="Times New Roman" w:hAnsi="Times New Roman" w:cs="Times New Roman"/>
          <w:sz w:val="28"/>
          <w:szCs w:val="28"/>
        </w:rPr>
        <w:t xml:space="preserve">: «Горячая линия» по вопросам оплаты труда, «Горячая линия» по вопросам несанкционированной торговли, нарушений правил торговли, реализации просроченной и низкого качества продовольственной продукции, «Прямая линия» по вопросам реализации программы «Устойчивое развитие сельских территорий </w:t>
      </w:r>
      <w:proofErr w:type="spellStart"/>
      <w:r w:rsidR="00D1513E">
        <w:rPr>
          <w:rFonts w:ascii="Times New Roman" w:hAnsi="Times New Roman" w:cs="Times New Roman"/>
          <w:sz w:val="28"/>
          <w:szCs w:val="28"/>
        </w:rPr>
        <w:t>Карунского</w:t>
      </w:r>
      <w:proofErr w:type="spellEnd"/>
      <w:r w:rsidR="00D1513E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2014-2017 гг. и на период до 2020 года», «Прямая линия» по вопросам межнационального и межконфессионального согласия, «Прямая линия» по земельным и имущественным вопросам.</w:t>
      </w:r>
    </w:p>
    <w:p w:rsidR="00FA2DA6" w:rsidRDefault="00D1513E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отдельному графику проводя</w:t>
      </w:r>
      <w:r w:rsidR="00913A98">
        <w:rPr>
          <w:rFonts w:ascii="Times New Roman" w:hAnsi="Times New Roman" w:cs="Times New Roman"/>
          <w:sz w:val="28"/>
          <w:szCs w:val="28"/>
        </w:rPr>
        <w:t xml:space="preserve">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«Прямая линия» по вопросам сельского хозяйства, «Прямая линия» по вопросам градостроительной деятельности, «Горячая линия</w:t>
      </w:r>
      <w:r w:rsidR="000362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проведения ЕГЭ и ГИА в 2015 г., «Прямая линия» по подготовке к летней оздоровительной кампании, «Прямая линия» по вопросам оздоровления работников бюджетной сферы, «Прямая линия» по вопросам подготовки к новому учебному году, «Прямая линия»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обеспечения питанием по месту учёбы детей из малообеспеченных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46429E" w:rsidRDefault="0046429E" w:rsidP="009F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принимает все меры по создани</w:t>
      </w:r>
      <w:r w:rsidR="008057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условий экономического роста Ульяновской области с целью повышения качества жизни в регионе.</w:t>
      </w:r>
    </w:p>
    <w:p w:rsidR="0046429E" w:rsidRDefault="0046429E" w:rsidP="0046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2015 года Главой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утвержден План мероприятий, направленных на повышение темпов роста экономики и обеспечение социальной стабильности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области, увеличение доходов и оптимизацию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2015 – 2017 годы. В плане отражены мероприятия, которые будут способствовать устойчивому развитию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сбалансированности и увеличению доходной части бюджета района, оптимизации бюджетных расходов, обеспечению социальной стабильности.</w:t>
      </w:r>
    </w:p>
    <w:p w:rsidR="00583A3F" w:rsidRDefault="00583A3F" w:rsidP="0046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2015 г. утверждено </w:t>
      </w:r>
      <w:r w:rsidR="00F962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505</w:t>
      </w:r>
      <w:r w:rsidR="000F6B6F">
        <w:rPr>
          <w:rFonts w:ascii="Times New Roman" w:hAnsi="Times New Roman" w:cs="Times New Roman"/>
          <w:sz w:val="28"/>
          <w:szCs w:val="28"/>
        </w:rPr>
        <w:t xml:space="preserve"> «О реализации проекта «Народный бюджет-2016». Цель данного проекта – развитие </w:t>
      </w:r>
      <w:proofErr w:type="gramStart"/>
      <w:r w:rsidR="000F6B6F">
        <w:rPr>
          <w:rFonts w:ascii="Times New Roman" w:hAnsi="Times New Roman" w:cs="Times New Roman"/>
          <w:sz w:val="28"/>
          <w:szCs w:val="28"/>
        </w:rPr>
        <w:t>эффективности системы взаимодействия органов местного самоуправления</w:t>
      </w:r>
      <w:proofErr w:type="gramEnd"/>
      <w:r w:rsidR="000F6B6F">
        <w:rPr>
          <w:rFonts w:ascii="Times New Roman" w:hAnsi="Times New Roman" w:cs="Times New Roman"/>
          <w:sz w:val="28"/>
          <w:szCs w:val="28"/>
        </w:rPr>
        <w:t xml:space="preserve"> и общества в бюджетной сфере.</w:t>
      </w:r>
    </w:p>
    <w:p w:rsidR="009F4B2C" w:rsidRPr="009F4B2C" w:rsidRDefault="009F4B2C" w:rsidP="0046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данные по обращениям являются одним из важнейших факторов при принятии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стратегических решений, определяющих пути социально-экономического развития региона при разработке и реализации областных программ, направленных на системные преобразования в различных сферах жизнедеятельности населения. На территории муниципального образования действуют следующие </w:t>
      </w:r>
      <w:r w:rsidR="004642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рограммы: </w:t>
      </w:r>
      <w:proofErr w:type="gramStart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"Создание комфортной среды в муниципальном образовании </w:t>
      </w:r>
      <w:proofErr w:type="spellStart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Карсунское</w:t>
      </w:r>
      <w:proofErr w:type="spellEnd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Карсунского</w:t>
      </w:r>
      <w:proofErr w:type="spellEnd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Ульяновской области на 2015-2019 годы"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«Об утверждении Порядка отбора и предоставления из бюджета муниципального образования «</w:t>
      </w:r>
      <w:proofErr w:type="spellStart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Карсунский</w:t>
      </w:r>
      <w:proofErr w:type="spellEnd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район» Ульяновской области субсидии организациям, образующим инфраструктуру поддержки субъектов малого и среднего предпринимательства муниципального образования «</w:t>
      </w:r>
      <w:proofErr w:type="spellStart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Карсунский</w:t>
      </w:r>
      <w:proofErr w:type="spellEnd"/>
      <w:r w:rsidRPr="009F4B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район» Ульяновской области на оказание точечной поддержки и сопровождение субъектов малого и среднего предпринимательства»</w:t>
      </w:r>
      <w:r w:rsidR="00EE7B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DE2826" w:rsidRPr="0082212C" w:rsidRDefault="00F54473" w:rsidP="00DE282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2E" w:rsidRPr="00DE2826" w:rsidRDefault="00112E2E" w:rsidP="00DE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12E2E" w:rsidRPr="00DE2826" w:rsidSect="00290DB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51" w:rsidRDefault="00802A51" w:rsidP="00290DB7">
      <w:pPr>
        <w:spacing w:after="0" w:line="240" w:lineRule="auto"/>
      </w:pPr>
      <w:r>
        <w:separator/>
      </w:r>
    </w:p>
  </w:endnote>
  <w:endnote w:type="continuationSeparator" w:id="0">
    <w:p w:rsidR="00802A51" w:rsidRDefault="00802A51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51" w:rsidRDefault="00802A51" w:rsidP="00290DB7">
      <w:pPr>
        <w:spacing w:after="0" w:line="240" w:lineRule="auto"/>
      </w:pPr>
      <w:r>
        <w:separator/>
      </w:r>
    </w:p>
  </w:footnote>
  <w:footnote w:type="continuationSeparator" w:id="0">
    <w:p w:rsidR="00802A51" w:rsidRDefault="00802A51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641"/>
      <w:docPartObj>
        <w:docPartGallery w:val="Page Numbers (Top of Page)"/>
        <w:docPartUnique/>
      </w:docPartObj>
    </w:sdtPr>
    <w:sdtContent>
      <w:p w:rsidR="00013ED0" w:rsidRDefault="00644CAE">
        <w:pPr>
          <w:pStyle w:val="a3"/>
          <w:jc w:val="center"/>
        </w:pPr>
        <w:fldSimple w:instr=" PAGE   \* MERGEFORMAT ">
          <w:r w:rsidR="00DA17D1">
            <w:rPr>
              <w:noProof/>
            </w:rPr>
            <w:t>3</w:t>
          </w:r>
        </w:fldSimple>
      </w:p>
    </w:sdtContent>
  </w:sdt>
  <w:p w:rsidR="00013ED0" w:rsidRDefault="00013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A5"/>
    <w:rsid w:val="00013ED0"/>
    <w:rsid w:val="00030817"/>
    <w:rsid w:val="000362C1"/>
    <w:rsid w:val="0005255C"/>
    <w:rsid w:val="000F6B6F"/>
    <w:rsid w:val="00112E2E"/>
    <w:rsid w:val="0019395A"/>
    <w:rsid w:val="001D788F"/>
    <w:rsid w:val="001F33CA"/>
    <w:rsid w:val="002748E2"/>
    <w:rsid w:val="00290DB7"/>
    <w:rsid w:val="003756EF"/>
    <w:rsid w:val="003A46B6"/>
    <w:rsid w:val="003A5355"/>
    <w:rsid w:val="003F7E8C"/>
    <w:rsid w:val="00420E14"/>
    <w:rsid w:val="0046429E"/>
    <w:rsid w:val="004A53C2"/>
    <w:rsid w:val="004C08F4"/>
    <w:rsid w:val="00583A3F"/>
    <w:rsid w:val="005B4020"/>
    <w:rsid w:val="005D3B3C"/>
    <w:rsid w:val="00611261"/>
    <w:rsid w:val="00644CAE"/>
    <w:rsid w:val="006533BF"/>
    <w:rsid w:val="006801E5"/>
    <w:rsid w:val="006E36D4"/>
    <w:rsid w:val="00705083"/>
    <w:rsid w:val="007975AD"/>
    <w:rsid w:val="007A44A5"/>
    <w:rsid w:val="007C6B30"/>
    <w:rsid w:val="007C75CF"/>
    <w:rsid w:val="00802A51"/>
    <w:rsid w:val="00805795"/>
    <w:rsid w:val="00821227"/>
    <w:rsid w:val="0082212C"/>
    <w:rsid w:val="00882BFF"/>
    <w:rsid w:val="0089627B"/>
    <w:rsid w:val="00913A98"/>
    <w:rsid w:val="009256EB"/>
    <w:rsid w:val="00936D20"/>
    <w:rsid w:val="009432E0"/>
    <w:rsid w:val="009F3D0E"/>
    <w:rsid w:val="009F4B2C"/>
    <w:rsid w:val="00A04A2D"/>
    <w:rsid w:val="00A41DC9"/>
    <w:rsid w:val="00A546E8"/>
    <w:rsid w:val="00AB5A0C"/>
    <w:rsid w:val="00B64FE0"/>
    <w:rsid w:val="00B746F4"/>
    <w:rsid w:val="00B769E2"/>
    <w:rsid w:val="00C12E6B"/>
    <w:rsid w:val="00C575D8"/>
    <w:rsid w:val="00CB379C"/>
    <w:rsid w:val="00CD2B65"/>
    <w:rsid w:val="00D1513E"/>
    <w:rsid w:val="00D428B1"/>
    <w:rsid w:val="00D52FFD"/>
    <w:rsid w:val="00D64ABC"/>
    <w:rsid w:val="00D97E7E"/>
    <w:rsid w:val="00DA17D1"/>
    <w:rsid w:val="00DE2826"/>
    <w:rsid w:val="00E12152"/>
    <w:rsid w:val="00E43DD4"/>
    <w:rsid w:val="00E602CE"/>
    <w:rsid w:val="00EC39BC"/>
    <w:rsid w:val="00ED2B5F"/>
    <w:rsid w:val="00EE7B36"/>
    <w:rsid w:val="00F36768"/>
    <w:rsid w:val="00F54473"/>
    <w:rsid w:val="00F962AD"/>
    <w:rsid w:val="00FA2DA6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38</cp:revision>
  <dcterms:created xsi:type="dcterms:W3CDTF">2015-06-08T06:20:00Z</dcterms:created>
  <dcterms:modified xsi:type="dcterms:W3CDTF">2015-07-08T12:19:00Z</dcterms:modified>
</cp:coreProperties>
</file>