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2068"/>
        <w:tblW w:w="0" w:type="auto"/>
        <w:tblLook w:val="04A0" w:firstRow="1" w:lastRow="0" w:firstColumn="1" w:lastColumn="0" w:noHBand="0" w:noVBand="1"/>
      </w:tblPr>
      <w:tblGrid>
        <w:gridCol w:w="3652"/>
      </w:tblGrid>
      <w:tr w:rsidR="00A85408" w14:paraId="2EA76B3B" w14:textId="77777777" w:rsidTr="00A85408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6EB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7C3AB309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72F34CEA" w14:textId="5181F0F5" w:rsidR="00A85408" w:rsidRDefault="006A1704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FA682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A8540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ADA9588" w14:textId="77777777" w:rsidR="00A85408" w:rsidRDefault="00A85408" w:rsidP="00A85408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46E0CE3F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3437BA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3437BA" w:rsidRPr="00077769" w:rsidRDefault="003437BA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3FE86113" w:rsidR="003437BA" w:rsidRPr="0028338F" w:rsidRDefault="00876949" w:rsidP="000D05E8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  <w:r w:rsidRPr="00876949">
              <w:rPr>
                <w:rFonts w:ascii="Times New Roman" w:hAnsi="Times New Roman"/>
                <w:sz w:val="24"/>
              </w:rPr>
              <w:t xml:space="preserve">Газопровод-ввод от точки врезки по ул. Тельмана до границы земельного участка жилого дома по адресу: Ульяновская область, </w:t>
            </w:r>
            <w:proofErr w:type="spellStart"/>
            <w:r w:rsidRPr="00876949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876949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876949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876949">
              <w:rPr>
                <w:rFonts w:ascii="Times New Roman" w:hAnsi="Times New Roman"/>
                <w:sz w:val="24"/>
              </w:rPr>
              <w:t>. Карсун, ул. Тельмана, д. 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2E79B39" w:rsidR="003437BA" w:rsidRPr="00077769" w:rsidRDefault="000D05E8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6A1704">
              <w:rPr>
                <w:rFonts w:ascii="Times New Roman" w:hAnsi="Times New Roman"/>
                <w:sz w:val="24"/>
              </w:rPr>
              <w:t>У</w:t>
            </w:r>
            <w:r w:rsidR="003437BA"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0E455DCB" w:rsidR="003437BA" w:rsidRPr="00077769" w:rsidRDefault="00876949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7641" w14:textId="77777777" w:rsidR="006A1704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2F13A21E" w14:textId="1A8ECA3B" w:rsidR="003437BA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Кадастровый квартал: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 w:rsidR="00876949">
              <w:rPr>
                <w:rFonts w:ascii="Times New Roman" w:hAnsi="Times New Roman"/>
                <w:sz w:val="24"/>
              </w:rPr>
              <w:t>05</w:t>
            </w:r>
            <w:r>
              <w:rPr>
                <w:rFonts w:ascii="Times New Roman" w:hAnsi="Times New Roman"/>
                <w:sz w:val="24"/>
              </w:rPr>
              <w:t>:</w:t>
            </w:r>
            <w:r w:rsidR="00FA6827">
              <w:rPr>
                <w:rFonts w:ascii="Times New Roman" w:hAnsi="Times New Roman"/>
                <w:sz w:val="24"/>
              </w:rPr>
              <w:t>0401</w:t>
            </w:r>
            <w:r w:rsidR="00876949">
              <w:rPr>
                <w:rFonts w:ascii="Times New Roman" w:hAnsi="Times New Roman"/>
                <w:sz w:val="24"/>
              </w:rPr>
              <w:t>36</w:t>
            </w:r>
            <w:r w:rsidRPr="00077769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76949" w:rsidRPr="00077769" w14:paraId="6AC1A830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EF74D" w14:textId="225E2D5B" w:rsidR="00876949" w:rsidRPr="00077769" w:rsidRDefault="00876949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23271" w14:textId="3F69BC78" w:rsidR="00876949" w:rsidRPr="00FA6827" w:rsidRDefault="00876949" w:rsidP="000D05E8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  <w:r w:rsidRPr="00876949">
              <w:rPr>
                <w:rFonts w:ascii="Times New Roman" w:hAnsi="Times New Roman"/>
                <w:sz w:val="24"/>
              </w:rPr>
              <w:t xml:space="preserve">Газопровод-ввод от точки врезки по ул. Тельмана до границы земельного участка жилого дома по адресу: Ульяновская область, </w:t>
            </w:r>
            <w:proofErr w:type="spellStart"/>
            <w:r w:rsidRPr="00876949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876949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876949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876949">
              <w:rPr>
                <w:rFonts w:ascii="Times New Roman" w:hAnsi="Times New Roman"/>
                <w:sz w:val="24"/>
              </w:rPr>
              <w:t>. Карсун, ул. Тельмана, д. 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6015B" w14:textId="3E7A9618" w:rsidR="00876949" w:rsidRDefault="00876949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EAD8B" w14:textId="5EB997B1" w:rsidR="00876949" w:rsidRDefault="00876949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15,1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6ACA" w14:textId="08C5804C" w:rsidR="00876949" w:rsidRPr="00077769" w:rsidRDefault="00876949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Образуется из земельного участка с кадастровым номером 73:05:040136:109</w:t>
            </w:r>
          </w:p>
        </w:tc>
      </w:tr>
    </w:tbl>
    <w:p w14:paraId="0B443452" w14:textId="461D00E2" w:rsidR="004A1D61" w:rsidRDefault="004A1D61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61B7B2C5" w14:textId="77777777" w:rsidR="004A1D61" w:rsidRDefault="004A1D61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086281DF" w14:textId="77777777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68ABE6FF" w:rsidR="00A85408" w:rsidRDefault="00A85408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710C90" w14:textId="77777777" w:rsidR="00112050" w:rsidRPr="002A48E3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0CDDC76C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</w:t>
            </w:r>
            <w:r w:rsidR="003437BA">
              <w:rPr>
                <w:rFonts w:ascii="Times New Roman" w:hAnsi="Times New Roman"/>
                <w:sz w:val="28"/>
                <w:szCs w:val="28"/>
              </w:rPr>
              <w:t>спо</w:t>
            </w:r>
            <w:r>
              <w:rPr>
                <w:rFonts w:ascii="Times New Roman" w:hAnsi="Times New Roman"/>
                <w:sz w:val="28"/>
                <w:szCs w:val="28"/>
              </w:rPr>
              <w:t>льзования</w:t>
            </w:r>
          </w:p>
        </w:tc>
      </w:tr>
      <w:tr w:rsidR="00901A1F" w14:paraId="2F13A259" w14:textId="77777777" w:rsidTr="00FA6827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876949" w14:paraId="2F13A25E" w14:textId="77777777" w:rsidTr="004D1B7B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A" w14:textId="77777777" w:rsidR="00876949" w:rsidRPr="00CB778A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778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13A25B" w14:textId="5FF6F188" w:rsidR="00876949" w:rsidRPr="0028338F" w:rsidRDefault="00876949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eastAsia="Sylfaen" w:hAnsi="Times New Roman"/>
                <w:kern w:val="0"/>
                <w:sz w:val="24"/>
              </w:rPr>
            </w:pPr>
            <w:r w:rsidRPr="00876949">
              <w:rPr>
                <w:rFonts w:ascii="Times New Roman" w:hAnsi="Times New Roman"/>
                <w:sz w:val="24"/>
              </w:rPr>
              <w:t xml:space="preserve">Газопровод-ввод от точки врезки по ул. Тельмана до границы земельного участка жилого дома по адресу: Ульяновская область, </w:t>
            </w:r>
            <w:proofErr w:type="spellStart"/>
            <w:r w:rsidRPr="00876949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876949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876949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876949">
              <w:rPr>
                <w:rFonts w:ascii="Times New Roman" w:hAnsi="Times New Roman"/>
                <w:sz w:val="24"/>
              </w:rPr>
              <w:t>. Карсун, ул. Тельмана, д. 92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659F31A4" w:rsidR="00876949" w:rsidRPr="00077769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</w:t>
            </w: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30AF22E4" w:rsidR="00876949" w:rsidRPr="0028338F" w:rsidRDefault="00876949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строительства газопровода.</w:t>
            </w:r>
          </w:p>
        </w:tc>
      </w:tr>
      <w:tr w:rsidR="00876949" w14:paraId="1A240344" w14:textId="77777777" w:rsidTr="004D1B7B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73FFF8" w14:textId="6520CCCC" w:rsidR="00876949" w:rsidRPr="00CB778A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4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2FB1A6" w14:textId="77777777" w:rsidR="00876949" w:rsidRPr="00876949" w:rsidRDefault="00876949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BEFE00" w14:textId="2D7B6CEB" w:rsidR="00876949" w:rsidRDefault="00876949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2337E5" w14:textId="7ED1A103" w:rsidR="00876949" w:rsidRDefault="00876949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индивидуальной жилой застройки</w:t>
            </w:r>
          </w:p>
        </w:tc>
      </w:tr>
    </w:tbl>
    <w:p w14:paraId="2F13A26F" w14:textId="7116A688" w:rsidR="00A85408" w:rsidRDefault="00A85408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0CFBE25D" w14:textId="754041A0" w:rsidR="004A1D61" w:rsidRDefault="004A1D61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3D229D06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Координаты поворотных точек образуемых земельных участков.</w:t>
      </w:r>
    </w:p>
    <w:p w14:paraId="2F13A271" w14:textId="62BB019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70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4A126C">
        <w:trPr>
          <w:trHeight w:val="554"/>
        </w:trPr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876949" w:rsidRPr="00930503" w14:paraId="2F13A279" w14:textId="77777777" w:rsidTr="00EC6EEF">
        <w:tc>
          <w:tcPr>
            <w:tcW w:w="3261" w:type="dxa"/>
          </w:tcPr>
          <w:p w14:paraId="2F13A276" w14:textId="484FA5CF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1-01</w:t>
            </w:r>
          </w:p>
        </w:tc>
        <w:tc>
          <w:tcPr>
            <w:tcW w:w="2976" w:type="dxa"/>
            <w:vAlign w:val="center"/>
          </w:tcPr>
          <w:p w14:paraId="2F13A277" w14:textId="75C3F58B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492 590,84</w:t>
            </w:r>
          </w:p>
        </w:tc>
        <w:tc>
          <w:tcPr>
            <w:tcW w:w="2835" w:type="dxa"/>
            <w:vAlign w:val="center"/>
          </w:tcPr>
          <w:p w14:paraId="2F13A278" w14:textId="6BFECB2B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1 359 918,52</w:t>
            </w:r>
          </w:p>
        </w:tc>
      </w:tr>
      <w:tr w:rsidR="00876949" w:rsidRPr="00930503" w14:paraId="2F13A27D" w14:textId="77777777" w:rsidTr="00EC6EEF">
        <w:tc>
          <w:tcPr>
            <w:tcW w:w="3261" w:type="dxa"/>
          </w:tcPr>
          <w:p w14:paraId="2F13A27A" w14:textId="0E7E0A8B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1-02</w:t>
            </w:r>
          </w:p>
        </w:tc>
        <w:tc>
          <w:tcPr>
            <w:tcW w:w="2976" w:type="dxa"/>
            <w:vAlign w:val="center"/>
          </w:tcPr>
          <w:p w14:paraId="2F13A27B" w14:textId="656A569A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492 596,97</w:t>
            </w:r>
          </w:p>
        </w:tc>
        <w:tc>
          <w:tcPr>
            <w:tcW w:w="2835" w:type="dxa"/>
            <w:vAlign w:val="center"/>
          </w:tcPr>
          <w:p w14:paraId="2F13A27C" w14:textId="2EC10E0E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1 359 923,65</w:t>
            </w:r>
          </w:p>
        </w:tc>
        <w:bookmarkStart w:id="0" w:name="_GoBack"/>
        <w:bookmarkEnd w:id="0"/>
      </w:tr>
      <w:tr w:rsidR="00876949" w:rsidRPr="00930503" w14:paraId="2F13A281" w14:textId="77777777" w:rsidTr="00EC2381">
        <w:tc>
          <w:tcPr>
            <w:tcW w:w="3261" w:type="dxa"/>
          </w:tcPr>
          <w:p w14:paraId="2F13A27E" w14:textId="55F28DD4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1-03</w:t>
            </w:r>
          </w:p>
        </w:tc>
        <w:tc>
          <w:tcPr>
            <w:tcW w:w="2976" w:type="dxa"/>
            <w:vAlign w:val="center"/>
          </w:tcPr>
          <w:p w14:paraId="2F13A27F" w14:textId="1D46D74F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492 590,91</w:t>
            </w:r>
          </w:p>
        </w:tc>
        <w:tc>
          <w:tcPr>
            <w:tcW w:w="2835" w:type="dxa"/>
            <w:vAlign w:val="center"/>
          </w:tcPr>
          <w:p w14:paraId="2F13A280" w14:textId="5454F636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1 359 930,90</w:t>
            </w:r>
          </w:p>
        </w:tc>
      </w:tr>
      <w:tr w:rsidR="00FA6827" w:rsidRPr="00930503" w14:paraId="2F13A285" w14:textId="77777777" w:rsidTr="00EC2381">
        <w:tc>
          <w:tcPr>
            <w:tcW w:w="3261" w:type="dxa"/>
          </w:tcPr>
          <w:p w14:paraId="2F13A282" w14:textId="59215756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 w:rsidR="00876949">
              <w:rPr>
                <w:rStyle w:val="normaltextrun"/>
              </w:rPr>
              <w:t>8</w:t>
            </w:r>
          </w:p>
        </w:tc>
        <w:tc>
          <w:tcPr>
            <w:tcW w:w="2976" w:type="dxa"/>
            <w:vAlign w:val="center"/>
          </w:tcPr>
          <w:p w14:paraId="2F13A283" w14:textId="75A8F271" w:rsidR="00FA6827" w:rsidRPr="00440FAC" w:rsidRDefault="00876949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876949">
              <w:rPr>
                <w:rFonts w:ascii="Arial" w:hAnsi="Arial" w:cs="Arial"/>
                <w:color w:val="000000"/>
                <w:sz w:val="26"/>
                <w:szCs w:val="26"/>
              </w:rPr>
              <w:t>492 586,88</w:t>
            </w:r>
          </w:p>
        </w:tc>
        <w:tc>
          <w:tcPr>
            <w:tcW w:w="2835" w:type="dxa"/>
            <w:vAlign w:val="center"/>
          </w:tcPr>
          <w:p w14:paraId="2F13A284" w14:textId="3715FB73" w:rsidR="00FA6827" w:rsidRPr="00440FAC" w:rsidRDefault="00876949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876949">
              <w:rPr>
                <w:rFonts w:ascii="Arial" w:hAnsi="Arial" w:cs="Arial"/>
                <w:color w:val="000000"/>
                <w:sz w:val="26"/>
                <w:szCs w:val="26"/>
              </w:rPr>
              <w:t>1 359 928,01</w:t>
            </w:r>
          </w:p>
        </w:tc>
      </w:tr>
      <w:tr w:rsidR="00FA6827" w:rsidRPr="00930503" w14:paraId="5266DB02" w14:textId="77777777" w:rsidTr="00EC2381">
        <w:tc>
          <w:tcPr>
            <w:tcW w:w="3261" w:type="dxa"/>
          </w:tcPr>
          <w:p w14:paraId="607AE31F" w14:textId="48E55806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</w:t>
            </w:r>
            <w:r w:rsidR="00876949">
              <w:rPr>
                <w:rStyle w:val="normaltextrun"/>
              </w:rPr>
              <w:t>7</w:t>
            </w:r>
          </w:p>
        </w:tc>
        <w:tc>
          <w:tcPr>
            <w:tcW w:w="2976" w:type="dxa"/>
            <w:vAlign w:val="center"/>
          </w:tcPr>
          <w:p w14:paraId="6567FD24" w14:textId="296BC1CD" w:rsidR="00FA6827" w:rsidRDefault="00876949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76949">
              <w:rPr>
                <w:rFonts w:ascii="Arial" w:hAnsi="Arial" w:cs="Arial"/>
                <w:color w:val="000000"/>
                <w:sz w:val="26"/>
                <w:szCs w:val="26"/>
              </w:rPr>
              <w:t>492 588,39</w:t>
            </w:r>
          </w:p>
        </w:tc>
        <w:tc>
          <w:tcPr>
            <w:tcW w:w="2835" w:type="dxa"/>
            <w:vAlign w:val="center"/>
          </w:tcPr>
          <w:p w14:paraId="616748F5" w14:textId="191668FA" w:rsidR="00FA6827" w:rsidRDefault="00876949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76949">
              <w:rPr>
                <w:rFonts w:ascii="Arial" w:hAnsi="Arial" w:cs="Arial"/>
                <w:color w:val="000000"/>
                <w:sz w:val="26"/>
                <w:szCs w:val="26"/>
              </w:rPr>
              <w:t>1 359 925,92</w:t>
            </w:r>
          </w:p>
        </w:tc>
      </w:tr>
      <w:tr w:rsidR="00FA6827" w:rsidRPr="00930503" w14:paraId="5D077515" w14:textId="77777777" w:rsidTr="00EC2381">
        <w:tc>
          <w:tcPr>
            <w:tcW w:w="3261" w:type="dxa"/>
          </w:tcPr>
          <w:p w14:paraId="5F28BAB7" w14:textId="262887E8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1-06</w:t>
            </w:r>
          </w:p>
        </w:tc>
        <w:tc>
          <w:tcPr>
            <w:tcW w:w="2976" w:type="dxa"/>
            <w:vAlign w:val="center"/>
          </w:tcPr>
          <w:p w14:paraId="388FD5B3" w14:textId="3B84F2A9" w:rsidR="00FA6827" w:rsidRDefault="00876949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76949">
              <w:rPr>
                <w:rFonts w:ascii="Arial" w:hAnsi="Arial" w:cs="Arial"/>
                <w:color w:val="000000"/>
                <w:sz w:val="26"/>
                <w:szCs w:val="26"/>
              </w:rPr>
              <w:t>492 586,02</w:t>
            </w:r>
          </w:p>
        </w:tc>
        <w:tc>
          <w:tcPr>
            <w:tcW w:w="2835" w:type="dxa"/>
            <w:vAlign w:val="center"/>
          </w:tcPr>
          <w:p w14:paraId="0105F7FE" w14:textId="194C1EED" w:rsidR="00FA6827" w:rsidRDefault="00876949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76949">
              <w:rPr>
                <w:rFonts w:ascii="Arial" w:hAnsi="Arial" w:cs="Arial"/>
                <w:color w:val="000000"/>
                <w:sz w:val="26"/>
                <w:szCs w:val="26"/>
              </w:rPr>
              <w:t>1 359 924,27</w:t>
            </w:r>
          </w:p>
        </w:tc>
      </w:tr>
    </w:tbl>
    <w:p w14:paraId="227036C0" w14:textId="77777777" w:rsidR="00876949" w:rsidRDefault="00876949" w:rsidP="00876949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876949" w:rsidRPr="00930503" w14:paraId="2B3562A6" w14:textId="77777777" w:rsidTr="000A53EA">
        <w:trPr>
          <w:trHeight w:val="554"/>
        </w:trPr>
        <w:tc>
          <w:tcPr>
            <w:tcW w:w="3261" w:type="dxa"/>
            <w:vAlign w:val="center"/>
          </w:tcPr>
          <w:p w14:paraId="45F12FF4" w14:textId="77777777" w:rsidR="00876949" w:rsidRPr="00930503" w:rsidRDefault="00876949" w:rsidP="000A53EA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50C97310" w14:textId="77777777" w:rsidR="00876949" w:rsidRPr="00930503" w:rsidRDefault="00876949" w:rsidP="000A53E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5B501B55" w14:textId="77777777" w:rsidR="00876949" w:rsidRPr="00930503" w:rsidRDefault="00876949" w:rsidP="000A53E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876949" w:rsidRPr="00930503" w14:paraId="2616E3CB" w14:textId="77777777" w:rsidTr="000A53EA">
        <w:tc>
          <w:tcPr>
            <w:tcW w:w="3261" w:type="dxa"/>
          </w:tcPr>
          <w:p w14:paraId="3A163AD2" w14:textId="2D9C8040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6</w:t>
            </w:r>
          </w:p>
        </w:tc>
        <w:tc>
          <w:tcPr>
            <w:tcW w:w="2976" w:type="dxa"/>
            <w:vAlign w:val="center"/>
          </w:tcPr>
          <w:p w14:paraId="01DB4CD4" w14:textId="5E17E57E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492 586,02</w:t>
            </w:r>
          </w:p>
        </w:tc>
        <w:tc>
          <w:tcPr>
            <w:tcW w:w="2835" w:type="dxa"/>
            <w:vAlign w:val="center"/>
          </w:tcPr>
          <w:p w14:paraId="551F1FE1" w14:textId="79F29499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1 359 924,27</w:t>
            </w:r>
          </w:p>
        </w:tc>
      </w:tr>
      <w:tr w:rsidR="00876949" w:rsidRPr="00930503" w14:paraId="5B0E5DAE" w14:textId="77777777" w:rsidTr="000A53EA">
        <w:tc>
          <w:tcPr>
            <w:tcW w:w="3261" w:type="dxa"/>
          </w:tcPr>
          <w:p w14:paraId="572DA030" w14:textId="20C29803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7</w:t>
            </w:r>
          </w:p>
        </w:tc>
        <w:tc>
          <w:tcPr>
            <w:tcW w:w="2976" w:type="dxa"/>
            <w:vAlign w:val="center"/>
          </w:tcPr>
          <w:p w14:paraId="0C67292F" w14:textId="0D3AFDF3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492 588,39</w:t>
            </w:r>
          </w:p>
        </w:tc>
        <w:tc>
          <w:tcPr>
            <w:tcW w:w="2835" w:type="dxa"/>
            <w:vAlign w:val="center"/>
          </w:tcPr>
          <w:p w14:paraId="6CA39815" w14:textId="0C90DB42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1 359 925,92</w:t>
            </w:r>
          </w:p>
        </w:tc>
      </w:tr>
      <w:tr w:rsidR="00876949" w:rsidRPr="00930503" w14:paraId="51FA3E0E" w14:textId="77777777" w:rsidTr="000A53EA">
        <w:tc>
          <w:tcPr>
            <w:tcW w:w="3261" w:type="dxa"/>
          </w:tcPr>
          <w:p w14:paraId="512CC662" w14:textId="3217FE1A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8</w:t>
            </w:r>
          </w:p>
        </w:tc>
        <w:tc>
          <w:tcPr>
            <w:tcW w:w="2976" w:type="dxa"/>
            <w:vAlign w:val="center"/>
          </w:tcPr>
          <w:p w14:paraId="3DC38634" w14:textId="79E1A65A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492 586,88</w:t>
            </w:r>
          </w:p>
        </w:tc>
        <w:tc>
          <w:tcPr>
            <w:tcW w:w="2835" w:type="dxa"/>
            <w:vAlign w:val="center"/>
          </w:tcPr>
          <w:p w14:paraId="11004240" w14:textId="7F36B82F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1 359 928,01</w:t>
            </w:r>
          </w:p>
        </w:tc>
      </w:tr>
      <w:tr w:rsidR="00876949" w:rsidRPr="00930503" w14:paraId="55A260B5" w14:textId="77777777" w:rsidTr="000A53EA">
        <w:tc>
          <w:tcPr>
            <w:tcW w:w="3261" w:type="dxa"/>
          </w:tcPr>
          <w:p w14:paraId="082B90C2" w14:textId="204B9386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3</w:t>
            </w:r>
          </w:p>
        </w:tc>
        <w:tc>
          <w:tcPr>
            <w:tcW w:w="2976" w:type="dxa"/>
            <w:vAlign w:val="center"/>
          </w:tcPr>
          <w:p w14:paraId="0A5D04A6" w14:textId="178F354C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492 590,91</w:t>
            </w:r>
          </w:p>
        </w:tc>
        <w:tc>
          <w:tcPr>
            <w:tcW w:w="2835" w:type="dxa"/>
            <w:vAlign w:val="center"/>
          </w:tcPr>
          <w:p w14:paraId="2D880130" w14:textId="7F2B889F" w:rsidR="00876949" w:rsidRPr="00440FAC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1 359 930,90</w:t>
            </w:r>
          </w:p>
        </w:tc>
      </w:tr>
      <w:tr w:rsidR="00876949" w:rsidRPr="00930503" w14:paraId="18CB0966" w14:textId="77777777" w:rsidTr="00876949">
        <w:trPr>
          <w:trHeight w:val="235"/>
        </w:trPr>
        <w:tc>
          <w:tcPr>
            <w:tcW w:w="3261" w:type="dxa"/>
          </w:tcPr>
          <w:p w14:paraId="5164EA87" w14:textId="280FFD20" w:rsidR="00876949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4</w:t>
            </w:r>
          </w:p>
        </w:tc>
        <w:tc>
          <w:tcPr>
            <w:tcW w:w="2976" w:type="dxa"/>
            <w:vAlign w:val="center"/>
          </w:tcPr>
          <w:p w14:paraId="278610AA" w14:textId="49FA3F1B" w:rsidR="00876949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492 590,34</w:t>
            </w:r>
          </w:p>
        </w:tc>
        <w:tc>
          <w:tcPr>
            <w:tcW w:w="2835" w:type="dxa"/>
            <w:vAlign w:val="center"/>
          </w:tcPr>
          <w:p w14:paraId="5D3A1882" w14:textId="61553D1A" w:rsidR="00876949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1 359 931,59</w:t>
            </w:r>
          </w:p>
        </w:tc>
      </w:tr>
      <w:tr w:rsidR="00876949" w:rsidRPr="00930503" w14:paraId="0E329780" w14:textId="77777777" w:rsidTr="000A53EA">
        <w:tc>
          <w:tcPr>
            <w:tcW w:w="3261" w:type="dxa"/>
          </w:tcPr>
          <w:p w14:paraId="40343D2F" w14:textId="106FCA0C" w:rsidR="00876949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</w:t>
            </w:r>
            <w:r>
              <w:rPr>
                <w:rStyle w:val="normaltextrun"/>
              </w:rPr>
              <w:t>5</w:t>
            </w:r>
          </w:p>
        </w:tc>
        <w:tc>
          <w:tcPr>
            <w:tcW w:w="2976" w:type="dxa"/>
            <w:vAlign w:val="center"/>
          </w:tcPr>
          <w:p w14:paraId="2F1C1795" w14:textId="484E2519" w:rsidR="00876949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492 583,76</w:t>
            </w:r>
          </w:p>
        </w:tc>
        <w:tc>
          <w:tcPr>
            <w:tcW w:w="2835" w:type="dxa"/>
            <w:vAlign w:val="center"/>
          </w:tcPr>
          <w:p w14:paraId="63C16AFF" w14:textId="4C6588B2" w:rsidR="00876949" w:rsidRDefault="00876949" w:rsidP="00876949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1 359 926,98</w:t>
            </w:r>
          </w:p>
        </w:tc>
      </w:tr>
    </w:tbl>
    <w:p w14:paraId="06205BD9" w14:textId="77777777" w:rsidR="00876949" w:rsidRDefault="00876949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046DDF6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7C7EB6">
      <w:headerReference w:type="default" r:id="rId7"/>
      <w:footerReference w:type="default" r:id="rId8"/>
      <w:pgSz w:w="11906" w:h="16838"/>
      <w:pgMar w:top="1843" w:right="567" w:bottom="1843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246F9" w14:textId="77777777" w:rsidR="00E35E12" w:rsidRDefault="00E35E12">
      <w:r>
        <w:separator/>
      </w:r>
    </w:p>
  </w:endnote>
  <w:endnote w:type="continuationSeparator" w:id="0">
    <w:p w14:paraId="7632E797" w14:textId="77777777" w:rsidR="00E35E12" w:rsidRDefault="00E3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0F095967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8D4622">
      <w:rPr>
        <w:noProof/>
        <w:sz w:val="24"/>
      </w:rPr>
      <w:t>4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0A737" w14:textId="77777777" w:rsidR="00E35E12" w:rsidRDefault="00E35E12">
      <w:r>
        <w:separator/>
      </w:r>
    </w:p>
  </w:footnote>
  <w:footnote w:type="continuationSeparator" w:id="0">
    <w:p w14:paraId="40C8F8BA" w14:textId="77777777" w:rsidR="00E35E12" w:rsidRDefault="00E35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13A30A" w14:textId="77777777" w:rsidR="002A497B" w:rsidRDefault="002A497B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510B7402" w14:textId="0FB68703" w:rsidR="00A85408" w:rsidRDefault="00A85408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2F13A30C" w14:textId="77777777" w:rsidR="002E6EE5" w:rsidRPr="009A69ED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  <w:r w:rsidR="00687800">
      <w:rPr>
        <w:rFonts w:ascii="Times New Roman" w:hAnsi="Times New Roman"/>
        <w:b/>
        <w:sz w:val="24"/>
      </w:rPr>
      <w:tab/>
    </w:r>
    <w:r w:rsidR="00687800">
      <w:rPr>
        <w:rFonts w:ascii="Times New Roman" w:hAnsi="Times New Roman"/>
        <w:b/>
        <w:sz w:val="24"/>
      </w:rPr>
      <w:tab/>
    </w:r>
  </w:p>
  <w:p w14:paraId="2F13A30D" w14:textId="31B448F1" w:rsidR="00593CC4" w:rsidRPr="00C20D27" w:rsidRDefault="00876949" w:rsidP="00FA6827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  <w:r w:rsidRPr="00876949">
      <w:rPr>
        <w:rFonts w:ascii="Times New Roman" w:eastAsia="Lucida Sans Unicode" w:hAnsi="Times New Roman" w:cs="Times New Roman"/>
        <w:kern w:val="1"/>
        <w:sz w:val="24"/>
        <w:szCs w:val="24"/>
      </w:rPr>
      <w:t xml:space="preserve">Газопровод-ввод от точки врезки по ул. Тельмана до границы земельного участка жилого дома по адресу: Ульяновская область, </w:t>
    </w:r>
    <w:proofErr w:type="spellStart"/>
    <w:r w:rsidRPr="00876949">
      <w:rPr>
        <w:rFonts w:ascii="Times New Roman" w:eastAsia="Lucida Sans Unicode" w:hAnsi="Times New Roman" w:cs="Times New Roman"/>
        <w:kern w:val="1"/>
        <w:sz w:val="24"/>
        <w:szCs w:val="24"/>
      </w:rPr>
      <w:t>Карсунский</w:t>
    </w:r>
    <w:proofErr w:type="spellEnd"/>
    <w:r w:rsidRPr="00876949">
      <w:rPr>
        <w:rFonts w:ascii="Times New Roman" w:eastAsia="Lucida Sans Unicode" w:hAnsi="Times New Roman" w:cs="Times New Roman"/>
        <w:kern w:val="1"/>
        <w:sz w:val="24"/>
        <w:szCs w:val="24"/>
      </w:rPr>
      <w:t xml:space="preserve"> район, </w:t>
    </w:r>
    <w:proofErr w:type="spellStart"/>
    <w:r w:rsidRPr="00876949">
      <w:rPr>
        <w:rFonts w:ascii="Times New Roman" w:eastAsia="Lucida Sans Unicode" w:hAnsi="Times New Roman" w:cs="Times New Roman"/>
        <w:kern w:val="1"/>
        <w:sz w:val="24"/>
        <w:szCs w:val="24"/>
      </w:rPr>
      <w:t>р.п</w:t>
    </w:r>
    <w:proofErr w:type="spellEnd"/>
    <w:r w:rsidRPr="00876949">
      <w:rPr>
        <w:rFonts w:ascii="Times New Roman" w:eastAsia="Lucida Sans Unicode" w:hAnsi="Times New Roman" w:cs="Times New Roman"/>
        <w:kern w:val="1"/>
        <w:sz w:val="24"/>
        <w:szCs w:val="24"/>
      </w:rPr>
      <w:t>. Карсун, ул. Тельмана, д. 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63A1C"/>
    <w:rsid w:val="000A0F33"/>
    <w:rsid w:val="000D05E8"/>
    <w:rsid w:val="000F7AC8"/>
    <w:rsid w:val="00100057"/>
    <w:rsid w:val="00112050"/>
    <w:rsid w:val="00126505"/>
    <w:rsid w:val="001921BB"/>
    <w:rsid w:val="001F40B5"/>
    <w:rsid w:val="001F636B"/>
    <w:rsid w:val="0021243E"/>
    <w:rsid w:val="00272343"/>
    <w:rsid w:val="0028338F"/>
    <w:rsid w:val="00285316"/>
    <w:rsid w:val="002A48E3"/>
    <w:rsid w:val="002A497B"/>
    <w:rsid w:val="002A7C97"/>
    <w:rsid w:val="002E6EE5"/>
    <w:rsid w:val="002F41F1"/>
    <w:rsid w:val="002F564A"/>
    <w:rsid w:val="00326EDD"/>
    <w:rsid w:val="003437BA"/>
    <w:rsid w:val="003A429D"/>
    <w:rsid w:val="003E3C72"/>
    <w:rsid w:val="00420104"/>
    <w:rsid w:val="004A126C"/>
    <w:rsid w:val="004A1D61"/>
    <w:rsid w:val="004B4F40"/>
    <w:rsid w:val="004E40C6"/>
    <w:rsid w:val="0050637A"/>
    <w:rsid w:val="00530AB3"/>
    <w:rsid w:val="005653E2"/>
    <w:rsid w:val="00593CC4"/>
    <w:rsid w:val="005A7C17"/>
    <w:rsid w:val="005C4425"/>
    <w:rsid w:val="006174FF"/>
    <w:rsid w:val="00624952"/>
    <w:rsid w:val="00687800"/>
    <w:rsid w:val="00692F3B"/>
    <w:rsid w:val="006973D0"/>
    <w:rsid w:val="006A1704"/>
    <w:rsid w:val="006D6F96"/>
    <w:rsid w:val="00707123"/>
    <w:rsid w:val="007071AF"/>
    <w:rsid w:val="007515EE"/>
    <w:rsid w:val="00785F2A"/>
    <w:rsid w:val="00794FA1"/>
    <w:rsid w:val="007B3758"/>
    <w:rsid w:val="007C7EB6"/>
    <w:rsid w:val="00854451"/>
    <w:rsid w:val="00867CFC"/>
    <w:rsid w:val="00876949"/>
    <w:rsid w:val="00891B53"/>
    <w:rsid w:val="008B419A"/>
    <w:rsid w:val="008B78B5"/>
    <w:rsid w:val="008D4622"/>
    <w:rsid w:val="008F7893"/>
    <w:rsid w:val="00900D28"/>
    <w:rsid w:val="00901A1F"/>
    <w:rsid w:val="00902973"/>
    <w:rsid w:val="00906617"/>
    <w:rsid w:val="00961E14"/>
    <w:rsid w:val="009A69ED"/>
    <w:rsid w:val="009C31C1"/>
    <w:rsid w:val="009D08D7"/>
    <w:rsid w:val="00A208BC"/>
    <w:rsid w:val="00A26932"/>
    <w:rsid w:val="00A3786C"/>
    <w:rsid w:val="00A85408"/>
    <w:rsid w:val="00B224A6"/>
    <w:rsid w:val="00B32AD7"/>
    <w:rsid w:val="00B6625A"/>
    <w:rsid w:val="00C07990"/>
    <w:rsid w:val="00C20D27"/>
    <w:rsid w:val="00C22DBF"/>
    <w:rsid w:val="00C828BB"/>
    <w:rsid w:val="00CC1D09"/>
    <w:rsid w:val="00CD310E"/>
    <w:rsid w:val="00D04B88"/>
    <w:rsid w:val="00D177B9"/>
    <w:rsid w:val="00D346CB"/>
    <w:rsid w:val="00D3495B"/>
    <w:rsid w:val="00D46702"/>
    <w:rsid w:val="00D82AAC"/>
    <w:rsid w:val="00D945EB"/>
    <w:rsid w:val="00DC1816"/>
    <w:rsid w:val="00DC4EBC"/>
    <w:rsid w:val="00E35E12"/>
    <w:rsid w:val="00E82582"/>
    <w:rsid w:val="00E9402F"/>
    <w:rsid w:val="00EA2FD0"/>
    <w:rsid w:val="00EB52F5"/>
    <w:rsid w:val="00EE18C7"/>
    <w:rsid w:val="00F029A9"/>
    <w:rsid w:val="00F77331"/>
    <w:rsid w:val="00FA6827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31</cp:revision>
  <cp:lastPrinted>2017-04-06T23:49:00Z</cp:lastPrinted>
  <dcterms:created xsi:type="dcterms:W3CDTF">2017-04-06T14:14:00Z</dcterms:created>
  <dcterms:modified xsi:type="dcterms:W3CDTF">2017-10-12T11:56:00Z</dcterms:modified>
</cp:coreProperties>
</file>