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5" w:rsidRPr="00C81085" w:rsidRDefault="00782A95" w:rsidP="000A0842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8108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82A95" w:rsidRPr="00C81085" w:rsidRDefault="00782A95" w:rsidP="00DA50B0">
      <w:pPr>
        <w:pStyle w:val="a7"/>
        <w:tabs>
          <w:tab w:val="left" w:pos="709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810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2A95" w:rsidRDefault="000A0842" w:rsidP="000A0842">
      <w:pPr>
        <w:pStyle w:val="a7"/>
        <w:ind w:left="45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«Карсунский район»</w:t>
      </w:r>
    </w:p>
    <w:p w:rsidR="003100B1" w:rsidRDefault="00782A95" w:rsidP="000A0842">
      <w:pPr>
        <w:pStyle w:val="Default"/>
        <w:tabs>
          <w:tab w:val="left" w:pos="5280"/>
        </w:tabs>
        <w:jc w:val="right"/>
      </w:pPr>
      <w:r w:rsidRPr="00C81085">
        <w:rPr>
          <w:sz w:val="28"/>
          <w:szCs w:val="28"/>
        </w:rPr>
        <w:t>_____№</w:t>
      </w:r>
      <w:r>
        <w:rPr>
          <w:sz w:val="28"/>
          <w:szCs w:val="28"/>
        </w:rPr>
        <w:t>____________________</w:t>
      </w:r>
    </w:p>
    <w:p w:rsidR="003100B1" w:rsidRDefault="003100B1" w:rsidP="005C188E">
      <w:pPr>
        <w:pStyle w:val="Default"/>
      </w:pPr>
    </w:p>
    <w:p w:rsidR="004F264F" w:rsidRPr="000A0842" w:rsidRDefault="005C188E" w:rsidP="00A35C91">
      <w:pPr>
        <w:pStyle w:val="Default"/>
        <w:suppressAutoHyphens/>
        <w:jc w:val="center"/>
        <w:rPr>
          <w:b/>
          <w:bCs/>
          <w:sz w:val="32"/>
          <w:szCs w:val="32"/>
        </w:rPr>
      </w:pPr>
      <w:r w:rsidRPr="00782A95">
        <w:rPr>
          <w:b/>
          <w:bCs/>
          <w:sz w:val="32"/>
          <w:szCs w:val="32"/>
        </w:rPr>
        <w:t>ПОЛОЖЕНИЕ</w:t>
      </w:r>
    </w:p>
    <w:p w:rsidR="00782A95" w:rsidRPr="00782A95" w:rsidRDefault="00A53197" w:rsidP="00DA50B0">
      <w:pPr>
        <w:tabs>
          <w:tab w:val="left" w:pos="851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2A95" w:rsidRPr="00782A95">
        <w:rPr>
          <w:rFonts w:ascii="Times New Roman" w:hAnsi="Times New Roman" w:cs="Times New Roman"/>
          <w:b/>
          <w:sz w:val="28"/>
          <w:szCs w:val="28"/>
        </w:rPr>
        <w:t>порядке формирования и использования добровольных пожертвований физических и юридических лиц, индивидуальных предпринимателей в бюджет муниципального образования «Карсунский район» Ульяновской области</w:t>
      </w:r>
      <w:r w:rsidR="006A790E">
        <w:rPr>
          <w:rFonts w:ascii="Times New Roman" w:hAnsi="Times New Roman" w:cs="Times New Roman"/>
          <w:b/>
          <w:sz w:val="28"/>
          <w:szCs w:val="28"/>
        </w:rPr>
        <w:t xml:space="preserve"> и бюджет муниципального образования Карсунское городское поселение Карсунского района Ульяновской области</w:t>
      </w:r>
    </w:p>
    <w:p w:rsidR="005C188E" w:rsidRPr="005A36FC" w:rsidRDefault="005C188E" w:rsidP="00782A95">
      <w:pPr>
        <w:pStyle w:val="Default"/>
        <w:jc w:val="center"/>
        <w:rPr>
          <w:sz w:val="28"/>
          <w:szCs w:val="28"/>
        </w:rPr>
      </w:pPr>
      <w:r w:rsidRPr="005A36FC">
        <w:rPr>
          <w:b/>
          <w:bCs/>
          <w:sz w:val="28"/>
          <w:szCs w:val="28"/>
        </w:rPr>
        <w:t>1. Общие положения</w:t>
      </w:r>
    </w:p>
    <w:p w:rsidR="003100B1" w:rsidRPr="005A36FC" w:rsidRDefault="003100B1" w:rsidP="005C188E">
      <w:pPr>
        <w:pStyle w:val="Default"/>
        <w:rPr>
          <w:sz w:val="28"/>
          <w:szCs w:val="28"/>
        </w:rPr>
      </w:pPr>
    </w:p>
    <w:p w:rsidR="0002698D" w:rsidRDefault="00DA50B0" w:rsidP="00BF77F7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88E" w:rsidRPr="00B122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C188E" w:rsidRPr="00B1220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F77F7">
        <w:rPr>
          <w:rFonts w:ascii="Times New Roman" w:hAnsi="Times New Roman" w:cs="Times New Roman"/>
          <w:sz w:val="28"/>
          <w:szCs w:val="28"/>
        </w:rPr>
        <w:t xml:space="preserve"> </w:t>
      </w:r>
      <w:r w:rsidR="00DA70E7" w:rsidRPr="00DA70E7">
        <w:rPr>
          <w:rFonts w:ascii="Times New Roman" w:hAnsi="Times New Roman" w:cs="Times New Roman"/>
          <w:sz w:val="28"/>
          <w:szCs w:val="28"/>
        </w:rPr>
        <w:t>о порядке формирования и использования добровольных пожертвований</w:t>
      </w:r>
      <w:r w:rsidR="00BF77F7">
        <w:rPr>
          <w:rFonts w:ascii="Times New Roman" w:hAnsi="Times New Roman" w:cs="Times New Roman"/>
          <w:sz w:val="28"/>
          <w:szCs w:val="28"/>
        </w:rPr>
        <w:t>,</w:t>
      </w:r>
      <w:r w:rsidR="00DA70E7" w:rsidRPr="00DA70E7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индивидуальных предпринимателей в бюджет муниципального образования «Карсунский район» Ульяновской области и бюджет муниципального образования Карсунское городское поселение Карсунского района Ульяновской области</w:t>
      </w:r>
      <w:r w:rsidR="00DA70E7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BF77F7">
        <w:rPr>
          <w:rFonts w:ascii="Times New Roman" w:hAnsi="Times New Roman" w:cs="Times New Roman"/>
          <w:sz w:val="28"/>
          <w:szCs w:val="28"/>
        </w:rPr>
        <w:t xml:space="preserve"> </w:t>
      </w:r>
      <w:r w:rsidR="001E1A9F" w:rsidRPr="00B12208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5C188E" w:rsidRPr="00B12208">
        <w:rPr>
          <w:rFonts w:ascii="Times New Roman" w:hAnsi="Times New Roman" w:cs="Times New Roman"/>
          <w:sz w:val="28"/>
          <w:szCs w:val="28"/>
        </w:rPr>
        <w:t>порядок привлечения, учета и расходования безвозмездных, добровольных и благотворительных взносов и пожертвований от юридических и физических лиц</w:t>
      </w:r>
      <w:r w:rsidR="001E1A9F" w:rsidRPr="00B12208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="00DA70E7">
        <w:rPr>
          <w:rFonts w:ascii="Times New Roman" w:hAnsi="Times New Roman" w:cs="Times New Roman"/>
          <w:bCs/>
          <w:sz w:val="28"/>
          <w:szCs w:val="28"/>
        </w:rPr>
        <w:t xml:space="preserve">бюджетом </w:t>
      </w:r>
      <w:r w:rsidR="001E1A9F" w:rsidRPr="00B1220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F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A0C" w:rsidRPr="00B1220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C188E" w:rsidRPr="00B12208">
        <w:rPr>
          <w:rFonts w:ascii="Times New Roman" w:hAnsi="Times New Roman" w:cs="Times New Roman"/>
          <w:bCs/>
          <w:sz w:val="28"/>
          <w:szCs w:val="28"/>
        </w:rPr>
        <w:t>Карсунск</w:t>
      </w:r>
      <w:r w:rsidR="001E1A9F" w:rsidRPr="00B12208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proofErr w:type="gramEnd"/>
      <w:r w:rsidR="005C188E" w:rsidRPr="00B1220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26A0C" w:rsidRPr="00B12208">
        <w:rPr>
          <w:rFonts w:ascii="Times New Roman" w:hAnsi="Times New Roman" w:cs="Times New Roman"/>
          <w:bCs/>
          <w:sz w:val="28"/>
          <w:szCs w:val="28"/>
        </w:rPr>
        <w:t>»</w:t>
      </w:r>
      <w:r w:rsidR="005C188E" w:rsidRPr="00B1220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BF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208" w:rsidRPr="00B12208">
        <w:rPr>
          <w:rFonts w:ascii="Times New Roman" w:hAnsi="Times New Roman" w:cs="Times New Roman"/>
          <w:sz w:val="28"/>
          <w:szCs w:val="28"/>
        </w:rPr>
        <w:t>и бюджет</w:t>
      </w:r>
      <w:r w:rsidR="00DA70E7">
        <w:rPr>
          <w:rFonts w:ascii="Times New Roman" w:hAnsi="Times New Roman" w:cs="Times New Roman"/>
          <w:sz w:val="28"/>
          <w:szCs w:val="28"/>
        </w:rPr>
        <w:t>ом</w:t>
      </w:r>
      <w:r w:rsidR="00B12208" w:rsidRPr="00B12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Карсунское городское поселение Карсунского района Ульяновской области</w:t>
      </w:r>
      <w:r w:rsidR="005C188E" w:rsidRPr="00782A95">
        <w:rPr>
          <w:sz w:val="28"/>
          <w:szCs w:val="28"/>
        </w:rPr>
        <w:t>.</w:t>
      </w:r>
    </w:p>
    <w:p w:rsidR="00893430" w:rsidRPr="0002698D" w:rsidRDefault="00DA50B0" w:rsidP="00BF77F7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88E" w:rsidRPr="0002698D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Гражданским кодексом Российской Федерации, Бюджетным кодексом Российской Федерации, </w:t>
      </w:r>
      <w:r w:rsidR="003100B1" w:rsidRPr="0002698D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5C188E" w:rsidRPr="0002698D">
        <w:rPr>
          <w:rFonts w:ascii="Times New Roman" w:hAnsi="Times New Roman" w:cs="Times New Roman"/>
          <w:sz w:val="28"/>
          <w:szCs w:val="28"/>
        </w:rPr>
        <w:t>, Уставом</w:t>
      </w:r>
      <w:r w:rsidR="001E1A9F" w:rsidRPr="000269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213E" w:rsidRPr="0002698D">
        <w:rPr>
          <w:rFonts w:ascii="Times New Roman" w:hAnsi="Times New Roman" w:cs="Times New Roman"/>
          <w:bCs/>
          <w:sz w:val="28"/>
          <w:szCs w:val="28"/>
        </w:rPr>
        <w:t xml:space="preserve">  «Карсунск</w:t>
      </w:r>
      <w:r w:rsidR="001E1A9F" w:rsidRPr="0002698D">
        <w:rPr>
          <w:rFonts w:ascii="Times New Roman" w:hAnsi="Times New Roman" w:cs="Times New Roman"/>
          <w:bCs/>
          <w:sz w:val="28"/>
          <w:szCs w:val="28"/>
        </w:rPr>
        <w:t>ий</w:t>
      </w:r>
      <w:r w:rsidR="0008213E" w:rsidRPr="0002698D">
        <w:rPr>
          <w:rFonts w:ascii="Times New Roman" w:hAnsi="Times New Roman" w:cs="Times New Roman"/>
          <w:bCs/>
          <w:sz w:val="28"/>
          <w:szCs w:val="28"/>
        </w:rPr>
        <w:t xml:space="preserve"> район» Ульяновской области»</w:t>
      </w:r>
      <w:r w:rsidR="000A1E4E" w:rsidRPr="0002698D">
        <w:rPr>
          <w:rFonts w:ascii="Times New Roman" w:hAnsi="Times New Roman" w:cs="Times New Roman"/>
          <w:sz w:val="28"/>
          <w:szCs w:val="28"/>
        </w:rPr>
        <w:t>и Уставом муниципального образования Карсунское городское поселение Карсунского района Ульяновской области</w:t>
      </w:r>
      <w:r w:rsidR="0008213E" w:rsidRPr="0002698D">
        <w:rPr>
          <w:rFonts w:ascii="Times New Roman" w:hAnsi="Times New Roman" w:cs="Times New Roman"/>
          <w:sz w:val="28"/>
          <w:szCs w:val="28"/>
        </w:rPr>
        <w:t>.</w:t>
      </w:r>
    </w:p>
    <w:p w:rsidR="00893430" w:rsidRPr="00BF77F7" w:rsidRDefault="00DA50B0" w:rsidP="00DD458D">
      <w:pPr>
        <w:pStyle w:val="Default"/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3430" w:rsidRPr="00893430">
        <w:rPr>
          <w:sz w:val="28"/>
          <w:szCs w:val="28"/>
        </w:rPr>
        <w:t>1</w:t>
      </w:r>
      <w:r w:rsidR="00893430">
        <w:rPr>
          <w:sz w:val="28"/>
          <w:szCs w:val="28"/>
        </w:rPr>
        <w:t>.3</w:t>
      </w:r>
      <w:r w:rsidR="00893430" w:rsidRPr="00893430">
        <w:rPr>
          <w:sz w:val="28"/>
          <w:szCs w:val="28"/>
        </w:rPr>
        <w:t xml:space="preserve">. </w:t>
      </w:r>
      <w:proofErr w:type="gramStart"/>
      <w:r w:rsidR="00893430" w:rsidRPr="00BF77F7">
        <w:rPr>
          <w:sz w:val="28"/>
          <w:szCs w:val="28"/>
        </w:rPr>
        <w:t>Под добровольными пожертвованиями в настоящем Положении признаются добровольные и безвозмездные пожертвования физическими и юридическими лицами, индивидуальными предпринимателями</w:t>
      </w:r>
      <w:r w:rsidR="00BF77F7" w:rsidRPr="00BF77F7">
        <w:rPr>
          <w:sz w:val="28"/>
          <w:szCs w:val="28"/>
        </w:rPr>
        <w:t xml:space="preserve"> </w:t>
      </w:r>
      <w:r w:rsidR="000D632F" w:rsidRPr="00BF77F7">
        <w:rPr>
          <w:sz w:val="28"/>
          <w:szCs w:val="28"/>
        </w:rPr>
        <w:t>муниципального образования «</w:t>
      </w:r>
      <w:proofErr w:type="spellStart"/>
      <w:r w:rsidR="000D632F" w:rsidRPr="00BF77F7">
        <w:rPr>
          <w:sz w:val="28"/>
          <w:szCs w:val="28"/>
        </w:rPr>
        <w:t>Карсунский</w:t>
      </w:r>
      <w:proofErr w:type="spellEnd"/>
      <w:r w:rsidR="000D632F" w:rsidRPr="00BF77F7">
        <w:rPr>
          <w:sz w:val="28"/>
          <w:szCs w:val="28"/>
        </w:rPr>
        <w:t xml:space="preserve"> район» Ульяновской области</w:t>
      </w:r>
      <w:r w:rsidR="00BF77F7">
        <w:rPr>
          <w:sz w:val="28"/>
          <w:szCs w:val="28"/>
        </w:rPr>
        <w:t xml:space="preserve"> </w:t>
      </w:r>
      <w:r w:rsidR="00CF1316" w:rsidRPr="00BF77F7">
        <w:rPr>
          <w:sz w:val="28"/>
          <w:szCs w:val="28"/>
        </w:rPr>
        <w:t xml:space="preserve">и муниципального образования </w:t>
      </w:r>
      <w:proofErr w:type="spellStart"/>
      <w:r w:rsidR="00CF1316" w:rsidRPr="00BF77F7">
        <w:rPr>
          <w:sz w:val="28"/>
          <w:szCs w:val="28"/>
        </w:rPr>
        <w:t>Карсунское</w:t>
      </w:r>
      <w:proofErr w:type="spellEnd"/>
      <w:r w:rsidR="00CF1316" w:rsidRPr="00BF77F7">
        <w:rPr>
          <w:sz w:val="28"/>
          <w:szCs w:val="28"/>
        </w:rPr>
        <w:t xml:space="preserve"> городское поселение </w:t>
      </w:r>
      <w:proofErr w:type="spellStart"/>
      <w:r w:rsidR="00CF1316" w:rsidRPr="00BF77F7">
        <w:rPr>
          <w:sz w:val="28"/>
          <w:szCs w:val="28"/>
        </w:rPr>
        <w:t>Карсунского</w:t>
      </w:r>
      <w:proofErr w:type="spellEnd"/>
      <w:r w:rsidR="00CF1316" w:rsidRPr="00BF77F7">
        <w:rPr>
          <w:sz w:val="28"/>
          <w:szCs w:val="28"/>
        </w:rPr>
        <w:t xml:space="preserve"> района Ульяновской области</w:t>
      </w:r>
      <w:r w:rsidR="00893430" w:rsidRPr="00BF77F7">
        <w:rPr>
          <w:sz w:val="28"/>
          <w:szCs w:val="28"/>
        </w:rPr>
        <w:t>, не влекущие получение данными физическими и (или) юридическими лицами, индивидуальными предп</w:t>
      </w:r>
      <w:r w:rsidR="000D632F" w:rsidRPr="00BF77F7">
        <w:rPr>
          <w:sz w:val="28"/>
          <w:szCs w:val="28"/>
        </w:rPr>
        <w:t>р</w:t>
      </w:r>
      <w:r w:rsidR="00893430" w:rsidRPr="00BF77F7">
        <w:rPr>
          <w:sz w:val="28"/>
          <w:szCs w:val="28"/>
        </w:rPr>
        <w:t>инимателями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893430" w:rsidRPr="00893430" w:rsidRDefault="00893430" w:rsidP="00BF77F7">
      <w:pPr>
        <w:pStyle w:val="p7"/>
        <w:shd w:val="clear" w:color="auto" w:fill="FFFFFF"/>
        <w:tabs>
          <w:tab w:val="left" w:pos="567"/>
        </w:tabs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3430">
        <w:rPr>
          <w:color w:val="000000"/>
          <w:sz w:val="28"/>
          <w:szCs w:val="28"/>
        </w:rPr>
        <w:lastRenderedPageBreak/>
        <w:t>Добровольные пожертвования передаются на безвозмездной и безвозвратной основе в следующих формах:</w:t>
      </w:r>
    </w:p>
    <w:p w:rsidR="00893430" w:rsidRPr="00893430" w:rsidRDefault="00893430" w:rsidP="00BF77F7">
      <w:pPr>
        <w:pStyle w:val="p8"/>
        <w:shd w:val="clear" w:color="auto" w:fill="FFFFFF"/>
        <w:suppressAutoHyphens/>
        <w:spacing w:before="99" w:beforeAutospacing="0" w:after="0" w:afterAutospacing="0"/>
        <w:ind w:left="709" w:hanging="142"/>
        <w:jc w:val="both"/>
        <w:rPr>
          <w:color w:val="000000"/>
          <w:sz w:val="28"/>
          <w:szCs w:val="28"/>
        </w:rPr>
      </w:pPr>
      <w:r w:rsidRPr="00893430">
        <w:rPr>
          <w:rStyle w:val="s3"/>
          <w:color w:val="000000"/>
          <w:sz w:val="28"/>
          <w:szCs w:val="28"/>
        </w:rPr>
        <w:t>•​ </w:t>
      </w:r>
      <w:r w:rsidRPr="00893430">
        <w:rPr>
          <w:color w:val="000000"/>
          <w:sz w:val="28"/>
          <w:szCs w:val="28"/>
        </w:rPr>
        <w:t>бескорыстная передача в собственность муниципального образования имущества, в том числе денежных средств и объектов интеллектуальной собственности;</w:t>
      </w:r>
    </w:p>
    <w:p w:rsidR="00893430" w:rsidRPr="00893430" w:rsidRDefault="00893430" w:rsidP="00BF77F7">
      <w:pPr>
        <w:pStyle w:val="p8"/>
        <w:shd w:val="clear" w:color="auto" w:fill="FFFFFF"/>
        <w:suppressAutoHyphens/>
        <w:spacing w:before="99" w:beforeAutospacing="0" w:after="0" w:afterAutospacing="0"/>
        <w:ind w:left="709" w:hanging="142"/>
        <w:jc w:val="both"/>
        <w:rPr>
          <w:color w:val="000000"/>
          <w:sz w:val="28"/>
          <w:szCs w:val="28"/>
        </w:rPr>
      </w:pPr>
      <w:r w:rsidRPr="00893430">
        <w:rPr>
          <w:rStyle w:val="s3"/>
          <w:color w:val="000000"/>
          <w:sz w:val="28"/>
          <w:szCs w:val="28"/>
        </w:rPr>
        <w:t>•​ </w:t>
      </w:r>
      <w:r w:rsidRPr="00893430">
        <w:rPr>
          <w:color w:val="000000"/>
          <w:sz w:val="28"/>
          <w:szCs w:val="28"/>
        </w:rPr>
        <w:t>бескорыстное наделение правами владения, пользования и распоряжения любыми объектами права собственности;</w:t>
      </w:r>
    </w:p>
    <w:p w:rsidR="00893430" w:rsidRPr="00893430" w:rsidRDefault="00893430" w:rsidP="00BF77F7">
      <w:pPr>
        <w:pStyle w:val="p8"/>
        <w:shd w:val="clear" w:color="auto" w:fill="FFFFFF"/>
        <w:suppressAutoHyphens/>
        <w:spacing w:before="99" w:beforeAutospacing="0" w:after="0" w:afterAutospacing="0"/>
        <w:ind w:left="709" w:hanging="142"/>
        <w:jc w:val="both"/>
        <w:rPr>
          <w:color w:val="000000"/>
          <w:sz w:val="28"/>
          <w:szCs w:val="28"/>
        </w:rPr>
      </w:pPr>
      <w:r w:rsidRPr="00893430">
        <w:rPr>
          <w:rStyle w:val="s3"/>
          <w:color w:val="000000"/>
          <w:sz w:val="28"/>
          <w:szCs w:val="28"/>
        </w:rPr>
        <w:t>•​ </w:t>
      </w:r>
      <w:r w:rsidRPr="00893430">
        <w:rPr>
          <w:color w:val="000000"/>
          <w:sz w:val="28"/>
          <w:szCs w:val="28"/>
        </w:rPr>
        <w:t>бескорыстное выполнение работ, выполнение услуг юридическими или физическими лицами, осуществляющими добровольное пожертвование.</w:t>
      </w:r>
    </w:p>
    <w:p w:rsidR="00893430" w:rsidRDefault="00893430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3430">
        <w:rPr>
          <w:color w:val="000000"/>
          <w:sz w:val="28"/>
          <w:szCs w:val="28"/>
        </w:rPr>
        <w:t>1.</w:t>
      </w:r>
      <w:r w:rsidR="000D632F">
        <w:rPr>
          <w:color w:val="000000"/>
          <w:sz w:val="28"/>
          <w:szCs w:val="28"/>
        </w:rPr>
        <w:t>4</w:t>
      </w:r>
      <w:r w:rsidRPr="00893430">
        <w:rPr>
          <w:color w:val="000000"/>
          <w:sz w:val="28"/>
          <w:szCs w:val="28"/>
        </w:rPr>
        <w:t>. Добровольные пожертвования могут привлекаться от физических лиц и юридических лиц независимо от организационно-правовой формы, в том числе политических партий, некоммерческих организаций.</w:t>
      </w:r>
    </w:p>
    <w:p w:rsidR="00A53197" w:rsidRDefault="00A53197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rStyle w:val="s2"/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5319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53197">
        <w:rPr>
          <w:b/>
          <w:color w:val="000000"/>
          <w:sz w:val="28"/>
          <w:szCs w:val="28"/>
        </w:rPr>
        <w:t>Цели и задачи</w:t>
      </w:r>
      <w:r>
        <w:rPr>
          <w:color w:val="000000"/>
          <w:sz w:val="28"/>
          <w:szCs w:val="28"/>
        </w:rPr>
        <w:t xml:space="preserve"> </w:t>
      </w:r>
      <w:r w:rsidRPr="000D632F">
        <w:rPr>
          <w:rStyle w:val="s2"/>
          <w:b/>
          <w:bCs/>
          <w:iCs/>
          <w:color w:val="000000"/>
          <w:sz w:val="28"/>
          <w:szCs w:val="28"/>
        </w:rPr>
        <w:t>добровольных пожертвований</w:t>
      </w:r>
    </w:p>
    <w:p w:rsidR="00A53197" w:rsidRDefault="00A53197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rStyle w:val="s2"/>
          <w:bCs/>
          <w:iCs/>
          <w:color w:val="000000"/>
          <w:sz w:val="28"/>
          <w:szCs w:val="28"/>
        </w:rPr>
      </w:pPr>
      <w:r w:rsidRPr="00A53197">
        <w:rPr>
          <w:rStyle w:val="s2"/>
          <w:bCs/>
          <w:iCs/>
          <w:color w:val="000000"/>
          <w:sz w:val="28"/>
          <w:szCs w:val="28"/>
        </w:rPr>
        <w:t xml:space="preserve">2.1. Если цели </w:t>
      </w:r>
      <w:r w:rsidR="00DA50B0">
        <w:rPr>
          <w:rStyle w:val="s2"/>
          <w:bCs/>
          <w:iCs/>
          <w:color w:val="000000"/>
          <w:sz w:val="28"/>
          <w:szCs w:val="28"/>
        </w:rPr>
        <w:t>добровольных пожертвований не обозначены, то они используются администрацией:</w:t>
      </w:r>
    </w:p>
    <w:p w:rsidR="00DA50B0" w:rsidRDefault="00020F3B" w:rsidP="00020F3B">
      <w:pPr>
        <w:pStyle w:val="p7"/>
        <w:numPr>
          <w:ilvl w:val="0"/>
          <w:numId w:val="3"/>
        </w:numPr>
        <w:shd w:val="clear" w:color="auto" w:fill="FFFFFF"/>
        <w:suppressAutoHyphens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материально-технического обеспечения;</w:t>
      </w:r>
    </w:p>
    <w:p w:rsidR="00020F3B" w:rsidRDefault="00020F3B" w:rsidP="00020F3B">
      <w:pPr>
        <w:pStyle w:val="p7"/>
        <w:numPr>
          <w:ilvl w:val="0"/>
          <w:numId w:val="3"/>
        </w:numPr>
        <w:shd w:val="clear" w:color="auto" w:fill="FFFFFF"/>
        <w:suppressAutoHyphens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ремонтно-строительные работы;</w:t>
      </w:r>
    </w:p>
    <w:p w:rsidR="00020F3B" w:rsidRPr="00A53197" w:rsidRDefault="00020F3B" w:rsidP="00020F3B">
      <w:pPr>
        <w:pStyle w:val="p7"/>
        <w:numPr>
          <w:ilvl w:val="0"/>
          <w:numId w:val="3"/>
        </w:numPr>
        <w:shd w:val="clear" w:color="auto" w:fill="FFFFFF"/>
        <w:suppressAutoHyphens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территорий; </w:t>
      </w:r>
    </w:p>
    <w:p w:rsidR="00893430" w:rsidRPr="000D632F" w:rsidRDefault="00020F3B" w:rsidP="00BF77F7">
      <w:pPr>
        <w:pStyle w:val="p6"/>
        <w:shd w:val="clear" w:color="auto" w:fill="FFFFFF"/>
        <w:suppressAutoHyphens/>
        <w:spacing w:before="99" w:beforeAutospacing="0" w:after="0" w:afterAutospacing="0"/>
        <w:jc w:val="center"/>
        <w:rPr>
          <w:color w:val="000000"/>
          <w:sz w:val="28"/>
          <w:szCs w:val="28"/>
        </w:rPr>
      </w:pPr>
      <w:bookmarkStart w:id="0" w:name="Par48"/>
      <w:bookmarkEnd w:id="0"/>
      <w:r>
        <w:rPr>
          <w:rStyle w:val="s2"/>
          <w:b/>
          <w:bCs/>
          <w:iCs/>
          <w:color w:val="000000"/>
          <w:sz w:val="28"/>
          <w:szCs w:val="28"/>
        </w:rPr>
        <w:t>3</w:t>
      </w:r>
      <w:r w:rsidR="00893430" w:rsidRPr="000D632F">
        <w:rPr>
          <w:rStyle w:val="s2"/>
          <w:b/>
          <w:bCs/>
          <w:iCs/>
          <w:color w:val="000000"/>
          <w:sz w:val="28"/>
          <w:szCs w:val="28"/>
        </w:rPr>
        <w:t>. Порядок привлечения добровольных пожертвований</w:t>
      </w:r>
    </w:p>
    <w:p w:rsid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3430" w:rsidRPr="00893430">
        <w:rPr>
          <w:color w:val="000000"/>
          <w:sz w:val="28"/>
          <w:szCs w:val="28"/>
        </w:rPr>
        <w:t>.</w:t>
      </w:r>
      <w:r w:rsidR="0002698D">
        <w:rPr>
          <w:color w:val="000000"/>
          <w:sz w:val="28"/>
          <w:szCs w:val="28"/>
        </w:rPr>
        <w:t>1. При обращении с</w:t>
      </w:r>
      <w:r w:rsidR="00893430" w:rsidRPr="00893430">
        <w:rPr>
          <w:color w:val="000000"/>
          <w:sz w:val="28"/>
          <w:szCs w:val="28"/>
        </w:rPr>
        <w:t xml:space="preserve"> добровольными пожертвованиями в обязательном порядке указываются цели привлечения добровольных пожертвований и конкретные вопросы, требующие решения за счет привлечения пожертвований.</w:t>
      </w:r>
    </w:p>
    <w:p w:rsidR="0002698D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698D">
        <w:rPr>
          <w:color w:val="000000"/>
          <w:sz w:val="28"/>
          <w:szCs w:val="28"/>
        </w:rPr>
        <w:t xml:space="preserve">.2.Решение о внесении </w:t>
      </w:r>
      <w:r w:rsidR="0002698D" w:rsidRPr="00893430">
        <w:rPr>
          <w:color w:val="000000"/>
          <w:sz w:val="28"/>
          <w:szCs w:val="28"/>
        </w:rPr>
        <w:t>добровольных пожертвований</w:t>
      </w:r>
      <w:r w:rsidR="0002698D">
        <w:rPr>
          <w:color w:val="000000"/>
          <w:sz w:val="28"/>
          <w:szCs w:val="28"/>
        </w:rPr>
        <w:t xml:space="preserve"> от </w:t>
      </w:r>
      <w:r w:rsidR="0002698D" w:rsidRPr="00DA70E7">
        <w:rPr>
          <w:sz w:val="28"/>
          <w:szCs w:val="28"/>
        </w:rPr>
        <w:t>физических и юридических лиц,</w:t>
      </w:r>
      <w:r w:rsidR="0002698D">
        <w:rPr>
          <w:sz w:val="28"/>
          <w:szCs w:val="28"/>
        </w:rPr>
        <w:t xml:space="preserve"> принимается ими самостоятельно.</w:t>
      </w:r>
      <w:r w:rsidR="0044073E">
        <w:rPr>
          <w:sz w:val="28"/>
          <w:szCs w:val="28"/>
        </w:rPr>
        <w:t xml:space="preserve"> </w:t>
      </w:r>
      <w:r w:rsidR="0002698D">
        <w:rPr>
          <w:sz w:val="28"/>
          <w:szCs w:val="28"/>
        </w:rPr>
        <w:t xml:space="preserve">Размер </w:t>
      </w:r>
      <w:r w:rsidR="00021B46">
        <w:rPr>
          <w:color w:val="000000"/>
          <w:sz w:val="28"/>
          <w:szCs w:val="28"/>
        </w:rPr>
        <w:t>добровольного пожертвования определяется</w:t>
      </w:r>
      <w:r w:rsidR="008268B2">
        <w:rPr>
          <w:color w:val="000000"/>
          <w:sz w:val="28"/>
          <w:szCs w:val="28"/>
        </w:rPr>
        <w:t xml:space="preserve"> </w:t>
      </w:r>
      <w:r w:rsidR="00021B46">
        <w:rPr>
          <w:sz w:val="28"/>
          <w:szCs w:val="28"/>
        </w:rPr>
        <w:t>физическими</w:t>
      </w:r>
      <w:r w:rsidR="00021B46" w:rsidRPr="00DA70E7">
        <w:rPr>
          <w:sz w:val="28"/>
          <w:szCs w:val="28"/>
        </w:rPr>
        <w:t xml:space="preserve"> и юридиче</w:t>
      </w:r>
      <w:r w:rsidR="00021B46">
        <w:rPr>
          <w:sz w:val="28"/>
          <w:szCs w:val="28"/>
        </w:rPr>
        <w:t>скими</w:t>
      </w:r>
      <w:r w:rsidR="00021B46" w:rsidRPr="00DA70E7">
        <w:rPr>
          <w:sz w:val="28"/>
          <w:szCs w:val="28"/>
        </w:rPr>
        <w:t xml:space="preserve"> лиц</w:t>
      </w:r>
      <w:r w:rsidR="00021B46">
        <w:rPr>
          <w:sz w:val="28"/>
          <w:szCs w:val="28"/>
        </w:rPr>
        <w:t xml:space="preserve">ами </w:t>
      </w:r>
      <w:bookmarkStart w:id="1" w:name="_GoBack"/>
      <w:bookmarkEnd w:id="1"/>
      <w:r w:rsidR="00021B46">
        <w:rPr>
          <w:sz w:val="28"/>
          <w:szCs w:val="28"/>
        </w:rPr>
        <w:t>самостоятельно.</w:t>
      </w:r>
    </w:p>
    <w:p w:rsidR="00893430" w:rsidRPr="000D632F" w:rsidRDefault="00020F3B" w:rsidP="00BF77F7">
      <w:pPr>
        <w:pStyle w:val="p6"/>
        <w:shd w:val="clear" w:color="auto" w:fill="FFFFFF"/>
        <w:suppressAutoHyphens/>
        <w:spacing w:before="99" w:beforeAutospacing="0" w:after="0" w:afterAutospacing="0"/>
        <w:jc w:val="center"/>
        <w:rPr>
          <w:color w:val="000000"/>
          <w:sz w:val="28"/>
          <w:szCs w:val="28"/>
        </w:rPr>
      </w:pPr>
      <w:bookmarkStart w:id="2" w:name="Par55"/>
      <w:bookmarkEnd w:id="2"/>
      <w:r>
        <w:rPr>
          <w:rStyle w:val="s2"/>
          <w:b/>
          <w:bCs/>
          <w:iCs/>
          <w:color w:val="000000"/>
          <w:sz w:val="28"/>
          <w:szCs w:val="28"/>
        </w:rPr>
        <w:t>4</w:t>
      </w:r>
      <w:r w:rsidR="00893430" w:rsidRPr="000D632F">
        <w:rPr>
          <w:rStyle w:val="s2"/>
          <w:b/>
          <w:bCs/>
          <w:iCs/>
          <w:color w:val="000000"/>
          <w:sz w:val="28"/>
          <w:szCs w:val="28"/>
        </w:rPr>
        <w:t>. Порядок приема добровольных пожертвований</w:t>
      </w:r>
    </w:p>
    <w:p w:rsidR="0089343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430" w:rsidRPr="00893430">
        <w:rPr>
          <w:color w:val="000000"/>
          <w:sz w:val="28"/>
          <w:szCs w:val="28"/>
        </w:rPr>
        <w:t xml:space="preserve">.1. Добровольные пожертвования перечисляются на </w:t>
      </w:r>
      <w:r w:rsidR="003656BA">
        <w:rPr>
          <w:color w:val="000000"/>
          <w:sz w:val="28"/>
          <w:szCs w:val="28"/>
        </w:rPr>
        <w:t xml:space="preserve">расчетный </w:t>
      </w:r>
      <w:r w:rsidR="00893430" w:rsidRPr="00893430">
        <w:rPr>
          <w:color w:val="000000"/>
          <w:sz w:val="28"/>
          <w:szCs w:val="28"/>
        </w:rPr>
        <w:t xml:space="preserve">счёт </w:t>
      </w:r>
      <w:r w:rsidR="000D632F">
        <w:rPr>
          <w:bCs/>
          <w:sz w:val="28"/>
          <w:szCs w:val="28"/>
        </w:rPr>
        <w:t>муниципального образования</w:t>
      </w:r>
      <w:r w:rsidR="000D632F" w:rsidRPr="00782A95">
        <w:rPr>
          <w:bCs/>
          <w:sz w:val="28"/>
          <w:szCs w:val="28"/>
        </w:rPr>
        <w:t xml:space="preserve"> «Карсунск</w:t>
      </w:r>
      <w:r w:rsidR="000D632F">
        <w:rPr>
          <w:bCs/>
          <w:sz w:val="28"/>
          <w:szCs w:val="28"/>
        </w:rPr>
        <w:t>ий</w:t>
      </w:r>
      <w:r w:rsidR="000D632F" w:rsidRPr="00782A95">
        <w:rPr>
          <w:bCs/>
          <w:sz w:val="28"/>
          <w:szCs w:val="28"/>
        </w:rPr>
        <w:t xml:space="preserve"> район» Ульяновской области</w:t>
      </w:r>
      <w:r w:rsidR="00CF1316" w:rsidRPr="00B12208">
        <w:rPr>
          <w:sz w:val="28"/>
          <w:szCs w:val="28"/>
        </w:rPr>
        <w:t>и муниципального образования Карсунское городское поселение Карсунского района Ульяновской области</w:t>
      </w:r>
      <w:r w:rsidR="00893430" w:rsidRPr="00893430">
        <w:rPr>
          <w:color w:val="000000"/>
          <w:sz w:val="28"/>
          <w:szCs w:val="28"/>
        </w:rPr>
        <w:t>исключительно в безналичной форме.</w:t>
      </w:r>
    </w:p>
    <w:p w:rsidR="0089343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430" w:rsidRPr="00893430">
        <w:rPr>
          <w:color w:val="000000"/>
          <w:sz w:val="28"/>
          <w:szCs w:val="28"/>
        </w:rPr>
        <w:t>.2. При передаче добровольных пожертвований в платежном документе указывается целевое назначение добровольных пожертвований.</w:t>
      </w:r>
    </w:p>
    <w:p w:rsidR="0089343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430" w:rsidRPr="00893430">
        <w:rPr>
          <w:color w:val="000000"/>
          <w:sz w:val="28"/>
          <w:szCs w:val="28"/>
        </w:rPr>
        <w:t>.3. Добровольные пожертвования в виде материальных ценностей передаются по соответствующему договору и актам приема-передачи.</w:t>
      </w:r>
      <w:r w:rsidR="0002698D">
        <w:rPr>
          <w:color w:val="000000"/>
          <w:sz w:val="28"/>
          <w:szCs w:val="28"/>
        </w:rPr>
        <w:t xml:space="preserve"> Стоимость передаваемых материальных ценностей определяется сторонами договора.</w:t>
      </w:r>
    </w:p>
    <w:p w:rsidR="00893430" w:rsidRPr="000D632F" w:rsidRDefault="00020F3B" w:rsidP="00BF77F7">
      <w:pPr>
        <w:pStyle w:val="p6"/>
        <w:shd w:val="clear" w:color="auto" w:fill="FFFFFF"/>
        <w:suppressAutoHyphens/>
        <w:spacing w:before="99" w:beforeAutospacing="0" w:after="0" w:afterAutospacing="0"/>
        <w:jc w:val="center"/>
        <w:rPr>
          <w:color w:val="000000"/>
          <w:sz w:val="28"/>
          <w:szCs w:val="28"/>
        </w:rPr>
      </w:pPr>
      <w:bookmarkStart w:id="3" w:name="Par61"/>
      <w:bookmarkEnd w:id="3"/>
      <w:r>
        <w:rPr>
          <w:rStyle w:val="s2"/>
          <w:b/>
          <w:bCs/>
          <w:iCs/>
          <w:color w:val="000000"/>
          <w:sz w:val="28"/>
          <w:szCs w:val="28"/>
        </w:rPr>
        <w:lastRenderedPageBreak/>
        <w:t>5</w:t>
      </w:r>
      <w:r w:rsidR="00893430" w:rsidRPr="000D632F">
        <w:rPr>
          <w:rStyle w:val="s2"/>
          <w:b/>
          <w:bCs/>
          <w:iCs/>
          <w:color w:val="000000"/>
          <w:sz w:val="28"/>
          <w:szCs w:val="28"/>
        </w:rPr>
        <w:t>. Порядок расходования добровольных пожертвований</w:t>
      </w:r>
    </w:p>
    <w:p w:rsidR="0089343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3430" w:rsidRPr="00893430">
        <w:rPr>
          <w:color w:val="000000"/>
          <w:sz w:val="28"/>
          <w:szCs w:val="28"/>
        </w:rPr>
        <w:t>.1. Расходование привлеченных в виде добровольных пожертвований средств должно производиться строго в соответствии с целевым назначением на основе подтверждающих документов.</w:t>
      </w:r>
    </w:p>
    <w:p w:rsidR="000C011C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3430" w:rsidRPr="00893430">
        <w:rPr>
          <w:color w:val="000000"/>
          <w:sz w:val="28"/>
          <w:szCs w:val="28"/>
        </w:rPr>
        <w:t>.</w:t>
      </w:r>
      <w:r w:rsidR="0002698D">
        <w:rPr>
          <w:color w:val="000000"/>
          <w:sz w:val="28"/>
          <w:szCs w:val="28"/>
        </w:rPr>
        <w:t>2</w:t>
      </w:r>
      <w:r w:rsidR="00893430" w:rsidRPr="00893430">
        <w:rPr>
          <w:color w:val="000000"/>
          <w:sz w:val="28"/>
          <w:szCs w:val="28"/>
        </w:rPr>
        <w:t>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  <w:bookmarkStart w:id="4" w:name="Par69"/>
      <w:bookmarkEnd w:id="4"/>
    </w:p>
    <w:p w:rsidR="00893430" w:rsidRPr="00893430" w:rsidRDefault="00020F3B" w:rsidP="00BF77F7">
      <w:pPr>
        <w:pStyle w:val="p7"/>
        <w:shd w:val="clear" w:color="auto" w:fill="FFFFFF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6</w:t>
      </w:r>
      <w:r w:rsidR="00893430" w:rsidRPr="00893430">
        <w:rPr>
          <w:rStyle w:val="s1"/>
          <w:b/>
          <w:bCs/>
          <w:color w:val="000000"/>
          <w:sz w:val="28"/>
          <w:szCs w:val="28"/>
        </w:rPr>
        <w:t xml:space="preserve">. Ответственность и контроль </w:t>
      </w:r>
      <w:r w:rsidR="0002698D">
        <w:rPr>
          <w:rStyle w:val="s1"/>
          <w:b/>
          <w:bCs/>
          <w:color w:val="000000"/>
          <w:sz w:val="28"/>
          <w:szCs w:val="28"/>
        </w:rPr>
        <w:t xml:space="preserve">за </w:t>
      </w:r>
      <w:r w:rsidR="00893430" w:rsidRPr="00893430">
        <w:rPr>
          <w:rStyle w:val="s1"/>
          <w:b/>
          <w:bCs/>
          <w:color w:val="000000"/>
          <w:sz w:val="28"/>
          <w:szCs w:val="28"/>
        </w:rPr>
        <w:t>испол</w:t>
      </w:r>
      <w:r w:rsidR="0002698D">
        <w:rPr>
          <w:rStyle w:val="s1"/>
          <w:b/>
          <w:bCs/>
          <w:color w:val="000000"/>
          <w:sz w:val="28"/>
          <w:szCs w:val="28"/>
        </w:rPr>
        <w:t>ьзованием</w:t>
      </w:r>
      <w:r w:rsidR="00893430" w:rsidRPr="00893430">
        <w:rPr>
          <w:rStyle w:val="s1"/>
          <w:b/>
          <w:bCs/>
          <w:color w:val="000000"/>
          <w:sz w:val="28"/>
          <w:szCs w:val="28"/>
        </w:rPr>
        <w:t>добровольных</w:t>
      </w:r>
    </w:p>
    <w:p w:rsidR="00893430" w:rsidRPr="00893430" w:rsidRDefault="00893430" w:rsidP="00BF77F7">
      <w:pPr>
        <w:pStyle w:val="p1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3430">
        <w:rPr>
          <w:rStyle w:val="s1"/>
          <w:b/>
          <w:bCs/>
          <w:color w:val="000000"/>
          <w:sz w:val="28"/>
          <w:szCs w:val="28"/>
        </w:rPr>
        <w:t>пожертвований</w:t>
      </w:r>
    </w:p>
    <w:p w:rsidR="00893430" w:rsidRDefault="00020F3B" w:rsidP="00BF77F7">
      <w:pPr>
        <w:pStyle w:val="p7"/>
        <w:shd w:val="clear" w:color="auto" w:fill="FFFFFF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93430" w:rsidRPr="00893430">
        <w:rPr>
          <w:color w:val="000000"/>
          <w:sz w:val="28"/>
          <w:szCs w:val="28"/>
        </w:rPr>
        <w:t xml:space="preserve">.1. </w:t>
      </w:r>
      <w:proofErr w:type="gramStart"/>
      <w:r w:rsidR="00893430" w:rsidRPr="00893430">
        <w:rPr>
          <w:color w:val="000000"/>
          <w:sz w:val="28"/>
          <w:szCs w:val="28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CF17C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F17C0">
        <w:rPr>
          <w:color w:val="000000"/>
          <w:sz w:val="28"/>
          <w:szCs w:val="28"/>
        </w:rPr>
        <w:t>.2. При привлечении добровольных пожертвований  муниципальное образование</w:t>
      </w:r>
      <w:r w:rsidR="0002698D">
        <w:rPr>
          <w:color w:val="000000"/>
          <w:sz w:val="28"/>
          <w:szCs w:val="28"/>
        </w:rPr>
        <w:t xml:space="preserve"> «Карсунский район», муниципальное образование Карсунское городское поселение,  </w:t>
      </w:r>
      <w:r w:rsidR="00CF17C0">
        <w:rPr>
          <w:color w:val="000000"/>
          <w:sz w:val="28"/>
          <w:szCs w:val="28"/>
        </w:rPr>
        <w:t>обязано ежегодно представлять отчеты об использовании средств</w:t>
      </w:r>
      <w:r w:rsidR="00AC194D">
        <w:rPr>
          <w:color w:val="000000"/>
          <w:sz w:val="28"/>
          <w:szCs w:val="28"/>
        </w:rPr>
        <w:t>.</w:t>
      </w:r>
    </w:p>
    <w:p w:rsidR="0089343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93430" w:rsidRPr="00893430">
        <w:rPr>
          <w:color w:val="000000"/>
          <w:sz w:val="28"/>
          <w:szCs w:val="28"/>
        </w:rPr>
        <w:t>.</w:t>
      </w:r>
      <w:r w:rsidR="00AC194D">
        <w:rPr>
          <w:color w:val="000000"/>
          <w:sz w:val="28"/>
          <w:szCs w:val="28"/>
        </w:rPr>
        <w:t>3</w:t>
      </w:r>
      <w:r w:rsidR="00893430" w:rsidRPr="00893430">
        <w:rPr>
          <w:color w:val="000000"/>
          <w:sz w:val="28"/>
          <w:szCs w:val="28"/>
        </w:rPr>
        <w:t xml:space="preserve">. Контроль использования добровольных пожертвований физических и юридических лиц осуществляется управлением </w:t>
      </w:r>
      <w:r w:rsidR="000D632F">
        <w:rPr>
          <w:color w:val="000000"/>
          <w:sz w:val="28"/>
          <w:szCs w:val="28"/>
        </w:rPr>
        <w:t xml:space="preserve">финансов </w:t>
      </w:r>
      <w:r w:rsidR="00893430" w:rsidRPr="00893430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893430" w:rsidRPr="00893430" w:rsidRDefault="00020F3B" w:rsidP="00BF77F7">
      <w:pPr>
        <w:pStyle w:val="p7"/>
        <w:shd w:val="clear" w:color="auto" w:fill="FFFFFF"/>
        <w:suppressAutoHyphens/>
        <w:spacing w:before="99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93430" w:rsidRPr="00893430">
        <w:rPr>
          <w:color w:val="000000"/>
          <w:sz w:val="28"/>
          <w:szCs w:val="28"/>
        </w:rPr>
        <w:t>.</w:t>
      </w:r>
      <w:r w:rsidR="00AC194D">
        <w:rPr>
          <w:color w:val="000000"/>
          <w:sz w:val="28"/>
          <w:szCs w:val="28"/>
        </w:rPr>
        <w:t>4</w:t>
      </w:r>
      <w:r w:rsidR="00893430" w:rsidRPr="00893430">
        <w:rPr>
          <w:color w:val="000000"/>
          <w:sz w:val="28"/>
          <w:szCs w:val="28"/>
        </w:rPr>
        <w:t>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893430" w:rsidRPr="00893430" w:rsidRDefault="00893430" w:rsidP="0002698D">
      <w:pPr>
        <w:pStyle w:val="Default"/>
        <w:suppressAutoHyphens/>
        <w:rPr>
          <w:sz w:val="28"/>
          <w:szCs w:val="28"/>
        </w:rPr>
      </w:pPr>
    </w:p>
    <w:p w:rsidR="0047407B" w:rsidRPr="00893430" w:rsidRDefault="0047407B" w:rsidP="00BF77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30" w:rsidRDefault="00893430" w:rsidP="00BF77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30" w:rsidRDefault="00893430" w:rsidP="00BF77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30" w:rsidRDefault="00893430" w:rsidP="00BF77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30" w:rsidRPr="00782A95" w:rsidRDefault="00893430" w:rsidP="00BF77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430" w:rsidRPr="00782A95" w:rsidSect="0047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CA38"/>
    <w:multiLevelType w:val="hybridMultilevel"/>
    <w:tmpl w:val="7C9B5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214641"/>
    <w:multiLevelType w:val="hybridMultilevel"/>
    <w:tmpl w:val="D7567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AC57A9"/>
    <w:multiLevelType w:val="hybridMultilevel"/>
    <w:tmpl w:val="4CA6E9A8"/>
    <w:lvl w:ilvl="0" w:tplc="590A48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characterSpacingControl w:val="doNotCompress"/>
  <w:compat/>
  <w:rsids>
    <w:rsidRoot w:val="00782A95"/>
    <w:rsid w:val="00020F3B"/>
    <w:rsid w:val="00021B46"/>
    <w:rsid w:val="0002698D"/>
    <w:rsid w:val="0008213E"/>
    <w:rsid w:val="000A0842"/>
    <w:rsid w:val="000A1E4E"/>
    <w:rsid w:val="000B2447"/>
    <w:rsid w:val="000C011C"/>
    <w:rsid w:val="000D632F"/>
    <w:rsid w:val="001C2262"/>
    <w:rsid w:val="001E1A9F"/>
    <w:rsid w:val="00214EBC"/>
    <w:rsid w:val="002F63FE"/>
    <w:rsid w:val="003100B1"/>
    <w:rsid w:val="003656BA"/>
    <w:rsid w:val="00434347"/>
    <w:rsid w:val="0044073E"/>
    <w:rsid w:val="0047407B"/>
    <w:rsid w:val="004B2544"/>
    <w:rsid w:val="004D7E5D"/>
    <w:rsid w:val="004E7698"/>
    <w:rsid w:val="004F264F"/>
    <w:rsid w:val="00517742"/>
    <w:rsid w:val="00583072"/>
    <w:rsid w:val="005A36FC"/>
    <w:rsid w:val="005C188E"/>
    <w:rsid w:val="006779CE"/>
    <w:rsid w:val="006A790E"/>
    <w:rsid w:val="006D281D"/>
    <w:rsid w:val="0071314E"/>
    <w:rsid w:val="00721ADE"/>
    <w:rsid w:val="007232CB"/>
    <w:rsid w:val="00726A0C"/>
    <w:rsid w:val="00782A95"/>
    <w:rsid w:val="00804223"/>
    <w:rsid w:val="008268B2"/>
    <w:rsid w:val="00893430"/>
    <w:rsid w:val="008C63F0"/>
    <w:rsid w:val="008E012D"/>
    <w:rsid w:val="009F65D3"/>
    <w:rsid w:val="00A013E5"/>
    <w:rsid w:val="00A26914"/>
    <w:rsid w:val="00A35C91"/>
    <w:rsid w:val="00A42734"/>
    <w:rsid w:val="00A53197"/>
    <w:rsid w:val="00A95C32"/>
    <w:rsid w:val="00AC194D"/>
    <w:rsid w:val="00AD508D"/>
    <w:rsid w:val="00AE3912"/>
    <w:rsid w:val="00B12208"/>
    <w:rsid w:val="00B83DB7"/>
    <w:rsid w:val="00BF57B7"/>
    <w:rsid w:val="00BF6C6D"/>
    <w:rsid w:val="00BF77F7"/>
    <w:rsid w:val="00C154C5"/>
    <w:rsid w:val="00C37C2D"/>
    <w:rsid w:val="00C860DE"/>
    <w:rsid w:val="00CF1316"/>
    <w:rsid w:val="00CF17C0"/>
    <w:rsid w:val="00DA333D"/>
    <w:rsid w:val="00DA50B0"/>
    <w:rsid w:val="00DA70E7"/>
    <w:rsid w:val="00DD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13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E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82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782A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782A95"/>
    <w:pPr>
      <w:spacing w:after="0" w:line="240" w:lineRule="auto"/>
    </w:pPr>
    <w:rPr>
      <w:rFonts w:eastAsiaTheme="minorEastAsia"/>
      <w:lang w:eastAsia="ru-RU"/>
    </w:rPr>
  </w:style>
  <w:style w:type="paragraph" w:customStyle="1" w:styleId="p4">
    <w:name w:val="p4"/>
    <w:basedOn w:val="a"/>
    <w:rsid w:val="008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3430"/>
  </w:style>
  <w:style w:type="character" w:customStyle="1" w:styleId="apple-converted-space">
    <w:name w:val="apple-converted-space"/>
    <w:basedOn w:val="a0"/>
    <w:rsid w:val="00893430"/>
  </w:style>
  <w:style w:type="paragraph" w:customStyle="1" w:styleId="p7">
    <w:name w:val="p7"/>
    <w:basedOn w:val="a"/>
    <w:rsid w:val="008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3430"/>
  </w:style>
  <w:style w:type="paragraph" w:customStyle="1" w:styleId="p6">
    <w:name w:val="p6"/>
    <w:basedOn w:val="a"/>
    <w:rsid w:val="008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3430"/>
  </w:style>
  <w:style w:type="paragraph" w:customStyle="1" w:styleId="p9">
    <w:name w:val="p9"/>
    <w:basedOn w:val="a"/>
    <w:rsid w:val="008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83;&#1086;&#1078;&#1077;&#1085;&#1080;&#1077;%20&#1086;%20&#1073;&#1083;&#1072;&#1075;&#1086;&#1090;&#1074;&#1086;&#1088;&#1080;&#1090;&#1077;&#1083;&#1100;&#1085;&#1086;&#1081;%20&#1076;&#1077;&#1103;&#1090;&#1077;&#1083;&#1100;&#1085;&#1086;&#1089;&#1090;&#1080;\&#1055;&#1086;&#1083;&#1086;&#1078;&#1077;&#1085;&#1080;&#1077;%20&#1076;&#1083;&#1103;%20&#1052;&#1091;&#1088;&#1077;&#1077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C81A-C37F-4108-B9F3-AC6AA44B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для Муреевой</Template>
  <TotalTime>251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2017-04-27T03:58:00Z</cp:lastPrinted>
  <dcterms:created xsi:type="dcterms:W3CDTF">2017-04-12T07:12:00Z</dcterms:created>
  <dcterms:modified xsi:type="dcterms:W3CDTF">2017-04-27T03:59:00Z</dcterms:modified>
</cp:coreProperties>
</file>