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0" w:rightFromText="180" w:vertAnchor="text" w:horzAnchor="margin" w:tblpXSpec="right" w:tblpY="-1986"/>
        <w:tblW w:w="0" w:type="auto"/>
        <w:tblLook w:val="04A0" w:firstRow="1" w:lastRow="0" w:firstColumn="1" w:lastColumn="0" w:noHBand="0" w:noVBand="1"/>
      </w:tblPr>
      <w:tblGrid>
        <w:gridCol w:w="3652"/>
      </w:tblGrid>
      <w:tr w:rsidR="00FD2F67" w14:paraId="166E631F" w14:textId="77777777" w:rsidTr="00FD2F67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631B" w14:textId="77777777" w:rsidR="00FD2F67" w:rsidRDefault="00FD2F67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№3</w:t>
            </w:r>
          </w:p>
          <w:p w14:paraId="166E631C" w14:textId="77777777" w:rsidR="00FD2F67" w:rsidRDefault="00FD2F67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166E631D" w14:textId="1B237DE4" w:rsidR="00FD2F67" w:rsidRDefault="00135241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р.п. </w:t>
            </w:r>
            <w:r w:rsidR="00834E48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Карсун</w:t>
            </w:r>
            <w:r w:rsidR="00FD2F67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166E631E" w14:textId="77777777" w:rsidR="00FD2F67" w:rsidRDefault="00FD2F67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166E6320" w14:textId="77777777" w:rsidR="00D8418F" w:rsidRDefault="00D8418F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</w:r>
    </w:p>
    <w:p w14:paraId="166E6321" w14:textId="77777777" w:rsidR="007D209B" w:rsidRDefault="007D209B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2" w14:textId="6D974685" w:rsidR="007D209B" w:rsidRPr="007D209B" w:rsidRDefault="007D209B" w:rsidP="007D209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«</w:t>
      </w:r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166E6323" w14:textId="77777777" w:rsidR="00593CC4" w:rsidRDefault="00593CC4">
      <w:pPr>
        <w:rPr>
          <w:rFonts w:ascii="Times New Roman" w:hAnsi="Times New Roman"/>
          <w:b/>
          <w:bCs/>
          <w:sz w:val="28"/>
          <w:szCs w:val="28"/>
        </w:rPr>
      </w:pPr>
    </w:p>
    <w:p w14:paraId="166E6324" w14:textId="77777777" w:rsidR="00593CC4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Очередность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развития территории,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5" w14:textId="77777777" w:rsidR="00625323" w:rsidRDefault="00625323" w:rsidP="00625323">
      <w:pPr>
        <w:ind w:left="720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6" w14:textId="0626B69A" w:rsidR="007D209B" w:rsidRDefault="007D209B" w:rsidP="00DC4DE5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166E6327" w14:textId="79B3EE8A" w:rsidR="007D209B" w:rsidRDefault="007D209B" w:rsidP="00DC4DE5">
      <w:pPr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«</w:t>
      </w:r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166E6328" w14:textId="77777777" w:rsidR="002C3095" w:rsidRPr="007D209B" w:rsidRDefault="007D209B" w:rsidP="007D209B">
      <w:pPr>
        <w:ind w:left="720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166E6329" w14:textId="77777777" w:rsidR="003900D6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Э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тапы строительства, реконструкции необходимых дл</w:t>
      </w:r>
      <w:bookmarkStart w:id="0" w:name="_GoBack"/>
      <w:bookmarkEnd w:id="0"/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я функционирования таких объектов и обеспечения жизнедеятельности граждан объектов коммунальной, транспорт</w:t>
      </w:r>
      <w:r w:rsidR="007D209B">
        <w:rPr>
          <w:rFonts w:ascii="Times New Roman" w:hAnsi="Times New Roman"/>
          <w:b/>
          <w:color w:val="000000"/>
          <w:spacing w:val="2"/>
          <w:sz w:val="28"/>
          <w:szCs w:val="28"/>
        </w:rPr>
        <w:t>ной, социальной инфраструктур</w:t>
      </w:r>
      <w:r w:rsidR="002C3095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A" w14:textId="77777777" w:rsidR="003900D6" w:rsidRDefault="003900D6" w:rsidP="003900D6">
      <w:pPr>
        <w:pStyle w:val="af6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B" w14:textId="6E453C0E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166E632C" w14:textId="77777777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Размещение элементов инженерной инфраструктуры (газопроводов-вводов) предусмотрено без выделения этапов.</w:t>
      </w:r>
    </w:p>
    <w:p w14:paraId="166E632D" w14:textId="77777777" w:rsidR="00DC4DE5" w:rsidRPr="007D209B" w:rsidRDefault="00DC4DE5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Для функционирования и обслуживания газопроводов-вводов проектом планировки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 xml:space="preserve">красными линиями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выделен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>технический коридор линейных объектов.</w:t>
      </w:r>
    </w:p>
    <w:p w14:paraId="166E632E" w14:textId="77777777" w:rsidR="00126505" w:rsidRDefault="00126505" w:rsidP="00DC4DE5"/>
    <w:p w14:paraId="166E632F" w14:textId="0846B4A0" w:rsidR="00734611" w:rsidRPr="00734611" w:rsidRDefault="00126505" w:rsidP="00734611">
      <w:pPr>
        <w:pStyle w:val="af6"/>
        <w:numPr>
          <w:ilvl w:val="0"/>
          <w:numId w:val="2"/>
        </w:numPr>
        <w:jc w:val="center"/>
        <w:rPr>
          <w:b/>
        </w:rPr>
      </w:pPr>
      <w:bookmarkStart w:id="1" w:name="_Toc414566754"/>
      <w:r w:rsidRPr="00734611">
        <w:rPr>
          <w:rFonts w:ascii="Times New Roman" w:hAnsi="Times New Roman"/>
          <w:b/>
          <w:sz w:val="28"/>
          <w:szCs w:val="28"/>
        </w:rPr>
        <w:t xml:space="preserve">Каталог </w:t>
      </w:r>
      <w:r w:rsidR="00DC44DF" w:rsidRPr="00734611">
        <w:rPr>
          <w:rFonts w:ascii="Times New Roman" w:hAnsi="Times New Roman"/>
          <w:b/>
          <w:sz w:val="28"/>
          <w:szCs w:val="28"/>
        </w:rPr>
        <w:t xml:space="preserve">поворотных точек </w:t>
      </w:r>
      <w:r w:rsidRPr="00734611">
        <w:rPr>
          <w:rFonts w:ascii="Times New Roman" w:hAnsi="Times New Roman"/>
          <w:b/>
          <w:sz w:val="28"/>
          <w:szCs w:val="28"/>
        </w:rPr>
        <w:t>координат красных линий</w:t>
      </w:r>
      <w:r w:rsidR="00DC44DF" w:rsidRPr="00734611">
        <w:rPr>
          <w:rFonts w:ascii="Times New Roman" w:hAnsi="Times New Roman"/>
          <w:b/>
          <w:sz w:val="28"/>
          <w:szCs w:val="28"/>
        </w:rPr>
        <w:t xml:space="preserve"> линейных объектов</w:t>
      </w:r>
      <w:r w:rsidR="00516203">
        <w:rPr>
          <w:rFonts w:ascii="Times New Roman" w:hAnsi="Times New Roman"/>
          <w:b/>
          <w:sz w:val="28"/>
          <w:szCs w:val="28"/>
        </w:rPr>
        <w:t>, границ зон планируемого размещения линейных объектов</w:t>
      </w:r>
      <w:r w:rsidRPr="00734611">
        <w:rPr>
          <w:rFonts w:ascii="Times New Roman" w:hAnsi="Times New Roman"/>
          <w:b/>
          <w:sz w:val="28"/>
          <w:szCs w:val="28"/>
        </w:rPr>
        <w:t>.</w:t>
      </w:r>
      <w:bookmarkEnd w:id="1"/>
      <w:r w:rsidR="00734611" w:rsidRPr="00734611">
        <w:rPr>
          <w:b/>
        </w:rPr>
        <w:t xml:space="preserve"> </w:t>
      </w:r>
    </w:p>
    <w:p w14:paraId="166E6330" w14:textId="77777777" w:rsidR="00734611" w:rsidRPr="00CA4091" w:rsidRDefault="00734611" w:rsidP="00734611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153"/>
        <w:gridCol w:w="3024"/>
      </w:tblGrid>
      <w:tr w:rsidR="00734611" w:rsidRPr="00CA4091" w14:paraId="166E6334" w14:textId="77777777" w:rsidTr="001C5800">
        <w:tc>
          <w:tcPr>
            <w:tcW w:w="3286" w:type="dxa"/>
            <w:vAlign w:val="center"/>
          </w:tcPr>
          <w:p w14:paraId="166E6331" w14:textId="77777777" w:rsidR="00734611" w:rsidRPr="00CA4091" w:rsidRDefault="00734611" w:rsidP="001C5800">
            <w:pPr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>№ поворотной точки (по основному чертежу)</w:t>
            </w:r>
          </w:p>
        </w:tc>
        <w:tc>
          <w:tcPr>
            <w:tcW w:w="3153" w:type="dxa"/>
            <w:vAlign w:val="center"/>
          </w:tcPr>
          <w:p w14:paraId="166E6332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3024" w:type="dxa"/>
            <w:vAlign w:val="center"/>
          </w:tcPr>
          <w:p w14:paraId="166E6333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153"/>
        <w:gridCol w:w="3024"/>
      </w:tblGrid>
      <w:tr w:rsidR="00621D15" w:rsidRPr="00CA3A98" w14:paraId="166E6338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5" w14:textId="59F110D1" w:rsidR="00621D15" w:rsidRPr="00CA3A98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6" w14:textId="03A5FC6A" w:rsidR="00621D15" w:rsidRPr="00CF0E0B" w:rsidRDefault="00621D15" w:rsidP="00621D15">
            <w:pPr>
              <w:widowControl/>
              <w:suppressAutoHyphens w:val="0"/>
              <w:jc w:val="center"/>
              <w:rPr>
                <w:rFonts w:eastAsia="Times New Roman" w:cs="Arial"/>
                <w:color w:val="000000"/>
                <w:kern w:val="0"/>
                <w:sz w:val="26"/>
                <w:szCs w:val="26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494 741,38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7" w14:textId="0F97E952" w:rsidR="00621D15" w:rsidRPr="00CF0E0B" w:rsidRDefault="00621D15" w:rsidP="00621D15">
            <w:pPr>
              <w:widowControl/>
              <w:suppressAutoHyphens w:val="0"/>
              <w:jc w:val="center"/>
              <w:rPr>
                <w:rFonts w:eastAsia="Times New Roman" w:cs="Arial"/>
                <w:color w:val="000000"/>
                <w:kern w:val="0"/>
                <w:sz w:val="26"/>
                <w:szCs w:val="26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1 360 455,69</w:t>
            </w:r>
          </w:p>
        </w:tc>
      </w:tr>
      <w:tr w:rsidR="00621D15" w:rsidRPr="00CA3A98" w14:paraId="166E633C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9" w14:textId="20ECD75D" w:rsidR="00621D15" w:rsidRPr="00CA3A98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A" w14:textId="1F1FF193" w:rsidR="00621D15" w:rsidRPr="00CA3A98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494 739,44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B" w14:textId="659395E8" w:rsidR="00621D15" w:rsidRPr="00CA3A98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1 360 461,37</w:t>
            </w:r>
          </w:p>
        </w:tc>
      </w:tr>
      <w:tr w:rsidR="00621D15" w:rsidRPr="00CA3A98" w14:paraId="166E6340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D" w14:textId="6398A601" w:rsidR="00621D15" w:rsidRPr="00CA3A98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E" w14:textId="75015688" w:rsidR="00621D15" w:rsidRPr="00CA3A98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494 747,74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F" w14:textId="713F3110" w:rsidR="00621D15" w:rsidRPr="00CA3A98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1 360 464,22</w:t>
            </w:r>
          </w:p>
        </w:tc>
      </w:tr>
      <w:tr w:rsidR="00621D15" w:rsidRPr="00CA3A98" w14:paraId="166E6344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41" w14:textId="56E901EB" w:rsidR="00621D15" w:rsidRPr="00CA3A98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42" w14:textId="7034C9D5" w:rsidR="00621D15" w:rsidRPr="00CA3A98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494 755,42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43" w14:textId="59D32F5A" w:rsidR="00621D15" w:rsidRPr="00CA3A98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1 360 466,85</w:t>
            </w:r>
          </w:p>
        </w:tc>
      </w:tr>
      <w:tr w:rsidR="00621D15" w:rsidRPr="00CA3A98" w14:paraId="54C5E006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52044" w14:textId="50F7DB6F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96C2" w14:textId="342FDAA1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494 767,81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8A50" w14:textId="15CC887C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1 360 471,10</w:t>
            </w:r>
          </w:p>
        </w:tc>
      </w:tr>
      <w:tr w:rsidR="00621D15" w:rsidRPr="00CA3A98" w14:paraId="7ECE4BC4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7237" w14:textId="2A3125BA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78E8" w14:textId="2AE31BD8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494 768,43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165B" w14:textId="629CA907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1 360 469,31</w:t>
            </w:r>
          </w:p>
        </w:tc>
      </w:tr>
      <w:tr w:rsidR="00621D15" w:rsidRPr="00CA3A98" w14:paraId="15FE9346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65C8" w14:textId="223CE789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7ACF" w14:textId="65B000A3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494 769,56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FFD0" w14:textId="2F0D6349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1 360 466,01</w:t>
            </w:r>
          </w:p>
        </w:tc>
      </w:tr>
      <w:tr w:rsidR="00621D15" w:rsidRPr="00CA3A98" w14:paraId="6CAECE12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ADD4" w14:textId="2EB5870C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778C" w14:textId="2C155EE2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494 769,76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D02BC" w14:textId="2FA6B705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1 360 465,43</w:t>
            </w:r>
          </w:p>
        </w:tc>
      </w:tr>
      <w:tr w:rsidR="00621D15" w:rsidRPr="00CA3A98" w14:paraId="6712A47E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9D29" w14:textId="1E23FF1F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2122" w14:textId="4AE5CCA2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494 765,39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3FD20" w14:textId="29C809F1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1 360 463,93</w:t>
            </w:r>
          </w:p>
        </w:tc>
      </w:tr>
      <w:tr w:rsidR="00621D15" w:rsidRPr="00CA3A98" w14:paraId="4F3BDCA5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14C6" w14:textId="106E7FC4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E9EA" w14:textId="6CE83618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494 749,97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284C2" w14:textId="7A323532" w:rsidR="00621D15" w:rsidRDefault="00621D15" w:rsidP="00621D15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1 360 458,64</w:t>
            </w:r>
          </w:p>
        </w:tc>
      </w:tr>
    </w:tbl>
    <w:p w14:paraId="166E6375" w14:textId="77777777" w:rsidR="00126505" w:rsidRDefault="00126505" w:rsidP="00D12878"/>
    <w:sectPr w:rsidR="00126505" w:rsidSect="00CC1D09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BD64B" w14:textId="77777777" w:rsidR="00C77828" w:rsidRDefault="00C77828">
      <w:r>
        <w:separator/>
      </w:r>
    </w:p>
  </w:endnote>
  <w:endnote w:type="continuationSeparator" w:id="0">
    <w:p w14:paraId="6E1828DD" w14:textId="77777777" w:rsidR="00C77828" w:rsidRDefault="00C7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E637F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2C3095">
      <w:rPr>
        <w:rFonts w:cs="Arial"/>
        <w:b/>
        <w:szCs w:val="20"/>
      </w:rPr>
      <w:t>ЗАО</w:t>
    </w:r>
    <w:r w:rsidR="00D346CB" w:rsidRPr="00D346CB">
      <w:rPr>
        <w:rFonts w:cs="Arial"/>
        <w:b/>
        <w:szCs w:val="20"/>
      </w:rPr>
      <w:t xml:space="preserve"> «</w:t>
    </w:r>
    <w:r w:rsidR="002C3095">
      <w:rPr>
        <w:rFonts w:cs="Arial"/>
        <w:b/>
        <w:bCs/>
        <w:szCs w:val="20"/>
      </w:rPr>
      <w:t>ИКНЗР</w:t>
    </w:r>
    <w:r w:rsidR="00D346CB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166E6380" w14:textId="0890ABB0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445F">
      <w:rPr>
        <w:sz w:val="24"/>
      </w:rPr>
      <w:fldChar w:fldCharType="begin"/>
    </w:r>
    <w:r>
      <w:rPr>
        <w:sz w:val="24"/>
      </w:rPr>
      <w:instrText xml:space="preserve"> PAGE </w:instrText>
    </w:r>
    <w:r w:rsidR="0089445F">
      <w:rPr>
        <w:sz w:val="24"/>
      </w:rPr>
      <w:fldChar w:fldCharType="separate"/>
    </w:r>
    <w:r w:rsidR="00621D15">
      <w:rPr>
        <w:noProof/>
        <w:sz w:val="24"/>
      </w:rPr>
      <w:t>2</w:t>
    </w:r>
    <w:r w:rsidR="0089445F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E0C39" w14:textId="77777777" w:rsidR="00C77828" w:rsidRDefault="00C77828">
      <w:r>
        <w:separator/>
      </w:r>
    </w:p>
  </w:footnote>
  <w:footnote w:type="continuationSeparator" w:id="0">
    <w:p w14:paraId="2A4BE8D7" w14:textId="77777777" w:rsidR="00C77828" w:rsidRDefault="00C77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E637A" w14:textId="627558D5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166E637B" w14:textId="77777777" w:rsidR="00561EFB" w:rsidRDefault="00D346C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734611">
      <w:rPr>
        <w:rFonts w:ascii="Times New Roman" w:hAnsi="Times New Roman"/>
        <w:b/>
        <w:sz w:val="24"/>
      </w:rPr>
      <w:t xml:space="preserve">Проект </w:t>
    </w:r>
    <w:r w:rsidR="00CA3CAF" w:rsidRPr="00734611">
      <w:rPr>
        <w:rFonts w:ascii="Times New Roman" w:hAnsi="Times New Roman"/>
        <w:b/>
        <w:sz w:val="24"/>
      </w:rPr>
      <w:t>планировки.</w:t>
    </w:r>
    <w:r w:rsidR="00D51F4C" w:rsidRPr="00D51F4C">
      <w:rPr>
        <w:rFonts w:ascii="Times New Roman" w:hAnsi="Times New Roman"/>
        <w:b/>
        <w:sz w:val="24"/>
      </w:rPr>
      <w:t xml:space="preserve"> </w:t>
    </w:r>
    <w:r w:rsidR="00D51F4C">
      <w:rPr>
        <w:rFonts w:ascii="Times New Roman" w:hAnsi="Times New Roman"/>
        <w:b/>
        <w:sz w:val="24"/>
      </w:rPr>
      <w:tab/>
    </w:r>
  </w:p>
  <w:p w14:paraId="166E637C" w14:textId="77777777" w:rsidR="00561EFB" w:rsidRDefault="00561EF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166E637D" w14:textId="77777777" w:rsidR="00561EFB" w:rsidRDefault="00561EF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166E637E" w14:textId="65D560E8" w:rsidR="00CA3CAF" w:rsidRPr="00734611" w:rsidRDefault="00621D15" w:rsidP="00621D15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  <w:r w:rsidRPr="00621D15">
      <w:rPr>
        <w:rFonts w:ascii="Times New Roman" w:hAnsi="Times New Roman"/>
        <w:sz w:val="24"/>
      </w:rPr>
      <w:t>Газопровод-ввод от точки врезки по ул.Б-Хитрово до границы земельного участка жилого дома по адресу: Ульяновская область, Карсунский район, р.п.Карсун, ул.Б-Хитрово, д. 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57D685C"/>
    <w:multiLevelType w:val="hybridMultilevel"/>
    <w:tmpl w:val="1FFA2C40"/>
    <w:lvl w:ilvl="0" w:tplc="1AF44D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10666"/>
    <w:rsid w:val="000A0F33"/>
    <w:rsid w:val="000F7AC8"/>
    <w:rsid w:val="001205C8"/>
    <w:rsid w:val="00126505"/>
    <w:rsid w:val="00135241"/>
    <w:rsid w:val="00236721"/>
    <w:rsid w:val="002573C1"/>
    <w:rsid w:val="0026112E"/>
    <w:rsid w:val="00285316"/>
    <w:rsid w:val="002939B6"/>
    <w:rsid w:val="002A4246"/>
    <w:rsid w:val="002A7C97"/>
    <w:rsid w:val="002C3095"/>
    <w:rsid w:val="002D0D10"/>
    <w:rsid w:val="002E76B0"/>
    <w:rsid w:val="00326EDD"/>
    <w:rsid w:val="003900D6"/>
    <w:rsid w:val="003A5142"/>
    <w:rsid w:val="003E3C72"/>
    <w:rsid w:val="00410207"/>
    <w:rsid w:val="00440FAC"/>
    <w:rsid w:val="0050637A"/>
    <w:rsid w:val="00514544"/>
    <w:rsid w:val="00516203"/>
    <w:rsid w:val="00530AB3"/>
    <w:rsid w:val="00561EFB"/>
    <w:rsid w:val="00593CC4"/>
    <w:rsid w:val="00594FA9"/>
    <w:rsid w:val="005D2E73"/>
    <w:rsid w:val="005D2FF8"/>
    <w:rsid w:val="00602E5C"/>
    <w:rsid w:val="00621D15"/>
    <w:rsid w:val="00625323"/>
    <w:rsid w:val="0062737A"/>
    <w:rsid w:val="00692F3B"/>
    <w:rsid w:val="00704758"/>
    <w:rsid w:val="007071AF"/>
    <w:rsid w:val="00734611"/>
    <w:rsid w:val="00762C96"/>
    <w:rsid w:val="00785F2A"/>
    <w:rsid w:val="007D209B"/>
    <w:rsid w:val="008232F3"/>
    <w:rsid w:val="008251DD"/>
    <w:rsid w:val="00834E48"/>
    <w:rsid w:val="00877386"/>
    <w:rsid w:val="00891B53"/>
    <w:rsid w:val="0089445F"/>
    <w:rsid w:val="008B78B5"/>
    <w:rsid w:val="00900D28"/>
    <w:rsid w:val="009134A0"/>
    <w:rsid w:val="009E4029"/>
    <w:rsid w:val="00B00888"/>
    <w:rsid w:val="00B35DA7"/>
    <w:rsid w:val="00B50DBD"/>
    <w:rsid w:val="00B522A5"/>
    <w:rsid w:val="00C069EE"/>
    <w:rsid w:val="00C27596"/>
    <w:rsid w:val="00C77828"/>
    <w:rsid w:val="00C96358"/>
    <w:rsid w:val="00CA3A98"/>
    <w:rsid w:val="00CA3CAF"/>
    <w:rsid w:val="00CB0436"/>
    <w:rsid w:val="00CC1D09"/>
    <w:rsid w:val="00CD310E"/>
    <w:rsid w:val="00CF0E0B"/>
    <w:rsid w:val="00D04B88"/>
    <w:rsid w:val="00D12878"/>
    <w:rsid w:val="00D252CD"/>
    <w:rsid w:val="00D346CB"/>
    <w:rsid w:val="00D51F4C"/>
    <w:rsid w:val="00D8418F"/>
    <w:rsid w:val="00DC1816"/>
    <w:rsid w:val="00DC44DF"/>
    <w:rsid w:val="00DC4DE5"/>
    <w:rsid w:val="00DF2E19"/>
    <w:rsid w:val="00F13572"/>
    <w:rsid w:val="00F77331"/>
    <w:rsid w:val="00FD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166E631B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99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4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87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46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5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4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2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25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82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70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01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43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7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22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15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11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759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6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03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20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9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7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5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8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1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7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78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9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8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49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55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06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83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8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7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6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0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4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5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8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5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88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5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59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1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70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27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12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7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1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82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50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3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33</cp:revision>
  <cp:lastPrinted>2014-02-20T14:56:00Z</cp:lastPrinted>
  <dcterms:created xsi:type="dcterms:W3CDTF">2017-04-06T14:10:00Z</dcterms:created>
  <dcterms:modified xsi:type="dcterms:W3CDTF">2017-11-22T07:32:00Z</dcterms:modified>
</cp:coreProperties>
</file>