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1960"/>
        <w:tblW w:w="0" w:type="auto"/>
        <w:tblLook w:val="04A0" w:firstRow="1" w:lastRow="0" w:firstColumn="1" w:lastColumn="0" w:noHBand="0" w:noVBand="1"/>
      </w:tblPr>
      <w:tblGrid>
        <w:gridCol w:w="3652"/>
      </w:tblGrid>
      <w:tr w:rsidR="001A2C06" w14:paraId="7599A899" w14:textId="77777777" w:rsidTr="00E403F4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370A" w14:textId="6DA36B73" w:rsidR="001A2C06" w:rsidRDefault="00154DBE" w:rsidP="00E403F4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</w:t>
            </w:r>
            <w:r w:rsidR="001A2C06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7A014E1A" w14:textId="77777777" w:rsidR="001A2C06" w:rsidRDefault="001A2C06" w:rsidP="00E403F4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1F1E22A0" w14:textId="7008A14C" w:rsidR="001A2C06" w:rsidRDefault="00792F1F" w:rsidP="00E403F4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МО «Карсунский р-он»</w:t>
            </w:r>
            <w:r w:rsidR="007253F3" w:rsidRPr="007253F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</w:t>
            </w:r>
            <w:r w:rsidR="001A2C06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№__________</w:t>
            </w:r>
          </w:p>
          <w:p w14:paraId="62230C3F" w14:textId="77777777" w:rsidR="001A2C06" w:rsidRDefault="001A2C06" w:rsidP="00E403F4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549261AC" w14:textId="77777777" w:rsidR="00FE4E94" w:rsidRPr="00FE4E94" w:rsidRDefault="00FE4E94" w:rsidP="00FE4E94">
      <w:p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D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AE" w14:textId="19BA5624" w:rsidR="00FE4E94" w:rsidRPr="00453EA7" w:rsidRDefault="00FE4E94" w:rsidP="00453EA7">
      <w:pPr>
        <w:pStyle w:val="af8"/>
        <w:numPr>
          <w:ilvl w:val="1"/>
          <w:numId w:val="3"/>
        </w:num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453EA7"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 планируемого развития территории</w:t>
      </w:r>
      <w:r w:rsidR="00453EA7" w:rsidRPr="00453EA7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98048A7" w14:textId="2C51AFB9" w:rsidR="001751BB" w:rsidRPr="006B2106" w:rsidRDefault="001751BB" w:rsidP="001751BB">
      <w:pPr>
        <w:pStyle w:val="2"/>
        <w:shd w:val="clear" w:color="auto" w:fill="auto"/>
        <w:spacing w:line="341" w:lineRule="exact"/>
        <w:ind w:left="450" w:right="20" w:firstLine="401"/>
        <w:jc w:val="both"/>
        <w:rPr>
          <w:sz w:val="28"/>
          <w:szCs w:val="28"/>
        </w:rPr>
      </w:pPr>
      <w:r w:rsidRPr="006B2106">
        <w:rPr>
          <w:color w:val="000000"/>
          <w:sz w:val="28"/>
          <w:szCs w:val="28"/>
        </w:rPr>
        <w:t>Проектируемая территория выделяется под строительство линейного объекта «</w:t>
      </w:r>
      <w:r w:rsidR="00792F1F" w:rsidRPr="00792F1F">
        <w:rPr>
          <w:color w:val="000000"/>
          <w:sz w:val="28"/>
          <w:szCs w:val="28"/>
        </w:rPr>
        <w:t>Газопровод-ввод от точки врезки по ул. Копышовская до границы земельного участка жилого дома по адресу: Ульяновская область, Карсунский район, с. Урено-Карлинское, ул. Копышовская, д. 54</w:t>
      </w:r>
      <w:r w:rsidRPr="006B2106">
        <w:rPr>
          <w:color w:val="000000"/>
          <w:sz w:val="28"/>
          <w:szCs w:val="28"/>
        </w:rPr>
        <w:t xml:space="preserve">». Проектируемый газопровод </w:t>
      </w:r>
      <w:r w:rsidR="00FE6207" w:rsidRPr="006B2106">
        <w:rPr>
          <w:color w:val="000000"/>
          <w:sz w:val="28"/>
          <w:szCs w:val="28"/>
        </w:rPr>
        <w:t>низкого</w:t>
      </w:r>
      <w:r w:rsidRPr="006B2106">
        <w:rPr>
          <w:color w:val="000000"/>
          <w:sz w:val="28"/>
          <w:szCs w:val="28"/>
        </w:rPr>
        <w:t xml:space="preserve"> давления, общей протяженностью </w:t>
      </w:r>
      <w:r w:rsidR="00792F1F">
        <w:rPr>
          <w:color w:val="000000"/>
          <w:sz w:val="28"/>
          <w:szCs w:val="28"/>
        </w:rPr>
        <w:t>8</w:t>
      </w:r>
      <w:r w:rsidRPr="006B2106">
        <w:rPr>
          <w:color w:val="000000"/>
          <w:sz w:val="28"/>
          <w:szCs w:val="28"/>
        </w:rPr>
        <w:t xml:space="preserve"> м предназначен для газоснабжения жилых домов</w:t>
      </w:r>
      <w:r w:rsidR="00FE6207" w:rsidRPr="006B2106">
        <w:rPr>
          <w:color w:val="000000"/>
          <w:sz w:val="28"/>
          <w:szCs w:val="28"/>
        </w:rPr>
        <w:t xml:space="preserve"> </w:t>
      </w:r>
      <w:r w:rsidR="00792F1F">
        <w:rPr>
          <w:color w:val="000000"/>
          <w:sz w:val="28"/>
          <w:szCs w:val="28"/>
        </w:rPr>
        <w:t>с. Урено-Карлинское</w:t>
      </w:r>
      <w:r w:rsidRPr="006B2106">
        <w:rPr>
          <w:color w:val="000000"/>
          <w:sz w:val="28"/>
          <w:szCs w:val="28"/>
        </w:rPr>
        <w:t xml:space="preserve">. Строительство газопровода </w:t>
      </w:r>
      <w:r w:rsidR="00FE6207" w:rsidRPr="006B2106">
        <w:rPr>
          <w:color w:val="000000"/>
          <w:sz w:val="28"/>
          <w:szCs w:val="28"/>
        </w:rPr>
        <w:t>низкого</w:t>
      </w:r>
      <w:r w:rsidRPr="006B2106">
        <w:rPr>
          <w:color w:val="000000"/>
          <w:sz w:val="28"/>
          <w:szCs w:val="28"/>
        </w:rPr>
        <w:t xml:space="preserve"> давления осуществляется в пределах технологической полосы отвода - </w:t>
      </w:r>
      <w:r w:rsidR="00294B7C">
        <w:rPr>
          <w:color w:val="000000"/>
          <w:sz w:val="28"/>
          <w:szCs w:val="28"/>
        </w:rPr>
        <w:t>8</w:t>
      </w:r>
      <w:r w:rsidRPr="006B2106">
        <w:rPr>
          <w:color w:val="000000"/>
          <w:sz w:val="28"/>
          <w:szCs w:val="28"/>
        </w:rPr>
        <w:t>.0 м. Общая площадь полосы отвода проекти</w:t>
      </w:r>
      <w:r w:rsidR="00FE6207" w:rsidRPr="006B2106">
        <w:rPr>
          <w:color w:val="000000"/>
          <w:sz w:val="28"/>
          <w:szCs w:val="28"/>
        </w:rPr>
        <w:t>руемого газопровода составляет-</w:t>
      </w:r>
      <w:r w:rsidR="00792F1F">
        <w:rPr>
          <w:color w:val="000000"/>
          <w:sz w:val="28"/>
          <w:szCs w:val="28"/>
        </w:rPr>
        <w:t>62</w:t>
      </w:r>
      <w:r w:rsidR="00FE6207" w:rsidRPr="006B2106">
        <w:rPr>
          <w:color w:val="000000"/>
          <w:sz w:val="28"/>
          <w:szCs w:val="28"/>
        </w:rPr>
        <w:t xml:space="preserve"> к</w:t>
      </w:r>
      <w:r w:rsidRPr="006B2106">
        <w:rPr>
          <w:color w:val="000000"/>
          <w:sz w:val="28"/>
          <w:szCs w:val="28"/>
        </w:rPr>
        <w:t>в.м.</w:t>
      </w:r>
    </w:p>
    <w:p w14:paraId="05490B59" w14:textId="60FAC28F" w:rsidR="001751BB" w:rsidRPr="006B2106" w:rsidRDefault="001751BB" w:rsidP="001751BB">
      <w:pPr>
        <w:pStyle w:val="2"/>
        <w:shd w:val="clear" w:color="auto" w:fill="auto"/>
        <w:spacing w:line="341" w:lineRule="exact"/>
        <w:ind w:left="450" w:right="20" w:firstLine="401"/>
        <w:jc w:val="both"/>
        <w:rPr>
          <w:sz w:val="28"/>
          <w:szCs w:val="28"/>
        </w:rPr>
      </w:pPr>
      <w:r w:rsidRPr="006B2106">
        <w:rPr>
          <w:color w:val="000000"/>
          <w:sz w:val="28"/>
          <w:szCs w:val="28"/>
        </w:rPr>
        <w:t xml:space="preserve">Земельный участок, предоставляемый для размещения газопровода </w:t>
      </w:r>
      <w:r w:rsidR="006B2106">
        <w:rPr>
          <w:color w:val="000000"/>
          <w:sz w:val="28"/>
          <w:szCs w:val="28"/>
        </w:rPr>
        <w:t>низкого</w:t>
      </w:r>
      <w:r w:rsidRPr="006B2106">
        <w:rPr>
          <w:color w:val="000000"/>
          <w:sz w:val="28"/>
          <w:szCs w:val="28"/>
        </w:rPr>
        <w:t xml:space="preserve"> давления выделяется из состава земель населенных пунктов в краткосрочное пользование на период строительства трубопровода и представляет собой территорию вдоль запроектированной трассы, необходимую для выполнения комплекса подготовительных, земляных и строительно-монтажных работ, ограниченные ус</w:t>
      </w:r>
      <w:r w:rsidRPr="006B2106">
        <w:rPr>
          <w:color w:val="000000"/>
          <w:sz w:val="28"/>
          <w:szCs w:val="28"/>
        </w:rPr>
        <w:softHyphen/>
        <w:t>ловными линиями, проведенными параллельно осям трубопровода.</w:t>
      </w:r>
    </w:p>
    <w:p w14:paraId="5E4510F9" w14:textId="1D2E8330" w:rsidR="001751BB" w:rsidRDefault="001751BB" w:rsidP="001751BB">
      <w:pPr>
        <w:pStyle w:val="2"/>
        <w:shd w:val="clear" w:color="auto" w:fill="auto"/>
        <w:spacing w:after="381" w:line="341" w:lineRule="exact"/>
        <w:ind w:left="450" w:right="20" w:firstLine="401"/>
        <w:jc w:val="both"/>
        <w:rPr>
          <w:color w:val="000000"/>
        </w:rPr>
      </w:pPr>
      <w:r w:rsidRPr="006B2106">
        <w:rPr>
          <w:color w:val="000000"/>
          <w:sz w:val="28"/>
          <w:szCs w:val="28"/>
        </w:rPr>
        <w:t>Границы образуемых земельных участков, их назначение, координаты характерных точек границ отображены на чертеже межевания территории</w:t>
      </w:r>
      <w:r>
        <w:rPr>
          <w:color w:val="000000"/>
        </w:rPr>
        <w:t>.</w:t>
      </w:r>
    </w:p>
    <w:p w14:paraId="5019382B" w14:textId="77777777" w:rsidR="00FE6207" w:rsidRDefault="00FE6207" w:rsidP="001751BB">
      <w:pPr>
        <w:pStyle w:val="2"/>
        <w:shd w:val="clear" w:color="auto" w:fill="auto"/>
        <w:spacing w:after="381" w:line="341" w:lineRule="exact"/>
        <w:ind w:left="450" w:right="20" w:firstLine="401"/>
        <w:jc w:val="both"/>
      </w:pPr>
    </w:p>
    <w:p w14:paraId="549261B1" w14:textId="15252312" w:rsidR="00593CC4" w:rsidRPr="00453EA7" w:rsidRDefault="00FE4E94" w:rsidP="00453EA7">
      <w:pPr>
        <w:pStyle w:val="af8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 w:rsidRPr="00453EA7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Характеристики </w:t>
      </w:r>
      <w:r w:rsidR="00453EA7" w:rsidRPr="00453EA7">
        <w:rPr>
          <w:rFonts w:ascii="Times New Roman" w:hAnsi="Times New Roman"/>
          <w:b/>
          <w:color w:val="000000"/>
          <w:spacing w:val="2"/>
          <w:sz w:val="28"/>
          <w:szCs w:val="28"/>
        </w:rPr>
        <w:t>плотности и параметров застройки территории.</w:t>
      </w:r>
      <w:bookmarkStart w:id="0" w:name="_GoBack"/>
      <w:bookmarkEnd w:id="0"/>
    </w:p>
    <w:p w14:paraId="549261B3" w14:textId="683F8EFC" w:rsidR="00B6625A" w:rsidRDefault="00905EB6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Для линейного объекта характеристики плотности и параметров застройки отсутствуют.</w:t>
      </w:r>
    </w:p>
    <w:p w14:paraId="549261B4" w14:textId="5E070C16" w:rsidR="00FE4E94" w:rsidRDefault="00FE4E94" w:rsidP="00753E98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B5" w14:textId="16589980" w:rsidR="00FE4E94" w:rsidRPr="00453EA7" w:rsidRDefault="00FE4E94" w:rsidP="00453EA7">
      <w:pPr>
        <w:pStyle w:val="af8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 w:rsidRPr="00453EA7"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инфраструктур.</w:t>
      </w:r>
    </w:p>
    <w:p w14:paraId="549261B7" w14:textId="72CCEE10" w:rsidR="00593CC4" w:rsidRDefault="00FE4E94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на территории муниципального образования «</w:t>
      </w:r>
      <w:r w:rsidR="00792F1F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 сельское поселение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8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B9" w14:textId="77777777" w:rsidR="00593CC4" w:rsidRDefault="00FE4E94" w:rsidP="00FE4E9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Перечень планируемых линейных объектов.</w:t>
      </w:r>
    </w:p>
    <w:tbl>
      <w:tblPr>
        <w:tblW w:w="94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5970"/>
        <w:gridCol w:w="1972"/>
      </w:tblGrid>
      <w:tr w:rsidR="00593CC4" w14:paraId="549261BD" w14:textId="77777777" w:rsidTr="00D346CB">
        <w:trPr>
          <w:tblHeader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A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</w:t>
            </w:r>
            <w:r w:rsidR="00D346C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B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BC" w14:textId="77777777" w:rsidR="00593CC4" w:rsidRDefault="00594191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593CC4" w14:paraId="549261C1" w14:textId="77777777" w:rsidTr="00D346CB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E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F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0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94191" w14:paraId="549261C5" w14:textId="77777777" w:rsidTr="0059419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2" w14:textId="32AB67BD" w:rsidR="00594191" w:rsidRDefault="00433E57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92F1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3" w14:textId="589607AE" w:rsidR="00594191" w:rsidRPr="00905EB6" w:rsidRDefault="00792F1F" w:rsidP="007854DF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792F1F">
              <w:rPr>
                <w:rFonts w:ascii="Times New Roman" w:eastAsia="Times New Roman" w:hAnsi="Times New Roman"/>
                <w:color w:val="000000"/>
                <w:kern w:val="0"/>
                <w:sz w:val="26"/>
                <w:szCs w:val="26"/>
              </w:rPr>
              <w:t>Газопровод-ввод от точки врезки по ул. Копышовская до границы земельного участка жилого дома по адресу: Ульяновская область, Карсунский район, с. Урено-Карлинское, ул. Копышовская, д. 54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4" w14:textId="77777777" w:rsidR="00594191" w:rsidRDefault="00594191" w:rsidP="00B6625A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9261C6" w14:textId="77777777" w:rsidR="00126505" w:rsidRPr="00623575" w:rsidRDefault="00126505" w:rsidP="00623575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</w:p>
    <w:sectPr w:rsidR="00126505" w:rsidRPr="00623575" w:rsidSect="005A5B60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3ADF6" w14:textId="77777777" w:rsidR="007B4917" w:rsidRDefault="007B4917">
      <w:r>
        <w:separator/>
      </w:r>
    </w:p>
  </w:endnote>
  <w:endnote w:type="continuationSeparator" w:id="0">
    <w:p w14:paraId="3D5629BE" w14:textId="77777777" w:rsidR="007B4917" w:rsidRDefault="007B4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61D0" w14:textId="4F879A3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549261D1" w14:textId="52B60A17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1B53">
      <w:rPr>
        <w:sz w:val="24"/>
      </w:rPr>
      <w:fldChar w:fldCharType="begin"/>
    </w:r>
    <w:r>
      <w:rPr>
        <w:sz w:val="24"/>
      </w:rPr>
      <w:instrText xml:space="preserve"> PAGE </w:instrText>
    </w:r>
    <w:r w:rsidR="00891B53">
      <w:rPr>
        <w:sz w:val="24"/>
      </w:rPr>
      <w:fldChar w:fldCharType="separate"/>
    </w:r>
    <w:r w:rsidR="00792F1F">
      <w:rPr>
        <w:noProof/>
        <w:sz w:val="24"/>
      </w:rPr>
      <w:t>2</w:t>
    </w:r>
    <w:r w:rsidR="00891B53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0176C" w14:textId="77777777" w:rsidR="007B4917" w:rsidRDefault="007B4917">
      <w:r>
        <w:separator/>
      </w:r>
    </w:p>
  </w:footnote>
  <w:footnote w:type="continuationSeparator" w:id="0">
    <w:p w14:paraId="1185CDC8" w14:textId="77777777" w:rsidR="007B4917" w:rsidRDefault="007B4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61CB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549261CC" w14:textId="77777777" w:rsidR="00FE4E94" w:rsidRPr="000811C5" w:rsidRDefault="00FE4E94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2E5558">
      <w:rPr>
        <w:rFonts w:ascii="Times New Roman" w:hAnsi="Times New Roman"/>
        <w:b/>
        <w:sz w:val="24"/>
      </w:rPr>
      <w:t xml:space="preserve">Проект </w:t>
    </w:r>
    <w:r w:rsidR="002E5558">
      <w:rPr>
        <w:rFonts w:ascii="Times New Roman" w:hAnsi="Times New Roman"/>
        <w:b/>
        <w:sz w:val="24"/>
      </w:rPr>
      <w:t>планировки</w:t>
    </w:r>
    <w:r w:rsidR="00613C8C">
      <w:rPr>
        <w:rFonts w:ascii="Times New Roman" w:hAnsi="Times New Roman"/>
        <w:b/>
        <w:sz w:val="24"/>
      </w:rPr>
      <w:tab/>
    </w:r>
  </w:p>
  <w:p w14:paraId="549261CD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E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F" w14:textId="61C4CC3E" w:rsidR="00593CC4" w:rsidRPr="00F30200" w:rsidRDefault="00792F1F" w:rsidP="00792F1F">
    <w:pPr>
      <w:pStyle w:val="ae"/>
      <w:jc w:val="both"/>
      <w:rPr>
        <w:rFonts w:ascii="Times New Roman" w:hAnsi="Times New Roman"/>
        <w:sz w:val="24"/>
      </w:rPr>
    </w:pPr>
    <w:r w:rsidRPr="00792F1F">
      <w:rPr>
        <w:rFonts w:ascii="Times New Roman" w:eastAsia="Times New Roman" w:hAnsi="Times New Roman"/>
        <w:color w:val="000000"/>
        <w:kern w:val="0"/>
        <w:sz w:val="26"/>
        <w:szCs w:val="26"/>
      </w:rPr>
      <w:t>Газопровод-ввод от точки врезки по ул. Копышовская до границы земельного участка жилого дома по адресу: Ульяновская область, Карсунский район, с. Урено-Карлинское, ул. Копышовская, д. 54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DE17995"/>
    <w:multiLevelType w:val="multilevel"/>
    <w:tmpl w:val="550AEB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502B52C0"/>
    <w:multiLevelType w:val="multilevel"/>
    <w:tmpl w:val="997CBC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24D8"/>
    <w:rsid w:val="00006464"/>
    <w:rsid w:val="000811C5"/>
    <w:rsid w:val="000A0F33"/>
    <w:rsid w:val="000E7444"/>
    <w:rsid w:val="000F7AC8"/>
    <w:rsid w:val="00121E97"/>
    <w:rsid w:val="00126505"/>
    <w:rsid w:val="00154DBE"/>
    <w:rsid w:val="001751BB"/>
    <w:rsid w:val="001A2C06"/>
    <w:rsid w:val="001B253F"/>
    <w:rsid w:val="0026261D"/>
    <w:rsid w:val="00285316"/>
    <w:rsid w:val="00294B7C"/>
    <w:rsid w:val="002A6BB5"/>
    <w:rsid w:val="002A7C97"/>
    <w:rsid w:val="002E5558"/>
    <w:rsid w:val="00326EDD"/>
    <w:rsid w:val="003508C5"/>
    <w:rsid w:val="00373A4C"/>
    <w:rsid w:val="003A3B0B"/>
    <w:rsid w:val="003E3C72"/>
    <w:rsid w:val="00433E57"/>
    <w:rsid w:val="00453AAC"/>
    <w:rsid w:val="00453EA7"/>
    <w:rsid w:val="004909E0"/>
    <w:rsid w:val="0050637A"/>
    <w:rsid w:val="00530AB3"/>
    <w:rsid w:val="005653E2"/>
    <w:rsid w:val="00574655"/>
    <w:rsid w:val="00593CC4"/>
    <w:rsid w:val="00594191"/>
    <w:rsid w:val="005A4943"/>
    <w:rsid w:val="005A5B60"/>
    <w:rsid w:val="005B62A8"/>
    <w:rsid w:val="005F6EA8"/>
    <w:rsid w:val="00604F7B"/>
    <w:rsid w:val="00613C8C"/>
    <w:rsid w:val="00623575"/>
    <w:rsid w:val="00692F3B"/>
    <w:rsid w:val="00693549"/>
    <w:rsid w:val="006B2106"/>
    <w:rsid w:val="006C45BA"/>
    <w:rsid w:val="007071AF"/>
    <w:rsid w:val="007253F3"/>
    <w:rsid w:val="00735B30"/>
    <w:rsid w:val="00753E98"/>
    <w:rsid w:val="00784BF4"/>
    <w:rsid w:val="007854DF"/>
    <w:rsid w:val="00785F2A"/>
    <w:rsid w:val="0079296E"/>
    <w:rsid w:val="00792F1F"/>
    <w:rsid w:val="0079472C"/>
    <w:rsid w:val="007B4917"/>
    <w:rsid w:val="007E3AB4"/>
    <w:rsid w:val="007F36FA"/>
    <w:rsid w:val="00824479"/>
    <w:rsid w:val="0083496A"/>
    <w:rsid w:val="00854451"/>
    <w:rsid w:val="00891B53"/>
    <w:rsid w:val="008B78B5"/>
    <w:rsid w:val="008F78F8"/>
    <w:rsid w:val="00900D28"/>
    <w:rsid w:val="00905EB6"/>
    <w:rsid w:val="00935B95"/>
    <w:rsid w:val="00936469"/>
    <w:rsid w:val="00995220"/>
    <w:rsid w:val="009D3EB9"/>
    <w:rsid w:val="00A97799"/>
    <w:rsid w:val="00AC298F"/>
    <w:rsid w:val="00AE1E88"/>
    <w:rsid w:val="00B6625A"/>
    <w:rsid w:val="00B81940"/>
    <w:rsid w:val="00B8501F"/>
    <w:rsid w:val="00C35AF6"/>
    <w:rsid w:val="00CA7C0B"/>
    <w:rsid w:val="00CC1D09"/>
    <w:rsid w:val="00CD310E"/>
    <w:rsid w:val="00D04B88"/>
    <w:rsid w:val="00D346CB"/>
    <w:rsid w:val="00D40B49"/>
    <w:rsid w:val="00D473B1"/>
    <w:rsid w:val="00D6257A"/>
    <w:rsid w:val="00DB4676"/>
    <w:rsid w:val="00DC1816"/>
    <w:rsid w:val="00DF5214"/>
    <w:rsid w:val="00E02D71"/>
    <w:rsid w:val="00E2014D"/>
    <w:rsid w:val="00E403F4"/>
    <w:rsid w:val="00E624BB"/>
    <w:rsid w:val="00E62DA9"/>
    <w:rsid w:val="00E67587"/>
    <w:rsid w:val="00EE6513"/>
    <w:rsid w:val="00F30200"/>
    <w:rsid w:val="00F57CBA"/>
    <w:rsid w:val="00F77331"/>
    <w:rsid w:val="00F95BBC"/>
    <w:rsid w:val="00FA466C"/>
    <w:rsid w:val="00FE4E94"/>
    <w:rsid w:val="00FE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549261A6"/>
  <w15:docId w15:val="{8024ECB3-DD95-46A3-921A-5755EC6BF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02D7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02D71"/>
    <w:rPr>
      <w:rFonts w:ascii="Tahoma" w:eastAsia="Lucida Sans Unicode" w:hAnsi="Tahoma" w:cs="Tahoma"/>
      <w:kern w:val="1"/>
      <w:sz w:val="16"/>
      <w:szCs w:val="16"/>
    </w:rPr>
  </w:style>
  <w:style w:type="character" w:customStyle="1" w:styleId="7">
    <w:name w:val="Основной текст (7)_"/>
    <w:basedOn w:val="a1"/>
    <w:link w:val="70"/>
    <w:rsid w:val="005A5B60"/>
    <w:rPr>
      <w:b/>
      <w:bCs/>
      <w:shd w:val="clear" w:color="auto" w:fill="FFFFFF"/>
    </w:rPr>
  </w:style>
  <w:style w:type="character" w:customStyle="1" w:styleId="af7">
    <w:name w:val="Основной текст_"/>
    <w:basedOn w:val="a1"/>
    <w:link w:val="2"/>
    <w:rsid w:val="005A5B60"/>
    <w:rPr>
      <w:sz w:val="25"/>
      <w:szCs w:val="25"/>
      <w:shd w:val="clear" w:color="auto" w:fill="FFFFFF"/>
    </w:rPr>
  </w:style>
  <w:style w:type="character" w:customStyle="1" w:styleId="12pt">
    <w:name w:val="Основной текст + 12 pt;Полужирный"/>
    <w:basedOn w:val="af7"/>
    <w:rsid w:val="005A5B6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3">
    <w:name w:val="Основной текст1"/>
    <w:basedOn w:val="af7"/>
    <w:rsid w:val="005A5B60"/>
    <w:rPr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5A5B60"/>
    <w:pPr>
      <w:shd w:val="clear" w:color="auto" w:fill="FFFFFF"/>
      <w:suppressAutoHyphens w:val="0"/>
      <w:spacing w:after="420" w:line="0" w:lineRule="atLeast"/>
    </w:pPr>
    <w:rPr>
      <w:rFonts w:ascii="Times New Roman" w:eastAsia="Times New Roman" w:hAnsi="Times New Roman"/>
      <w:b/>
      <w:bCs/>
      <w:kern w:val="0"/>
      <w:szCs w:val="20"/>
    </w:rPr>
  </w:style>
  <w:style w:type="paragraph" w:customStyle="1" w:styleId="2">
    <w:name w:val="Основной текст2"/>
    <w:basedOn w:val="a"/>
    <w:link w:val="af7"/>
    <w:rsid w:val="005A5B60"/>
    <w:pPr>
      <w:shd w:val="clear" w:color="auto" w:fill="FFFFFF"/>
      <w:suppressAutoHyphens w:val="0"/>
      <w:spacing w:line="0" w:lineRule="atLeast"/>
      <w:jc w:val="right"/>
    </w:pPr>
    <w:rPr>
      <w:rFonts w:ascii="Times New Roman" w:eastAsia="Times New Roman" w:hAnsi="Times New Roman"/>
      <w:kern w:val="0"/>
      <w:sz w:val="25"/>
      <w:szCs w:val="25"/>
    </w:rPr>
  </w:style>
  <w:style w:type="paragraph" w:styleId="af8">
    <w:name w:val="List Paragraph"/>
    <w:basedOn w:val="a"/>
    <w:uiPriority w:val="34"/>
    <w:qFormat/>
    <w:rsid w:val="00453EA7"/>
    <w:pPr>
      <w:ind w:left="720"/>
      <w:contextualSpacing/>
    </w:pPr>
  </w:style>
  <w:style w:type="character" w:customStyle="1" w:styleId="9">
    <w:name w:val="Основной текст (9)_"/>
    <w:basedOn w:val="a1"/>
    <w:link w:val="90"/>
    <w:rsid w:val="001751BB"/>
    <w:rPr>
      <w:rFonts w:ascii="Trebuchet MS" w:eastAsia="Trebuchet MS" w:hAnsi="Trebuchet MS" w:cs="Trebuchet MS"/>
      <w:i/>
      <w:iCs/>
      <w:sz w:val="17"/>
      <w:szCs w:val="17"/>
      <w:shd w:val="clear" w:color="auto" w:fill="FFFFFF"/>
    </w:rPr>
  </w:style>
  <w:style w:type="character" w:customStyle="1" w:styleId="9Exact">
    <w:name w:val="Основной текст (9) Exact"/>
    <w:basedOn w:val="9"/>
    <w:rsid w:val="001751BB"/>
    <w:rPr>
      <w:rFonts w:ascii="Trebuchet MS" w:eastAsia="Trebuchet MS" w:hAnsi="Trebuchet MS" w:cs="Trebuchet MS"/>
      <w:i/>
      <w:iCs/>
      <w:color w:val="000000"/>
      <w:spacing w:val="2"/>
      <w:w w:val="100"/>
      <w:position w:val="0"/>
      <w:sz w:val="16"/>
      <w:szCs w:val="16"/>
      <w:u w:val="single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1751BB"/>
    <w:pPr>
      <w:shd w:val="clear" w:color="auto" w:fill="FFFFFF"/>
      <w:suppressAutoHyphens w:val="0"/>
      <w:spacing w:line="0" w:lineRule="atLeast"/>
      <w:jc w:val="right"/>
    </w:pPr>
    <w:rPr>
      <w:rFonts w:ascii="Trebuchet MS" w:eastAsia="Trebuchet MS" w:hAnsi="Trebuchet MS" w:cs="Trebuchet MS"/>
      <w:i/>
      <w:iCs/>
      <w:kern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 Зайцев</dc:creator>
  <cp:lastModifiedBy>Иван</cp:lastModifiedBy>
  <cp:revision>23</cp:revision>
  <cp:lastPrinted>2017-11-27T16:01:00Z</cp:lastPrinted>
  <dcterms:created xsi:type="dcterms:W3CDTF">2017-11-26T14:15:00Z</dcterms:created>
  <dcterms:modified xsi:type="dcterms:W3CDTF">2017-12-26T17:43:00Z</dcterms:modified>
</cp:coreProperties>
</file>