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4"/>
        <w:tblW w:w="1478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464"/>
        <w:gridCol w:w="5322"/>
      </w:tblGrid>
      <w:tr w:rsidR="008928A3" w:rsidRPr="002936B3" w:rsidTr="00884940">
        <w:tc>
          <w:tcPr>
            <w:tcW w:w="9464" w:type="dxa"/>
          </w:tcPr>
          <w:p w:rsidR="008928A3" w:rsidRPr="002936B3" w:rsidRDefault="004D46DE" w:rsidP="00A1548E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936B3">
              <w:rPr>
                <w:rFonts w:ascii="Times New Roman" w:hAnsi="Times New Roman" w:cs="Times New Roman"/>
                <w:sz w:val="27"/>
                <w:szCs w:val="27"/>
              </w:rPr>
              <w:t xml:space="preserve">         </w:t>
            </w:r>
          </w:p>
        </w:tc>
        <w:tc>
          <w:tcPr>
            <w:tcW w:w="5322" w:type="dxa"/>
          </w:tcPr>
          <w:p w:rsidR="008928A3" w:rsidRPr="002936B3" w:rsidRDefault="008928A3" w:rsidP="00A1548E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936B3">
              <w:rPr>
                <w:rFonts w:ascii="Times New Roman" w:hAnsi="Times New Roman" w:cs="Times New Roman"/>
                <w:sz w:val="27"/>
                <w:szCs w:val="27"/>
              </w:rPr>
              <w:t>ПРИЛОЖЕНИЕ № 1</w:t>
            </w:r>
          </w:p>
          <w:p w:rsidR="008928A3" w:rsidRPr="002936B3" w:rsidRDefault="008928A3" w:rsidP="00A1548E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bookmarkStart w:id="0" w:name="_GoBack"/>
            <w:bookmarkEnd w:id="0"/>
          </w:p>
          <w:p w:rsidR="008928A3" w:rsidRPr="002936B3" w:rsidRDefault="008928A3" w:rsidP="00A1548E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936B3">
              <w:rPr>
                <w:rFonts w:ascii="Times New Roman" w:hAnsi="Times New Roman" w:cs="Times New Roman"/>
                <w:sz w:val="27"/>
                <w:szCs w:val="27"/>
              </w:rPr>
              <w:t>к постановлению  администрации</w:t>
            </w:r>
          </w:p>
          <w:p w:rsidR="008928A3" w:rsidRPr="002936B3" w:rsidRDefault="008928A3" w:rsidP="00A1548E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936B3">
              <w:rPr>
                <w:rFonts w:ascii="Times New Roman" w:hAnsi="Times New Roman" w:cs="Times New Roman"/>
                <w:sz w:val="27"/>
                <w:szCs w:val="27"/>
              </w:rPr>
              <w:t>муниципального образования</w:t>
            </w:r>
          </w:p>
          <w:p w:rsidR="008928A3" w:rsidRPr="002936B3" w:rsidRDefault="008928A3" w:rsidP="00A1548E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936B3">
              <w:rPr>
                <w:rFonts w:ascii="Times New Roman" w:hAnsi="Times New Roman" w:cs="Times New Roman"/>
                <w:sz w:val="27"/>
                <w:szCs w:val="27"/>
              </w:rPr>
              <w:t xml:space="preserve">«Карсунский район» </w:t>
            </w:r>
          </w:p>
          <w:p w:rsidR="008928A3" w:rsidRPr="002936B3" w:rsidRDefault="008928A3" w:rsidP="00A1548E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936B3">
              <w:rPr>
                <w:rFonts w:ascii="Times New Roman" w:hAnsi="Times New Roman" w:cs="Times New Roman"/>
                <w:sz w:val="27"/>
                <w:szCs w:val="27"/>
              </w:rPr>
              <w:t>Ульяновской области</w:t>
            </w:r>
          </w:p>
          <w:p w:rsidR="008928A3" w:rsidRPr="00A7761B" w:rsidRDefault="008928A3" w:rsidP="00A7761B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A7761B">
              <w:rPr>
                <w:rFonts w:ascii="Times New Roman" w:hAnsi="Times New Roman" w:cs="Times New Roman"/>
                <w:sz w:val="27"/>
                <w:szCs w:val="27"/>
                <w:u w:val="single"/>
              </w:rPr>
              <w:t xml:space="preserve">от </w:t>
            </w:r>
            <w:r w:rsidR="00A7761B" w:rsidRPr="00A7761B">
              <w:rPr>
                <w:rFonts w:ascii="Times New Roman" w:hAnsi="Times New Roman" w:cs="Times New Roman"/>
                <w:sz w:val="27"/>
                <w:szCs w:val="27"/>
                <w:u w:val="single"/>
                <w:lang w:val="en-US"/>
              </w:rPr>
              <w:t xml:space="preserve">20 </w:t>
            </w:r>
            <w:r w:rsidR="00A7761B" w:rsidRPr="00A7761B">
              <w:rPr>
                <w:rFonts w:ascii="Times New Roman" w:hAnsi="Times New Roman" w:cs="Times New Roman"/>
                <w:sz w:val="27"/>
                <w:szCs w:val="27"/>
                <w:u w:val="single"/>
              </w:rPr>
              <w:t xml:space="preserve">июля </w:t>
            </w:r>
            <w:r w:rsidRPr="00A7761B">
              <w:rPr>
                <w:rFonts w:ascii="Times New Roman" w:hAnsi="Times New Roman" w:cs="Times New Roman"/>
                <w:sz w:val="27"/>
                <w:szCs w:val="27"/>
                <w:u w:val="single"/>
              </w:rPr>
              <w:t>2018 г.</w:t>
            </w:r>
            <w:r w:rsidRPr="002936B3">
              <w:rPr>
                <w:rFonts w:ascii="Times New Roman" w:hAnsi="Times New Roman" w:cs="Times New Roman"/>
                <w:sz w:val="27"/>
                <w:szCs w:val="27"/>
              </w:rPr>
              <w:t xml:space="preserve"> №</w:t>
            </w:r>
            <w:r w:rsidR="00F930A8" w:rsidRPr="002936B3">
              <w:rPr>
                <w:rFonts w:ascii="Times New Roman" w:hAnsi="Times New Roman" w:cs="Times New Roman"/>
                <w:sz w:val="27"/>
                <w:szCs w:val="27"/>
              </w:rPr>
              <w:t xml:space="preserve"> </w:t>
            </w:r>
            <w:r w:rsidR="00A7761B" w:rsidRPr="00A7761B">
              <w:rPr>
                <w:rFonts w:ascii="Times New Roman" w:hAnsi="Times New Roman" w:cs="Times New Roman"/>
                <w:sz w:val="27"/>
                <w:szCs w:val="27"/>
                <w:u w:val="single"/>
              </w:rPr>
              <w:t>289</w:t>
            </w:r>
          </w:p>
        </w:tc>
      </w:tr>
      <w:tr w:rsidR="008928A3" w:rsidRPr="002936B3" w:rsidTr="00884940">
        <w:tc>
          <w:tcPr>
            <w:tcW w:w="9464" w:type="dxa"/>
          </w:tcPr>
          <w:p w:rsidR="008928A3" w:rsidRPr="002936B3" w:rsidRDefault="008928A3" w:rsidP="00A1548E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5322" w:type="dxa"/>
          </w:tcPr>
          <w:p w:rsidR="008928A3" w:rsidRPr="002936B3" w:rsidRDefault="008928A3" w:rsidP="00A1548E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  <w:p w:rsidR="008928A3" w:rsidRPr="002936B3" w:rsidRDefault="00FE4214" w:rsidP="00A1548E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936B3">
              <w:rPr>
                <w:rFonts w:ascii="Times New Roman" w:hAnsi="Times New Roman" w:cs="Times New Roman"/>
                <w:sz w:val="27"/>
                <w:szCs w:val="27"/>
              </w:rPr>
              <w:t>«</w:t>
            </w:r>
            <w:r w:rsidR="00CC6BF9" w:rsidRPr="002936B3">
              <w:rPr>
                <w:rFonts w:ascii="Times New Roman" w:hAnsi="Times New Roman" w:cs="Times New Roman"/>
                <w:sz w:val="27"/>
                <w:szCs w:val="27"/>
              </w:rPr>
              <w:t>ПРИЛОЖЕНИЕ</w:t>
            </w:r>
            <w:r w:rsidR="008928A3" w:rsidRPr="002936B3">
              <w:rPr>
                <w:rFonts w:ascii="Times New Roman" w:hAnsi="Times New Roman" w:cs="Times New Roman"/>
                <w:sz w:val="27"/>
                <w:szCs w:val="27"/>
              </w:rPr>
              <w:t xml:space="preserve"> № 6</w:t>
            </w:r>
          </w:p>
          <w:p w:rsidR="008928A3" w:rsidRPr="002936B3" w:rsidRDefault="008928A3" w:rsidP="00A1548E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  <w:p w:rsidR="00F930A8" w:rsidRPr="002936B3" w:rsidRDefault="008928A3" w:rsidP="00A1548E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936B3">
              <w:rPr>
                <w:rFonts w:ascii="Times New Roman" w:hAnsi="Times New Roman" w:cs="Times New Roman"/>
                <w:sz w:val="27"/>
                <w:szCs w:val="27"/>
              </w:rPr>
              <w:t xml:space="preserve">к муниципальной программе «Развитие градостроительной и архитектурной </w:t>
            </w:r>
          </w:p>
          <w:p w:rsidR="00F930A8" w:rsidRPr="002936B3" w:rsidRDefault="008928A3" w:rsidP="00A1548E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936B3">
              <w:rPr>
                <w:rFonts w:ascii="Times New Roman" w:hAnsi="Times New Roman" w:cs="Times New Roman"/>
                <w:sz w:val="27"/>
                <w:szCs w:val="27"/>
              </w:rPr>
              <w:t xml:space="preserve">деятельности на территории </w:t>
            </w:r>
          </w:p>
          <w:p w:rsidR="00F930A8" w:rsidRPr="002936B3" w:rsidRDefault="008928A3" w:rsidP="00A1548E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936B3">
              <w:rPr>
                <w:rFonts w:ascii="Times New Roman" w:hAnsi="Times New Roman" w:cs="Times New Roman"/>
                <w:sz w:val="27"/>
                <w:szCs w:val="27"/>
              </w:rPr>
              <w:t xml:space="preserve">муниципального образования </w:t>
            </w:r>
          </w:p>
          <w:p w:rsidR="008928A3" w:rsidRPr="002936B3" w:rsidRDefault="008928A3" w:rsidP="00A1548E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936B3">
              <w:rPr>
                <w:rFonts w:ascii="Times New Roman" w:hAnsi="Times New Roman" w:cs="Times New Roman"/>
                <w:sz w:val="27"/>
                <w:szCs w:val="27"/>
              </w:rPr>
              <w:t>«Карсунский район» на 2015 – 2019 годы</w:t>
            </w:r>
          </w:p>
          <w:p w:rsidR="008928A3" w:rsidRPr="002936B3" w:rsidRDefault="008928A3" w:rsidP="00A1548E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</w:tbl>
    <w:p w:rsidR="00F930A8" w:rsidRPr="002936B3" w:rsidRDefault="00F930A8" w:rsidP="00A1548E">
      <w:pPr>
        <w:pStyle w:val="a3"/>
        <w:jc w:val="center"/>
        <w:rPr>
          <w:rFonts w:ascii="Times New Roman" w:hAnsi="Times New Roman" w:cs="Times New Roman"/>
          <w:sz w:val="27"/>
          <w:szCs w:val="27"/>
        </w:rPr>
      </w:pPr>
    </w:p>
    <w:p w:rsidR="00B839EC" w:rsidRDefault="00A1548E" w:rsidP="00A1548E">
      <w:pPr>
        <w:pStyle w:val="a3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2936B3">
        <w:rPr>
          <w:rFonts w:ascii="Times New Roman" w:hAnsi="Times New Roman" w:cs="Times New Roman"/>
          <w:b/>
          <w:sz w:val="27"/>
          <w:szCs w:val="27"/>
        </w:rPr>
        <w:t>Ресурсное</w:t>
      </w:r>
      <w:r w:rsidR="00287D0A" w:rsidRPr="002936B3">
        <w:rPr>
          <w:rFonts w:ascii="Times New Roman" w:hAnsi="Times New Roman" w:cs="Times New Roman"/>
          <w:b/>
          <w:sz w:val="27"/>
          <w:szCs w:val="27"/>
        </w:rPr>
        <w:t xml:space="preserve"> обеспечение реализации муниципальной программы «Развитие градостроительной и архитектурной </w:t>
      </w:r>
    </w:p>
    <w:p w:rsidR="00A1548E" w:rsidRPr="002936B3" w:rsidRDefault="00287D0A" w:rsidP="00A1548E">
      <w:pPr>
        <w:pStyle w:val="a3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2936B3">
        <w:rPr>
          <w:rFonts w:ascii="Times New Roman" w:hAnsi="Times New Roman" w:cs="Times New Roman"/>
          <w:b/>
          <w:sz w:val="27"/>
          <w:szCs w:val="27"/>
        </w:rPr>
        <w:t>деятельности на территории муниципального образования «Карсунский район» на 2015 - 2019 годы»</w:t>
      </w:r>
    </w:p>
    <w:p w:rsidR="00287D0A" w:rsidRPr="002936B3" w:rsidRDefault="00287D0A" w:rsidP="00A1548E">
      <w:pPr>
        <w:pStyle w:val="a3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2936B3">
        <w:rPr>
          <w:rFonts w:ascii="Times New Roman" w:hAnsi="Times New Roman" w:cs="Times New Roman"/>
          <w:b/>
          <w:sz w:val="27"/>
          <w:szCs w:val="27"/>
        </w:rPr>
        <w:t>за счёт средств бюджета муниципального образования «Карсунский район»</w:t>
      </w:r>
      <w:r w:rsidR="00724ECB" w:rsidRPr="002936B3">
        <w:rPr>
          <w:rFonts w:ascii="Times New Roman" w:hAnsi="Times New Roman" w:cs="Times New Roman"/>
          <w:b/>
          <w:sz w:val="27"/>
          <w:szCs w:val="27"/>
        </w:rPr>
        <w:t xml:space="preserve"> Ульяновской области</w:t>
      </w:r>
    </w:p>
    <w:p w:rsidR="001C24D4" w:rsidRPr="002936B3" w:rsidRDefault="001C24D4" w:rsidP="00A1548E">
      <w:pPr>
        <w:pStyle w:val="a3"/>
        <w:jc w:val="center"/>
        <w:rPr>
          <w:rFonts w:ascii="Times New Roman" w:hAnsi="Times New Roman" w:cs="Times New Roman"/>
          <w:sz w:val="27"/>
          <w:szCs w:val="27"/>
        </w:rPr>
      </w:pPr>
    </w:p>
    <w:tbl>
      <w:tblPr>
        <w:tblStyle w:val="a4"/>
        <w:tblW w:w="0" w:type="auto"/>
        <w:tblLayout w:type="fixed"/>
        <w:tblLook w:val="04A0"/>
      </w:tblPr>
      <w:tblGrid>
        <w:gridCol w:w="675"/>
        <w:gridCol w:w="3969"/>
        <w:gridCol w:w="2694"/>
        <w:gridCol w:w="1559"/>
        <w:gridCol w:w="1559"/>
        <w:gridCol w:w="1559"/>
        <w:gridCol w:w="1418"/>
        <w:gridCol w:w="1353"/>
      </w:tblGrid>
      <w:tr w:rsidR="00A439CC" w:rsidRPr="002936B3" w:rsidTr="00F930A8">
        <w:tc>
          <w:tcPr>
            <w:tcW w:w="675" w:type="dxa"/>
            <w:vMerge w:val="restart"/>
          </w:tcPr>
          <w:p w:rsidR="00F930A8" w:rsidRPr="002936B3" w:rsidRDefault="00A439CC" w:rsidP="00F930A8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936B3">
              <w:rPr>
                <w:rFonts w:ascii="Times New Roman" w:hAnsi="Times New Roman" w:cs="Times New Roman"/>
                <w:sz w:val="27"/>
                <w:szCs w:val="27"/>
              </w:rPr>
              <w:t>№</w:t>
            </w:r>
          </w:p>
          <w:p w:rsidR="00A439CC" w:rsidRPr="002936B3" w:rsidRDefault="00A439CC" w:rsidP="00F930A8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936B3">
              <w:rPr>
                <w:rFonts w:ascii="Times New Roman" w:hAnsi="Times New Roman" w:cs="Times New Roman"/>
                <w:sz w:val="27"/>
                <w:szCs w:val="27"/>
              </w:rPr>
              <w:t>п/п</w:t>
            </w:r>
          </w:p>
        </w:tc>
        <w:tc>
          <w:tcPr>
            <w:tcW w:w="3969" w:type="dxa"/>
            <w:vMerge w:val="restart"/>
          </w:tcPr>
          <w:p w:rsidR="00A439CC" w:rsidRPr="002936B3" w:rsidRDefault="00A439CC" w:rsidP="00A1548E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936B3">
              <w:rPr>
                <w:rFonts w:ascii="Times New Roman" w:hAnsi="Times New Roman" w:cs="Times New Roman"/>
                <w:sz w:val="27"/>
                <w:szCs w:val="27"/>
              </w:rPr>
              <w:t>Наименование подпрограммы, мероприятия подпрограммы, отдельного мероприятия</w:t>
            </w:r>
          </w:p>
        </w:tc>
        <w:tc>
          <w:tcPr>
            <w:tcW w:w="2694" w:type="dxa"/>
            <w:vMerge w:val="restart"/>
          </w:tcPr>
          <w:p w:rsidR="00A439CC" w:rsidRPr="002936B3" w:rsidRDefault="00A439CC" w:rsidP="00A1548E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936B3">
              <w:rPr>
                <w:rFonts w:ascii="Times New Roman" w:hAnsi="Times New Roman" w:cs="Times New Roman"/>
                <w:sz w:val="27"/>
                <w:szCs w:val="27"/>
              </w:rPr>
              <w:t>Ответственный и</w:t>
            </w:r>
            <w:r w:rsidRPr="002936B3">
              <w:rPr>
                <w:rFonts w:ascii="Times New Roman" w:hAnsi="Times New Roman" w:cs="Times New Roman"/>
                <w:sz w:val="27"/>
                <w:szCs w:val="27"/>
              </w:rPr>
              <w:t>с</w:t>
            </w:r>
            <w:r w:rsidRPr="002936B3">
              <w:rPr>
                <w:rFonts w:ascii="Times New Roman" w:hAnsi="Times New Roman" w:cs="Times New Roman"/>
                <w:sz w:val="27"/>
                <w:szCs w:val="27"/>
              </w:rPr>
              <w:t>полнитель, соиспо</w:t>
            </w:r>
            <w:r w:rsidRPr="002936B3">
              <w:rPr>
                <w:rFonts w:ascii="Times New Roman" w:hAnsi="Times New Roman" w:cs="Times New Roman"/>
                <w:sz w:val="27"/>
                <w:szCs w:val="27"/>
              </w:rPr>
              <w:t>л</w:t>
            </w:r>
            <w:r w:rsidRPr="002936B3">
              <w:rPr>
                <w:rFonts w:ascii="Times New Roman" w:hAnsi="Times New Roman" w:cs="Times New Roman"/>
                <w:sz w:val="27"/>
                <w:szCs w:val="27"/>
              </w:rPr>
              <w:t>нители</w:t>
            </w:r>
          </w:p>
        </w:tc>
        <w:tc>
          <w:tcPr>
            <w:tcW w:w="7448" w:type="dxa"/>
            <w:gridSpan w:val="5"/>
          </w:tcPr>
          <w:p w:rsidR="00A439CC" w:rsidRPr="002936B3" w:rsidRDefault="00A439CC" w:rsidP="00A1548E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936B3">
              <w:rPr>
                <w:rFonts w:ascii="Times New Roman" w:hAnsi="Times New Roman" w:cs="Times New Roman"/>
                <w:sz w:val="27"/>
                <w:szCs w:val="27"/>
              </w:rPr>
              <w:t>Расходы муниципального образования «Карсунский район»</w:t>
            </w:r>
          </w:p>
          <w:p w:rsidR="00A439CC" w:rsidRPr="002936B3" w:rsidRDefault="00A439CC" w:rsidP="00A1548E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936B3">
              <w:rPr>
                <w:rFonts w:ascii="Times New Roman" w:hAnsi="Times New Roman" w:cs="Times New Roman"/>
                <w:sz w:val="27"/>
                <w:szCs w:val="27"/>
              </w:rPr>
              <w:t>( тыс.руб.), годы</w:t>
            </w:r>
          </w:p>
        </w:tc>
      </w:tr>
      <w:tr w:rsidR="00A439CC" w:rsidRPr="002936B3" w:rsidTr="00F930A8">
        <w:tc>
          <w:tcPr>
            <w:tcW w:w="675" w:type="dxa"/>
            <w:vMerge/>
          </w:tcPr>
          <w:p w:rsidR="00A439CC" w:rsidRPr="002936B3" w:rsidRDefault="00A439CC" w:rsidP="00A1548E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3969" w:type="dxa"/>
            <w:vMerge/>
          </w:tcPr>
          <w:p w:rsidR="00A439CC" w:rsidRPr="002936B3" w:rsidRDefault="00A439CC" w:rsidP="00A1548E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2694" w:type="dxa"/>
            <w:vMerge/>
          </w:tcPr>
          <w:p w:rsidR="00A439CC" w:rsidRPr="002936B3" w:rsidRDefault="00A439CC" w:rsidP="00A1548E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559" w:type="dxa"/>
          </w:tcPr>
          <w:p w:rsidR="00A439CC" w:rsidRPr="002936B3" w:rsidRDefault="00A439CC" w:rsidP="00A1548E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936B3">
              <w:rPr>
                <w:rFonts w:ascii="Times New Roman" w:hAnsi="Times New Roman" w:cs="Times New Roman"/>
                <w:sz w:val="27"/>
                <w:szCs w:val="27"/>
              </w:rPr>
              <w:t>2015</w:t>
            </w:r>
            <w:r w:rsidR="00F930A8" w:rsidRPr="002936B3">
              <w:rPr>
                <w:rFonts w:ascii="Times New Roman" w:hAnsi="Times New Roman" w:cs="Times New Roman"/>
                <w:sz w:val="27"/>
                <w:szCs w:val="27"/>
              </w:rPr>
              <w:t xml:space="preserve"> </w:t>
            </w:r>
            <w:r w:rsidRPr="002936B3">
              <w:rPr>
                <w:rFonts w:ascii="Times New Roman" w:hAnsi="Times New Roman" w:cs="Times New Roman"/>
                <w:sz w:val="27"/>
                <w:szCs w:val="27"/>
              </w:rPr>
              <w:t>г.</w:t>
            </w:r>
          </w:p>
        </w:tc>
        <w:tc>
          <w:tcPr>
            <w:tcW w:w="1559" w:type="dxa"/>
          </w:tcPr>
          <w:p w:rsidR="00A439CC" w:rsidRPr="002936B3" w:rsidRDefault="00A439CC" w:rsidP="00A1548E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936B3">
              <w:rPr>
                <w:rFonts w:ascii="Times New Roman" w:hAnsi="Times New Roman" w:cs="Times New Roman"/>
                <w:sz w:val="27"/>
                <w:szCs w:val="27"/>
              </w:rPr>
              <w:t>2016</w:t>
            </w:r>
            <w:r w:rsidR="00F930A8" w:rsidRPr="002936B3">
              <w:rPr>
                <w:rFonts w:ascii="Times New Roman" w:hAnsi="Times New Roman" w:cs="Times New Roman"/>
                <w:sz w:val="27"/>
                <w:szCs w:val="27"/>
              </w:rPr>
              <w:t xml:space="preserve"> </w:t>
            </w:r>
            <w:r w:rsidRPr="002936B3">
              <w:rPr>
                <w:rFonts w:ascii="Times New Roman" w:hAnsi="Times New Roman" w:cs="Times New Roman"/>
                <w:sz w:val="27"/>
                <w:szCs w:val="27"/>
              </w:rPr>
              <w:t>г.</w:t>
            </w:r>
          </w:p>
        </w:tc>
        <w:tc>
          <w:tcPr>
            <w:tcW w:w="1559" w:type="dxa"/>
          </w:tcPr>
          <w:p w:rsidR="00A439CC" w:rsidRPr="002936B3" w:rsidRDefault="00A439CC" w:rsidP="00A1548E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936B3">
              <w:rPr>
                <w:rFonts w:ascii="Times New Roman" w:hAnsi="Times New Roman" w:cs="Times New Roman"/>
                <w:sz w:val="27"/>
                <w:szCs w:val="27"/>
              </w:rPr>
              <w:t>2017</w:t>
            </w:r>
            <w:r w:rsidR="00F930A8" w:rsidRPr="002936B3">
              <w:rPr>
                <w:rFonts w:ascii="Times New Roman" w:hAnsi="Times New Roman" w:cs="Times New Roman"/>
                <w:sz w:val="27"/>
                <w:szCs w:val="27"/>
              </w:rPr>
              <w:t xml:space="preserve"> </w:t>
            </w:r>
            <w:r w:rsidRPr="002936B3">
              <w:rPr>
                <w:rFonts w:ascii="Times New Roman" w:hAnsi="Times New Roman" w:cs="Times New Roman"/>
                <w:sz w:val="27"/>
                <w:szCs w:val="27"/>
              </w:rPr>
              <w:t>г.</w:t>
            </w:r>
          </w:p>
        </w:tc>
        <w:tc>
          <w:tcPr>
            <w:tcW w:w="1418" w:type="dxa"/>
          </w:tcPr>
          <w:p w:rsidR="00A439CC" w:rsidRPr="002936B3" w:rsidRDefault="00A439CC" w:rsidP="00A1548E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936B3">
              <w:rPr>
                <w:rFonts w:ascii="Times New Roman" w:hAnsi="Times New Roman" w:cs="Times New Roman"/>
                <w:sz w:val="27"/>
                <w:szCs w:val="27"/>
              </w:rPr>
              <w:t>2018</w:t>
            </w:r>
            <w:r w:rsidR="00F930A8" w:rsidRPr="002936B3">
              <w:rPr>
                <w:rFonts w:ascii="Times New Roman" w:hAnsi="Times New Roman" w:cs="Times New Roman"/>
                <w:sz w:val="27"/>
                <w:szCs w:val="27"/>
              </w:rPr>
              <w:t xml:space="preserve"> </w:t>
            </w:r>
            <w:r w:rsidRPr="002936B3">
              <w:rPr>
                <w:rFonts w:ascii="Times New Roman" w:hAnsi="Times New Roman" w:cs="Times New Roman"/>
                <w:sz w:val="27"/>
                <w:szCs w:val="27"/>
              </w:rPr>
              <w:t>г.</w:t>
            </w:r>
          </w:p>
        </w:tc>
        <w:tc>
          <w:tcPr>
            <w:tcW w:w="1353" w:type="dxa"/>
          </w:tcPr>
          <w:p w:rsidR="00A439CC" w:rsidRPr="002936B3" w:rsidRDefault="00A439CC" w:rsidP="00A1548E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936B3">
              <w:rPr>
                <w:rFonts w:ascii="Times New Roman" w:hAnsi="Times New Roman" w:cs="Times New Roman"/>
                <w:sz w:val="27"/>
                <w:szCs w:val="27"/>
              </w:rPr>
              <w:t>2019</w:t>
            </w:r>
            <w:r w:rsidR="00F930A8" w:rsidRPr="002936B3">
              <w:rPr>
                <w:rFonts w:ascii="Times New Roman" w:hAnsi="Times New Roman" w:cs="Times New Roman"/>
                <w:sz w:val="27"/>
                <w:szCs w:val="27"/>
              </w:rPr>
              <w:t xml:space="preserve"> </w:t>
            </w:r>
            <w:r w:rsidRPr="002936B3">
              <w:rPr>
                <w:rFonts w:ascii="Times New Roman" w:hAnsi="Times New Roman" w:cs="Times New Roman"/>
                <w:sz w:val="27"/>
                <w:szCs w:val="27"/>
              </w:rPr>
              <w:t>г.</w:t>
            </w:r>
          </w:p>
        </w:tc>
      </w:tr>
      <w:tr w:rsidR="001C24D4" w:rsidRPr="002936B3" w:rsidTr="00F930A8">
        <w:tc>
          <w:tcPr>
            <w:tcW w:w="675" w:type="dxa"/>
          </w:tcPr>
          <w:p w:rsidR="001C24D4" w:rsidRPr="002936B3" w:rsidRDefault="0083698C" w:rsidP="00A1548E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936B3">
              <w:rPr>
                <w:rFonts w:ascii="Times New Roman" w:hAnsi="Times New Roman" w:cs="Times New Roman"/>
                <w:sz w:val="27"/>
                <w:szCs w:val="27"/>
              </w:rPr>
              <w:t>1</w:t>
            </w:r>
          </w:p>
        </w:tc>
        <w:tc>
          <w:tcPr>
            <w:tcW w:w="3969" w:type="dxa"/>
          </w:tcPr>
          <w:p w:rsidR="001C24D4" w:rsidRPr="002936B3" w:rsidRDefault="0083698C" w:rsidP="00A1548E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936B3">
              <w:rPr>
                <w:rFonts w:ascii="Times New Roman" w:hAnsi="Times New Roman" w:cs="Times New Roman"/>
                <w:sz w:val="27"/>
                <w:szCs w:val="27"/>
              </w:rPr>
              <w:t>2</w:t>
            </w:r>
          </w:p>
        </w:tc>
        <w:tc>
          <w:tcPr>
            <w:tcW w:w="2694" w:type="dxa"/>
          </w:tcPr>
          <w:p w:rsidR="001C24D4" w:rsidRPr="002936B3" w:rsidRDefault="0083698C" w:rsidP="00A1548E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936B3">
              <w:rPr>
                <w:rFonts w:ascii="Times New Roman" w:hAnsi="Times New Roman" w:cs="Times New Roman"/>
                <w:sz w:val="27"/>
                <w:szCs w:val="27"/>
              </w:rPr>
              <w:t>3</w:t>
            </w:r>
          </w:p>
        </w:tc>
        <w:tc>
          <w:tcPr>
            <w:tcW w:w="1559" w:type="dxa"/>
          </w:tcPr>
          <w:p w:rsidR="001C24D4" w:rsidRPr="002936B3" w:rsidRDefault="0083698C" w:rsidP="00A1548E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936B3">
              <w:rPr>
                <w:rFonts w:ascii="Times New Roman" w:hAnsi="Times New Roman" w:cs="Times New Roman"/>
                <w:sz w:val="27"/>
                <w:szCs w:val="27"/>
              </w:rPr>
              <w:t>4</w:t>
            </w:r>
          </w:p>
        </w:tc>
        <w:tc>
          <w:tcPr>
            <w:tcW w:w="1559" w:type="dxa"/>
          </w:tcPr>
          <w:p w:rsidR="001C24D4" w:rsidRPr="002936B3" w:rsidRDefault="0083698C" w:rsidP="00A1548E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936B3">
              <w:rPr>
                <w:rFonts w:ascii="Times New Roman" w:hAnsi="Times New Roman" w:cs="Times New Roman"/>
                <w:sz w:val="27"/>
                <w:szCs w:val="27"/>
              </w:rPr>
              <w:t>5</w:t>
            </w:r>
          </w:p>
        </w:tc>
        <w:tc>
          <w:tcPr>
            <w:tcW w:w="1559" w:type="dxa"/>
          </w:tcPr>
          <w:p w:rsidR="001C24D4" w:rsidRPr="002936B3" w:rsidRDefault="0083698C" w:rsidP="00A1548E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936B3">
              <w:rPr>
                <w:rFonts w:ascii="Times New Roman" w:hAnsi="Times New Roman" w:cs="Times New Roman"/>
                <w:sz w:val="27"/>
                <w:szCs w:val="27"/>
              </w:rPr>
              <w:t>6</w:t>
            </w:r>
          </w:p>
        </w:tc>
        <w:tc>
          <w:tcPr>
            <w:tcW w:w="1418" w:type="dxa"/>
          </w:tcPr>
          <w:p w:rsidR="001C24D4" w:rsidRPr="002936B3" w:rsidRDefault="0083698C" w:rsidP="00A1548E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936B3">
              <w:rPr>
                <w:rFonts w:ascii="Times New Roman" w:hAnsi="Times New Roman" w:cs="Times New Roman"/>
                <w:sz w:val="27"/>
                <w:szCs w:val="27"/>
              </w:rPr>
              <w:t>7</w:t>
            </w:r>
          </w:p>
        </w:tc>
        <w:tc>
          <w:tcPr>
            <w:tcW w:w="1353" w:type="dxa"/>
          </w:tcPr>
          <w:p w:rsidR="001C24D4" w:rsidRPr="002936B3" w:rsidRDefault="0083698C" w:rsidP="00A1548E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936B3">
              <w:rPr>
                <w:rFonts w:ascii="Times New Roman" w:hAnsi="Times New Roman" w:cs="Times New Roman"/>
                <w:sz w:val="27"/>
                <w:szCs w:val="27"/>
              </w:rPr>
              <w:t>8</w:t>
            </w:r>
          </w:p>
        </w:tc>
      </w:tr>
      <w:tr w:rsidR="0083698C" w:rsidRPr="002936B3" w:rsidTr="00F930A8">
        <w:tc>
          <w:tcPr>
            <w:tcW w:w="675" w:type="dxa"/>
          </w:tcPr>
          <w:p w:rsidR="0083698C" w:rsidRPr="002936B3" w:rsidRDefault="0083698C" w:rsidP="005E3B30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936B3">
              <w:rPr>
                <w:rFonts w:ascii="Times New Roman" w:hAnsi="Times New Roman" w:cs="Times New Roman"/>
                <w:sz w:val="27"/>
                <w:szCs w:val="27"/>
              </w:rPr>
              <w:t>1</w:t>
            </w:r>
            <w:r w:rsidR="005E3B30" w:rsidRPr="002936B3">
              <w:rPr>
                <w:rFonts w:ascii="Times New Roman" w:hAnsi="Times New Roman" w:cs="Times New Roman"/>
                <w:sz w:val="27"/>
                <w:szCs w:val="27"/>
              </w:rPr>
              <w:t>.</w:t>
            </w:r>
          </w:p>
        </w:tc>
        <w:tc>
          <w:tcPr>
            <w:tcW w:w="3969" w:type="dxa"/>
          </w:tcPr>
          <w:p w:rsidR="0083698C" w:rsidRPr="002936B3" w:rsidRDefault="00B64E8D" w:rsidP="00B64E8D">
            <w:pPr>
              <w:pStyle w:val="a3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2936B3">
              <w:rPr>
                <w:rFonts w:ascii="Times New Roman" w:hAnsi="Times New Roman" w:cs="Times New Roman"/>
                <w:sz w:val="27"/>
                <w:szCs w:val="27"/>
              </w:rPr>
              <w:t>Приобретение канцелярских т</w:t>
            </w:r>
            <w:r w:rsidRPr="002936B3">
              <w:rPr>
                <w:rFonts w:ascii="Times New Roman" w:hAnsi="Times New Roman" w:cs="Times New Roman"/>
                <w:sz w:val="27"/>
                <w:szCs w:val="27"/>
              </w:rPr>
              <w:t>о</w:t>
            </w:r>
            <w:r w:rsidRPr="002936B3">
              <w:rPr>
                <w:rFonts w:ascii="Times New Roman" w:hAnsi="Times New Roman" w:cs="Times New Roman"/>
                <w:sz w:val="27"/>
                <w:szCs w:val="27"/>
              </w:rPr>
              <w:t>варов и картриджей для внес</w:t>
            </w:r>
            <w:r w:rsidRPr="002936B3">
              <w:rPr>
                <w:rFonts w:ascii="Times New Roman" w:hAnsi="Times New Roman" w:cs="Times New Roman"/>
                <w:sz w:val="27"/>
                <w:szCs w:val="27"/>
              </w:rPr>
              <w:t>е</w:t>
            </w:r>
            <w:r w:rsidRPr="002936B3">
              <w:rPr>
                <w:rFonts w:ascii="Times New Roman" w:hAnsi="Times New Roman" w:cs="Times New Roman"/>
                <w:sz w:val="27"/>
                <w:szCs w:val="27"/>
              </w:rPr>
              <w:t>ния изменений в Генераль</w:t>
            </w:r>
            <w:r w:rsidR="00A804A1" w:rsidRPr="002936B3">
              <w:rPr>
                <w:rFonts w:ascii="Times New Roman" w:hAnsi="Times New Roman" w:cs="Times New Roman"/>
                <w:sz w:val="27"/>
                <w:szCs w:val="27"/>
              </w:rPr>
              <w:t>ные планы и правила землепольз</w:t>
            </w:r>
            <w:r w:rsidR="00A804A1" w:rsidRPr="002936B3">
              <w:rPr>
                <w:rFonts w:ascii="Times New Roman" w:hAnsi="Times New Roman" w:cs="Times New Roman"/>
                <w:sz w:val="27"/>
                <w:szCs w:val="27"/>
              </w:rPr>
              <w:t>о</w:t>
            </w:r>
            <w:r w:rsidR="00A804A1" w:rsidRPr="002936B3">
              <w:rPr>
                <w:rFonts w:ascii="Times New Roman" w:hAnsi="Times New Roman" w:cs="Times New Roman"/>
                <w:sz w:val="27"/>
                <w:szCs w:val="27"/>
              </w:rPr>
              <w:t>вания и застройки  городских  и</w:t>
            </w:r>
          </w:p>
        </w:tc>
        <w:tc>
          <w:tcPr>
            <w:tcW w:w="2694" w:type="dxa"/>
          </w:tcPr>
          <w:p w:rsidR="0083698C" w:rsidRPr="002936B3" w:rsidRDefault="005D5A31" w:rsidP="00F930A8">
            <w:pPr>
              <w:pStyle w:val="a3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2936B3">
              <w:rPr>
                <w:rFonts w:ascii="Times New Roman" w:hAnsi="Times New Roman" w:cs="Times New Roman"/>
                <w:sz w:val="27"/>
                <w:szCs w:val="27"/>
              </w:rPr>
              <w:t>Ответственный и</w:t>
            </w:r>
            <w:r w:rsidRPr="002936B3">
              <w:rPr>
                <w:rFonts w:ascii="Times New Roman" w:hAnsi="Times New Roman" w:cs="Times New Roman"/>
                <w:sz w:val="27"/>
                <w:szCs w:val="27"/>
              </w:rPr>
              <w:t>с</w:t>
            </w:r>
            <w:r w:rsidRPr="002936B3">
              <w:rPr>
                <w:rFonts w:ascii="Times New Roman" w:hAnsi="Times New Roman" w:cs="Times New Roman"/>
                <w:sz w:val="27"/>
                <w:szCs w:val="27"/>
              </w:rPr>
              <w:t xml:space="preserve">полнитель – </w:t>
            </w:r>
            <w:r w:rsidR="00F166DD" w:rsidRPr="002936B3">
              <w:rPr>
                <w:rFonts w:ascii="Times New Roman" w:hAnsi="Times New Roman" w:cs="Times New Roman"/>
                <w:sz w:val="27"/>
                <w:szCs w:val="27"/>
              </w:rPr>
              <w:t>о</w:t>
            </w:r>
            <w:r w:rsidRPr="002936B3">
              <w:rPr>
                <w:rFonts w:ascii="Times New Roman" w:hAnsi="Times New Roman" w:cs="Times New Roman"/>
                <w:sz w:val="27"/>
                <w:szCs w:val="27"/>
              </w:rPr>
              <w:t>тдел</w:t>
            </w:r>
            <w:r w:rsidR="00F166DD" w:rsidRPr="002936B3">
              <w:rPr>
                <w:rFonts w:ascii="Times New Roman" w:hAnsi="Times New Roman" w:cs="Times New Roman"/>
                <w:sz w:val="27"/>
                <w:szCs w:val="27"/>
              </w:rPr>
              <w:t xml:space="preserve"> строительства и </w:t>
            </w:r>
            <w:r w:rsidR="00FE4214" w:rsidRPr="002936B3">
              <w:rPr>
                <w:rFonts w:ascii="Times New Roman" w:hAnsi="Times New Roman" w:cs="Times New Roman"/>
                <w:sz w:val="27"/>
                <w:szCs w:val="27"/>
              </w:rPr>
              <w:t>а</w:t>
            </w:r>
            <w:r w:rsidR="00FE4214" w:rsidRPr="002936B3">
              <w:rPr>
                <w:rFonts w:ascii="Times New Roman" w:hAnsi="Times New Roman" w:cs="Times New Roman"/>
                <w:sz w:val="27"/>
                <w:szCs w:val="27"/>
              </w:rPr>
              <w:t>р</w:t>
            </w:r>
            <w:r w:rsidR="00A804A1" w:rsidRPr="002936B3">
              <w:rPr>
                <w:rFonts w:ascii="Times New Roman" w:hAnsi="Times New Roman" w:cs="Times New Roman"/>
                <w:sz w:val="27"/>
                <w:szCs w:val="27"/>
              </w:rPr>
              <w:t>хитектуры       адм</w:t>
            </w:r>
            <w:r w:rsidR="00A804A1" w:rsidRPr="002936B3">
              <w:rPr>
                <w:rFonts w:ascii="Times New Roman" w:hAnsi="Times New Roman" w:cs="Times New Roman"/>
                <w:sz w:val="27"/>
                <w:szCs w:val="27"/>
              </w:rPr>
              <w:t>и</w:t>
            </w:r>
            <w:r w:rsidR="00A804A1" w:rsidRPr="002936B3">
              <w:rPr>
                <w:rFonts w:ascii="Times New Roman" w:hAnsi="Times New Roman" w:cs="Times New Roman"/>
                <w:sz w:val="27"/>
                <w:szCs w:val="27"/>
              </w:rPr>
              <w:t>нистрации    муници-</w:t>
            </w:r>
          </w:p>
        </w:tc>
        <w:tc>
          <w:tcPr>
            <w:tcW w:w="1559" w:type="dxa"/>
          </w:tcPr>
          <w:p w:rsidR="0083698C" w:rsidRPr="002936B3" w:rsidRDefault="005D5A31" w:rsidP="00A1548E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936B3">
              <w:rPr>
                <w:rFonts w:ascii="Times New Roman" w:hAnsi="Times New Roman" w:cs="Times New Roman"/>
                <w:sz w:val="27"/>
                <w:szCs w:val="27"/>
              </w:rPr>
              <w:t>0</w:t>
            </w:r>
          </w:p>
        </w:tc>
        <w:tc>
          <w:tcPr>
            <w:tcW w:w="1559" w:type="dxa"/>
          </w:tcPr>
          <w:p w:rsidR="0083698C" w:rsidRPr="002936B3" w:rsidRDefault="00852A95" w:rsidP="00A1548E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936B3">
              <w:rPr>
                <w:rFonts w:ascii="Times New Roman" w:hAnsi="Times New Roman" w:cs="Times New Roman"/>
                <w:sz w:val="27"/>
                <w:szCs w:val="27"/>
              </w:rPr>
              <w:t>0</w:t>
            </w:r>
          </w:p>
        </w:tc>
        <w:tc>
          <w:tcPr>
            <w:tcW w:w="1559" w:type="dxa"/>
          </w:tcPr>
          <w:p w:rsidR="0083698C" w:rsidRPr="002936B3" w:rsidRDefault="00922B69" w:rsidP="00A1548E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936B3">
              <w:rPr>
                <w:rFonts w:ascii="Times New Roman" w:hAnsi="Times New Roman" w:cs="Times New Roman"/>
                <w:sz w:val="27"/>
                <w:szCs w:val="27"/>
              </w:rPr>
              <w:t>0</w:t>
            </w:r>
          </w:p>
        </w:tc>
        <w:tc>
          <w:tcPr>
            <w:tcW w:w="1418" w:type="dxa"/>
          </w:tcPr>
          <w:p w:rsidR="0083698C" w:rsidRPr="002936B3" w:rsidRDefault="005E3B30" w:rsidP="005E3B30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936B3">
              <w:rPr>
                <w:rFonts w:ascii="Times New Roman" w:hAnsi="Times New Roman" w:cs="Times New Roman"/>
                <w:sz w:val="27"/>
                <w:szCs w:val="27"/>
              </w:rPr>
              <w:t>20,0</w:t>
            </w:r>
          </w:p>
        </w:tc>
        <w:tc>
          <w:tcPr>
            <w:tcW w:w="1353" w:type="dxa"/>
          </w:tcPr>
          <w:p w:rsidR="0083698C" w:rsidRPr="002936B3" w:rsidRDefault="005E3B30" w:rsidP="005E3B30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936B3">
              <w:rPr>
                <w:rFonts w:ascii="Times New Roman" w:hAnsi="Times New Roman" w:cs="Times New Roman"/>
                <w:sz w:val="27"/>
                <w:szCs w:val="27"/>
              </w:rPr>
              <w:t>20,0</w:t>
            </w:r>
          </w:p>
        </w:tc>
      </w:tr>
      <w:tr w:rsidR="00F930A8" w:rsidRPr="002936B3" w:rsidTr="00F930A8">
        <w:tc>
          <w:tcPr>
            <w:tcW w:w="675" w:type="dxa"/>
          </w:tcPr>
          <w:p w:rsidR="00F930A8" w:rsidRPr="002936B3" w:rsidRDefault="00F930A8" w:rsidP="00CA22C0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936B3">
              <w:rPr>
                <w:rFonts w:ascii="Times New Roman" w:hAnsi="Times New Roman" w:cs="Times New Roman"/>
                <w:sz w:val="27"/>
                <w:szCs w:val="27"/>
              </w:rPr>
              <w:lastRenderedPageBreak/>
              <w:t>1</w:t>
            </w:r>
          </w:p>
        </w:tc>
        <w:tc>
          <w:tcPr>
            <w:tcW w:w="3969" w:type="dxa"/>
          </w:tcPr>
          <w:p w:rsidR="00F930A8" w:rsidRPr="002936B3" w:rsidRDefault="00F930A8" w:rsidP="00CA22C0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936B3">
              <w:rPr>
                <w:rFonts w:ascii="Times New Roman" w:hAnsi="Times New Roman" w:cs="Times New Roman"/>
                <w:sz w:val="27"/>
                <w:szCs w:val="27"/>
              </w:rPr>
              <w:t>2</w:t>
            </w:r>
          </w:p>
        </w:tc>
        <w:tc>
          <w:tcPr>
            <w:tcW w:w="2694" w:type="dxa"/>
          </w:tcPr>
          <w:p w:rsidR="00F930A8" w:rsidRPr="002936B3" w:rsidRDefault="00F930A8" w:rsidP="00CA22C0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936B3">
              <w:rPr>
                <w:rFonts w:ascii="Times New Roman" w:hAnsi="Times New Roman" w:cs="Times New Roman"/>
                <w:sz w:val="27"/>
                <w:szCs w:val="27"/>
              </w:rPr>
              <w:t>3</w:t>
            </w:r>
          </w:p>
        </w:tc>
        <w:tc>
          <w:tcPr>
            <w:tcW w:w="1559" w:type="dxa"/>
          </w:tcPr>
          <w:p w:rsidR="00F930A8" w:rsidRPr="002936B3" w:rsidRDefault="00F930A8" w:rsidP="00CA22C0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936B3">
              <w:rPr>
                <w:rFonts w:ascii="Times New Roman" w:hAnsi="Times New Roman" w:cs="Times New Roman"/>
                <w:sz w:val="27"/>
                <w:szCs w:val="27"/>
              </w:rPr>
              <w:t>4</w:t>
            </w:r>
          </w:p>
        </w:tc>
        <w:tc>
          <w:tcPr>
            <w:tcW w:w="1559" w:type="dxa"/>
          </w:tcPr>
          <w:p w:rsidR="00F930A8" w:rsidRPr="002936B3" w:rsidRDefault="00F930A8" w:rsidP="00CA22C0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936B3">
              <w:rPr>
                <w:rFonts w:ascii="Times New Roman" w:hAnsi="Times New Roman" w:cs="Times New Roman"/>
                <w:sz w:val="27"/>
                <w:szCs w:val="27"/>
              </w:rPr>
              <w:t>5</w:t>
            </w:r>
          </w:p>
        </w:tc>
        <w:tc>
          <w:tcPr>
            <w:tcW w:w="1559" w:type="dxa"/>
          </w:tcPr>
          <w:p w:rsidR="00F930A8" w:rsidRPr="002936B3" w:rsidRDefault="00F930A8" w:rsidP="00CA22C0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936B3">
              <w:rPr>
                <w:rFonts w:ascii="Times New Roman" w:hAnsi="Times New Roman" w:cs="Times New Roman"/>
                <w:sz w:val="27"/>
                <w:szCs w:val="27"/>
              </w:rPr>
              <w:t>6</w:t>
            </w:r>
          </w:p>
        </w:tc>
        <w:tc>
          <w:tcPr>
            <w:tcW w:w="1418" w:type="dxa"/>
          </w:tcPr>
          <w:p w:rsidR="00F930A8" w:rsidRPr="002936B3" w:rsidRDefault="00F930A8" w:rsidP="00CA22C0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936B3">
              <w:rPr>
                <w:rFonts w:ascii="Times New Roman" w:hAnsi="Times New Roman" w:cs="Times New Roman"/>
                <w:sz w:val="27"/>
                <w:szCs w:val="27"/>
              </w:rPr>
              <w:t>7</w:t>
            </w:r>
          </w:p>
        </w:tc>
        <w:tc>
          <w:tcPr>
            <w:tcW w:w="1353" w:type="dxa"/>
          </w:tcPr>
          <w:p w:rsidR="00F930A8" w:rsidRPr="002936B3" w:rsidRDefault="00F930A8" w:rsidP="00CA22C0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936B3">
              <w:rPr>
                <w:rFonts w:ascii="Times New Roman" w:hAnsi="Times New Roman" w:cs="Times New Roman"/>
                <w:sz w:val="27"/>
                <w:szCs w:val="27"/>
              </w:rPr>
              <w:t>8</w:t>
            </w:r>
          </w:p>
        </w:tc>
      </w:tr>
      <w:tr w:rsidR="00F930A8" w:rsidRPr="002936B3" w:rsidTr="00F930A8">
        <w:tc>
          <w:tcPr>
            <w:tcW w:w="675" w:type="dxa"/>
          </w:tcPr>
          <w:p w:rsidR="00F930A8" w:rsidRPr="002936B3" w:rsidRDefault="00F930A8" w:rsidP="00CA22C0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3969" w:type="dxa"/>
          </w:tcPr>
          <w:p w:rsidR="00F930A8" w:rsidRPr="002936B3" w:rsidRDefault="00B64E8D" w:rsidP="00724ECB">
            <w:pPr>
              <w:pStyle w:val="a3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2936B3">
              <w:rPr>
                <w:rFonts w:ascii="Times New Roman" w:hAnsi="Times New Roman" w:cs="Times New Roman"/>
                <w:sz w:val="27"/>
                <w:szCs w:val="27"/>
              </w:rPr>
              <w:t xml:space="preserve">сельских поселений </w:t>
            </w:r>
            <w:r w:rsidR="00724ECB" w:rsidRPr="002936B3">
              <w:rPr>
                <w:rFonts w:ascii="Times New Roman" w:hAnsi="Times New Roman" w:cs="Times New Roman"/>
                <w:sz w:val="27"/>
                <w:szCs w:val="27"/>
              </w:rPr>
              <w:t>Карсунск</w:t>
            </w:r>
            <w:r w:rsidR="00724ECB" w:rsidRPr="002936B3">
              <w:rPr>
                <w:rFonts w:ascii="Times New Roman" w:hAnsi="Times New Roman" w:cs="Times New Roman"/>
                <w:sz w:val="27"/>
                <w:szCs w:val="27"/>
              </w:rPr>
              <w:t>о</w:t>
            </w:r>
            <w:r w:rsidR="00724ECB" w:rsidRPr="002936B3">
              <w:rPr>
                <w:rFonts w:ascii="Times New Roman" w:hAnsi="Times New Roman" w:cs="Times New Roman"/>
                <w:sz w:val="27"/>
                <w:szCs w:val="27"/>
              </w:rPr>
              <w:t>го района Ульяновской области</w:t>
            </w:r>
          </w:p>
        </w:tc>
        <w:tc>
          <w:tcPr>
            <w:tcW w:w="2694" w:type="dxa"/>
          </w:tcPr>
          <w:p w:rsidR="00F930A8" w:rsidRPr="002936B3" w:rsidRDefault="00F930A8" w:rsidP="00F930A8">
            <w:pPr>
              <w:pStyle w:val="a3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2936B3">
              <w:rPr>
                <w:rFonts w:ascii="Times New Roman" w:hAnsi="Times New Roman" w:cs="Times New Roman"/>
                <w:sz w:val="27"/>
                <w:szCs w:val="27"/>
              </w:rPr>
              <w:t>пального образов</w:t>
            </w:r>
            <w:r w:rsidRPr="002936B3">
              <w:rPr>
                <w:rFonts w:ascii="Times New Roman" w:hAnsi="Times New Roman" w:cs="Times New Roman"/>
                <w:sz w:val="27"/>
                <w:szCs w:val="27"/>
              </w:rPr>
              <w:t>а</w:t>
            </w:r>
            <w:r w:rsidRPr="002936B3">
              <w:rPr>
                <w:rFonts w:ascii="Times New Roman" w:hAnsi="Times New Roman" w:cs="Times New Roman"/>
                <w:sz w:val="27"/>
                <w:szCs w:val="27"/>
              </w:rPr>
              <w:t>ния «Карсунский район»</w:t>
            </w:r>
            <w:r w:rsidR="00A804A1" w:rsidRPr="002936B3">
              <w:rPr>
                <w:rFonts w:ascii="Times New Roman" w:hAnsi="Times New Roman" w:cs="Times New Roman"/>
                <w:sz w:val="27"/>
                <w:szCs w:val="27"/>
              </w:rPr>
              <w:t xml:space="preserve"> Ульяновской области</w:t>
            </w:r>
            <w:r w:rsidRPr="002936B3">
              <w:rPr>
                <w:rFonts w:ascii="Times New Roman" w:hAnsi="Times New Roman" w:cs="Times New Roman"/>
                <w:sz w:val="27"/>
                <w:szCs w:val="27"/>
              </w:rPr>
              <w:t>, соисполн</w:t>
            </w:r>
            <w:r w:rsidRPr="002936B3">
              <w:rPr>
                <w:rFonts w:ascii="Times New Roman" w:hAnsi="Times New Roman" w:cs="Times New Roman"/>
                <w:sz w:val="27"/>
                <w:szCs w:val="27"/>
              </w:rPr>
              <w:t>и</w:t>
            </w:r>
            <w:r w:rsidRPr="002936B3">
              <w:rPr>
                <w:rFonts w:ascii="Times New Roman" w:hAnsi="Times New Roman" w:cs="Times New Roman"/>
                <w:sz w:val="27"/>
                <w:szCs w:val="27"/>
              </w:rPr>
              <w:t>тели не предусмо</w:t>
            </w:r>
            <w:r w:rsidRPr="002936B3">
              <w:rPr>
                <w:rFonts w:ascii="Times New Roman" w:hAnsi="Times New Roman" w:cs="Times New Roman"/>
                <w:sz w:val="27"/>
                <w:szCs w:val="27"/>
              </w:rPr>
              <w:t>т</w:t>
            </w:r>
            <w:r w:rsidRPr="002936B3">
              <w:rPr>
                <w:rFonts w:ascii="Times New Roman" w:hAnsi="Times New Roman" w:cs="Times New Roman"/>
                <w:sz w:val="27"/>
                <w:szCs w:val="27"/>
              </w:rPr>
              <w:t>рены</w:t>
            </w:r>
          </w:p>
        </w:tc>
        <w:tc>
          <w:tcPr>
            <w:tcW w:w="1559" w:type="dxa"/>
          </w:tcPr>
          <w:p w:rsidR="00F930A8" w:rsidRPr="002936B3" w:rsidRDefault="00F930A8" w:rsidP="00CA22C0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559" w:type="dxa"/>
          </w:tcPr>
          <w:p w:rsidR="00F930A8" w:rsidRPr="002936B3" w:rsidRDefault="00F930A8" w:rsidP="00CA22C0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559" w:type="dxa"/>
          </w:tcPr>
          <w:p w:rsidR="00F930A8" w:rsidRPr="002936B3" w:rsidRDefault="00F930A8" w:rsidP="00CA22C0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418" w:type="dxa"/>
          </w:tcPr>
          <w:p w:rsidR="00F930A8" w:rsidRPr="002936B3" w:rsidRDefault="00F930A8" w:rsidP="00CA22C0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353" w:type="dxa"/>
          </w:tcPr>
          <w:p w:rsidR="00F930A8" w:rsidRPr="002936B3" w:rsidRDefault="00F930A8" w:rsidP="00CA22C0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F930A8" w:rsidRPr="002936B3" w:rsidTr="00F930A8">
        <w:tc>
          <w:tcPr>
            <w:tcW w:w="675" w:type="dxa"/>
          </w:tcPr>
          <w:p w:rsidR="00F930A8" w:rsidRPr="002936B3" w:rsidRDefault="00F930A8" w:rsidP="00A1548E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936B3">
              <w:rPr>
                <w:rFonts w:ascii="Times New Roman" w:hAnsi="Times New Roman" w:cs="Times New Roman"/>
                <w:sz w:val="27"/>
                <w:szCs w:val="27"/>
              </w:rPr>
              <w:t>2.</w:t>
            </w:r>
          </w:p>
        </w:tc>
        <w:tc>
          <w:tcPr>
            <w:tcW w:w="3969" w:type="dxa"/>
          </w:tcPr>
          <w:p w:rsidR="00F930A8" w:rsidRPr="002936B3" w:rsidRDefault="00F930A8" w:rsidP="00A804A1">
            <w:pPr>
              <w:pStyle w:val="a3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2936B3">
              <w:rPr>
                <w:rFonts w:ascii="Times New Roman" w:hAnsi="Times New Roman" w:cs="Times New Roman"/>
                <w:sz w:val="27"/>
                <w:szCs w:val="27"/>
              </w:rPr>
              <w:t>Организация деятельности, н</w:t>
            </w:r>
            <w:r w:rsidRPr="002936B3">
              <w:rPr>
                <w:rFonts w:ascii="Times New Roman" w:hAnsi="Times New Roman" w:cs="Times New Roman"/>
                <w:sz w:val="27"/>
                <w:szCs w:val="27"/>
              </w:rPr>
              <w:t>а</w:t>
            </w:r>
            <w:r w:rsidRPr="002936B3">
              <w:rPr>
                <w:rFonts w:ascii="Times New Roman" w:hAnsi="Times New Roman" w:cs="Times New Roman"/>
                <w:sz w:val="27"/>
                <w:szCs w:val="27"/>
              </w:rPr>
              <w:t>правленной на подготовку д</w:t>
            </w:r>
            <w:r w:rsidRPr="002936B3">
              <w:rPr>
                <w:rFonts w:ascii="Times New Roman" w:hAnsi="Times New Roman" w:cs="Times New Roman"/>
                <w:sz w:val="27"/>
                <w:szCs w:val="27"/>
              </w:rPr>
              <w:t>о</w:t>
            </w:r>
            <w:r w:rsidRPr="002936B3">
              <w:rPr>
                <w:rFonts w:ascii="Times New Roman" w:hAnsi="Times New Roman" w:cs="Times New Roman"/>
                <w:sz w:val="27"/>
                <w:szCs w:val="27"/>
              </w:rPr>
              <w:t>кументации по планировке те</w:t>
            </w:r>
            <w:r w:rsidRPr="002936B3">
              <w:rPr>
                <w:rFonts w:ascii="Times New Roman" w:hAnsi="Times New Roman" w:cs="Times New Roman"/>
                <w:sz w:val="27"/>
                <w:szCs w:val="27"/>
              </w:rPr>
              <w:t>р</w:t>
            </w:r>
            <w:r w:rsidRPr="002936B3">
              <w:rPr>
                <w:rFonts w:ascii="Times New Roman" w:hAnsi="Times New Roman" w:cs="Times New Roman"/>
                <w:sz w:val="27"/>
                <w:szCs w:val="27"/>
              </w:rPr>
              <w:t>ритории на основании утве</w:t>
            </w:r>
            <w:r w:rsidRPr="002936B3">
              <w:rPr>
                <w:rFonts w:ascii="Times New Roman" w:hAnsi="Times New Roman" w:cs="Times New Roman"/>
                <w:sz w:val="27"/>
                <w:szCs w:val="27"/>
              </w:rPr>
              <w:t>р</w:t>
            </w:r>
            <w:r w:rsidRPr="002936B3">
              <w:rPr>
                <w:rFonts w:ascii="Times New Roman" w:hAnsi="Times New Roman" w:cs="Times New Roman"/>
                <w:sz w:val="27"/>
                <w:szCs w:val="27"/>
              </w:rPr>
              <w:t>ждённых Генеральных планов и Правил землепользования и з</w:t>
            </w:r>
            <w:r w:rsidRPr="002936B3">
              <w:rPr>
                <w:rFonts w:ascii="Times New Roman" w:hAnsi="Times New Roman" w:cs="Times New Roman"/>
                <w:sz w:val="27"/>
                <w:szCs w:val="27"/>
              </w:rPr>
              <w:t>а</w:t>
            </w:r>
            <w:r w:rsidRPr="002936B3">
              <w:rPr>
                <w:rFonts w:ascii="Times New Roman" w:hAnsi="Times New Roman" w:cs="Times New Roman"/>
                <w:sz w:val="27"/>
                <w:szCs w:val="27"/>
              </w:rPr>
              <w:t xml:space="preserve">стройки  городских и сельских поселений </w:t>
            </w:r>
            <w:r w:rsidR="00A804A1" w:rsidRPr="002936B3">
              <w:rPr>
                <w:rFonts w:ascii="Times New Roman" w:hAnsi="Times New Roman" w:cs="Times New Roman"/>
                <w:sz w:val="27"/>
                <w:szCs w:val="27"/>
              </w:rPr>
              <w:t>Карсунского района Ульяновской области</w:t>
            </w:r>
            <w:r w:rsidRPr="002936B3">
              <w:rPr>
                <w:rFonts w:ascii="Times New Roman" w:hAnsi="Times New Roman" w:cs="Times New Roman"/>
                <w:sz w:val="27"/>
                <w:szCs w:val="27"/>
              </w:rPr>
              <w:t>, в том числе установка границ нас</w:t>
            </w:r>
            <w:r w:rsidRPr="002936B3">
              <w:rPr>
                <w:rFonts w:ascii="Times New Roman" w:hAnsi="Times New Roman" w:cs="Times New Roman"/>
                <w:sz w:val="27"/>
                <w:szCs w:val="27"/>
              </w:rPr>
              <w:t>е</w:t>
            </w:r>
            <w:r w:rsidRPr="002936B3">
              <w:rPr>
                <w:rFonts w:ascii="Times New Roman" w:hAnsi="Times New Roman" w:cs="Times New Roman"/>
                <w:sz w:val="27"/>
                <w:szCs w:val="27"/>
              </w:rPr>
              <w:t>лённых пунктов Карсунского района</w:t>
            </w:r>
          </w:p>
        </w:tc>
        <w:tc>
          <w:tcPr>
            <w:tcW w:w="2694" w:type="dxa"/>
          </w:tcPr>
          <w:p w:rsidR="00F930A8" w:rsidRPr="002936B3" w:rsidRDefault="00F930A8" w:rsidP="00F930A8">
            <w:pPr>
              <w:pStyle w:val="a3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2936B3">
              <w:rPr>
                <w:rFonts w:ascii="Times New Roman" w:hAnsi="Times New Roman" w:cs="Times New Roman"/>
                <w:sz w:val="27"/>
                <w:szCs w:val="27"/>
              </w:rPr>
              <w:t>Ответственный и</w:t>
            </w:r>
            <w:r w:rsidRPr="002936B3">
              <w:rPr>
                <w:rFonts w:ascii="Times New Roman" w:hAnsi="Times New Roman" w:cs="Times New Roman"/>
                <w:sz w:val="27"/>
                <w:szCs w:val="27"/>
              </w:rPr>
              <w:t>с</w:t>
            </w:r>
            <w:r w:rsidRPr="002936B3">
              <w:rPr>
                <w:rFonts w:ascii="Times New Roman" w:hAnsi="Times New Roman" w:cs="Times New Roman"/>
                <w:sz w:val="27"/>
                <w:szCs w:val="27"/>
              </w:rPr>
              <w:t>полнитель – отдел строительства и а</w:t>
            </w:r>
            <w:r w:rsidRPr="002936B3">
              <w:rPr>
                <w:rFonts w:ascii="Times New Roman" w:hAnsi="Times New Roman" w:cs="Times New Roman"/>
                <w:sz w:val="27"/>
                <w:szCs w:val="27"/>
              </w:rPr>
              <w:t>р</w:t>
            </w:r>
            <w:r w:rsidRPr="002936B3">
              <w:rPr>
                <w:rFonts w:ascii="Times New Roman" w:hAnsi="Times New Roman" w:cs="Times New Roman"/>
                <w:sz w:val="27"/>
                <w:szCs w:val="27"/>
              </w:rPr>
              <w:t>хитектуры админ</w:t>
            </w:r>
            <w:r w:rsidRPr="002936B3">
              <w:rPr>
                <w:rFonts w:ascii="Times New Roman" w:hAnsi="Times New Roman" w:cs="Times New Roman"/>
                <w:sz w:val="27"/>
                <w:szCs w:val="27"/>
              </w:rPr>
              <w:t>и</w:t>
            </w:r>
            <w:r w:rsidRPr="002936B3">
              <w:rPr>
                <w:rFonts w:ascii="Times New Roman" w:hAnsi="Times New Roman" w:cs="Times New Roman"/>
                <w:sz w:val="27"/>
                <w:szCs w:val="27"/>
              </w:rPr>
              <w:t>страции муниц</w:t>
            </w:r>
            <w:r w:rsidRPr="002936B3">
              <w:rPr>
                <w:rFonts w:ascii="Times New Roman" w:hAnsi="Times New Roman" w:cs="Times New Roman"/>
                <w:sz w:val="27"/>
                <w:szCs w:val="27"/>
              </w:rPr>
              <w:t>и</w:t>
            </w:r>
            <w:r w:rsidRPr="002936B3">
              <w:rPr>
                <w:rFonts w:ascii="Times New Roman" w:hAnsi="Times New Roman" w:cs="Times New Roman"/>
                <w:sz w:val="27"/>
                <w:szCs w:val="27"/>
              </w:rPr>
              <w:t>пального образов</w:t>
            </w:r>
            <w:r w:rsidRPr="002936B3">
              <w:rPr>
                <w:rFonts w:ascii="Times New Roman" w:hAnsi="Times New Roman" w:cs="Times New Roman"/>
                <w:sz w:val="27"/>
                <w:szCs w:val="27"/>
              </w:rPr>
              <w:t>а</w:t>
            </w:r>
            <w:r w:rsidRPr="002936B3">
              <w:rPr>
                <w:rFonts w:ascii="Times New Roman" w:hAnsi="Times New Roman" w:cs="Times New Roman"/>
                <w:sz w:val="27"/>
                <w:szCs w:val="27"/>
              </w:rPr>
              <w:t>ния «Карсунский район»</w:t>
            </w:r>
            <w:r w:rsidR="00A804A1" w:rsidRPr="002936B3">
              <w:rPr>
                <w:rFonts w:ascii="Times New Roman" w:hAnsi="Times New Roman" w:cs="Times New Roman"/>
                <w:sz w:val="27"/>
                <w:szCs w:val="27"/>
              </w:rPr>
              <w:t xml:space="preserve"> Ульяновской области</w:t>
            </w:r>
            <w:r w:rsidRPr="002936B3">
              <w:rPr>
                <w:rFonts w:ascii="Times New Roman" w:hAnsi="Times New Roman" w:cs="Times New Roman"/>
                <w:sz w:val="27"/>
                <w:szCs w:val="27"/>
              </w:rPr>
              <w:t>, соисполн</w:t>
            </w:r>
            <w:r w:rsidRPr="002936B3">
              <w:rPr>
                <w:rFonts w:ascii="Times New Roman" w:hAnsi="Times New Roman" w:cs="Times New Roman"/>
                <w:sz w:val="27"/>
                <w:szCs w:val="27"/>
              </w:rPr>
              <w:t>и</w:t>
            </w:r>
            <w:r w:rsidRPr="002936B3">
              <w:rPr>
                <w:rFonts w:ascii="Times New Roman" w:hAnsi="Times New Roman" w:cs="Times New Roman"/>
                <w:sz w:val="27"/>
                <w:szCs w:val="27"/>
              </w:rPr>
              <w:t>тели не предусмо</w:t>
            </w:r>
            <w:r w:rsidRPr="002936B3">
              <w:rPr>
                <w:rFonts w:ascii="Times New Roman" w:hAnsi="Times New Roman" w:cs="Times New Roman"/>
                <w:sz w:val="27"/>
                <w:szCs w:val="27"/>
              </w:rPr>
              <w:t>т</w:t>
            </w:r>
            <w:r w:rsidRPr="002936B3">
              <w:rPr>
                <w:rFonts w:ascii="Times New Roman" w:hAnsi="Times New Roman" w:cs="Times New Roman"/>
                <w:sz w:val="27"/>
                <w:szCs w:val="27"/>
              </w:rPr>
              <w:t>рены</w:t>
            </w:r>
          </w:p>
        </w:tc>
        <w:tc>
          <w:tcPr>
            <w:tcW w:w="1559" w:type="dxa"/>
          </w:tcPr>
          <w:p w:rsidR="00F930A8" w:rsidRPr="002936B3" w:rsidRDefault="00F930A8" w:rsidP="00F12B76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936B3">
              <w:rPr>
                <w:rFonts w:ascii="Times New Roman" w:hAnsi="Times New Roman" w:cs="Times New Roman"/>
                <w:sz w:val="27"/>
                <w:szCs w:val="27"/>
              </w:rPr>
              <w:t>99,200</w:t>
            </w:r>
          </w:p>
        </w:tc>
        <w:tc>
          <w:tcPr>
            <w:tcW w:w="1559" w:type="dxa"/>
          </w:tcPr>
          <w:p w:rsidR="00F930A8" w:rsidRPr="002936B3" w:rsidRDefault="00F930A8" w:rsidP="00F12B76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936B3">
              <w:rPr>
                <w:rFonts w:ascii="Times New Roman" w:hAnsi="Times New Roman" w:cs="Times New Roman"/>
                <w:sz w:val="27"/>
                <w:szCs w:val="27"/>
              </w:rPr>
              <w:t>0</w:t>
            </w:r>
          </w:p>
        </w:tc>
        <w:tc>
          <w:tcPr>
            <w:tcW w:w="1559" w:type="dxa"/>
          </w:tcPr>
          <w:p w:rsidR="00F930A8" w:rsidRPr="002936B3" w:rsidRDefault="00F930A8" w:rsidP="005D5A31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936B3">
              <w:rPr>
                <w:rFonts w:ascii="Times New Roman" w:hAnsi="Times New Roman" w:cs="Times New Roman"/>
                <w:sz w:val="27"/>
                <w:szCs w:val="27"/>
              </w:rPr>
              <w:t>0</w:t>
            </w:r>
          </w:p>
        </w:tc>
        <w:tc>
          <w:tcPr>
            <w:tcW w:w="1418" w:type="dxa"/>
          </w:tcPr>
          <w:p w:rsidR="00F930A8" w:rsidRPr="002936B3" w:rsidRDefault="00F930A8" w:rsidP="00922B69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936B3">
              <w:rPr>
                <w:rFonts w:ascii="Times New Roman" w:hAnsi="Times New Roman" w:cs="Times New Roman"/>
                <w:sz w:val="27"/>
                <w:szCs w:val="27"/>
              </w:rPr>
              <w:t>0</w:t>
            </w:r>
          </w:p>
        </w:tc>
        <w:tc>
          <w:tcPr>
            <w:tcW w:w="1353" w:type="dxa"/>
          </w:tcPr>
          <w:p w:rsidR="00F930A8" w:rsidRPr="002936B3" w:rsidRDefault="00F930A8" w:rsidP="00922B69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936B3">
              <w:rPr>
                <w:rFonts w:ascii="Times New Roman" w:hAnsi="Times New Roman" w:cs="Times New Roman"/>
                <w:sz w:val="27"/>
                <w:szCs w:val="27"/>
              </w:rPr>
              <w:t>0</w:t>
            </w:r>
          </w:p>
        </w:tc>
      </w:tr>
    </w:tbl>
    <w:p w:rsidR="00F930A8" w:rsidRPr="002936B3" w:rsidRDefault="00F930A8" w:rsidP="00C868BD">
      <w:pPr>
        <w:pStyle w:val="a3"/>
        <w:jc w:val="center"/>
        <w:rPr>
          <w:rFonts w:ascii="Times New Roman" w:hAnsi="Times New Roman" w:cs="Times New Roman"/>
          <w:sz w:val="27"/>
          <w:szCs w:val="27"/>
        </w:rPr>
      </w:pPr>
    </w:p>
    <w:p w:rsidR="00963497" w:rsidRPr="002936B3" w:rsidRDefault="005B1DCC" w:rsidP="00C868BD">
      <w:pPr>
        <w:pStyle w:val="a3"/>
        <w:jc w:val="center"/>
        <w:rPr>
          <w:rFonts w:ascii="Times New Roman" w:hAnsi="Times New Roman" w:cs="Times New Roman"/>
          <w:sz w:val="27"/>
          <w:szCs w:val="27"/>
        </w:rPr>
      </w:pPr>
      <w:r w:rsidRPr="002936B3">
        <w:rPr>
          <w:rFonts w:ascii="Times New Roman" w:hAnsi="Times New Roman" w:cs="Times New Roman"/>
          <w:sz w:val="27"/>
          <w:szCs w:val="27"/>
        </w:rPr>
        <w:t>______________»</w:t>
      </w:r>
      <w:r w:rsidR="00F930A8" w:rsidRPr="002936B3">
        <w:rPr>
          <w:rFonts w:ascii="Times New Roman" w:hAnsi="Times New Roman" w:cs="Times New Roman"/>
          <w:sz w:val="27"/>
          <w:szCs w:val="27"/>
        </w:rPr>
        <w:t>.</w:t>
      </w:r>
    </w:p>
    <w:p w:rsidR="00F930A8" w:rsidRPr="002936B3" w:rsidRDefault="00F930A8" w:rsidP="00C868BD">
      <w:pPr>
        <w:pStyle w:val="a3"/>
        <w:jc w:val="center"/>
        <w:rPr>
          <w:rFonts w:ascii="Times New Roman" w:hAnsi="Times New Roman" w:cs="Times New Roman"/>
          <w:sz w:val="27"/>
          <w:szCs w:val="27"/>
        </w:rPr>
      </w:pPr>
    </w:p>
    <w:p w:rsidR="00F930A8" w:rsidRPr="002936B3" w:rsidRDefault="00F930A8" w:rsidP="00C868BD">
      <w:pPr>
        <w:pStyle w:val="a3"/>
        <w:jc w:val="center"/>
        <w:rPr>
          <w:rFonts w:ascii="Times New Roman" w:hAnsi="Times New Roman" w:cs="Times New Roman"/>
          <w:sz w:val="27"/>
          <w:szCs w:val="27"/>
        </w:rPr>
      </w:pPr>
      <w:r w:rsidRPr="002936B3">
        <w:rPr>
          <w:rFonts w:ascii="Times New Roman" w:hAnsi="Times New Roman" w:cs="Times New Roman"/>
          <w:sz w:val="27"/>
          <w:szCs w:val="27"/>
        </w:rPr>
        <w:t>_______________________</w:t>
      </w:r>
    </w:p>
    <w:sectPr w:rsidR="00F930A8" w:rsidRPr="002936B3" w:rsidSect="008928A3">
      <w:headerReference w:type="default" r:id="rId6"/>
      <w:pgSz w:w="16838" w:h="11906" w:orient="landscape"/>
      <w:pgMar w:top="1701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F7929" w:rsidRDefault="00AF7929" w:rsidP="006D67A2">
      <w:pPr>
        <w:spacing w:after="0" w:line="240" w:lineRule="auto"/>
      </w:pPr>
      <w:r>
        <w:separator/>
      </w:r>
    </w:p>
  </w:endnote>
  <w:endnote w:type="continuationSeparator" w:id="0">
    <w:p w:rsidR="00AF7929" w:rsidRDefault="00AF7929" w:rsidP="006D67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F7929" w:rsidRDefault="00AF7929" w:rsidP="006D67A2">
      <w:pPr>
        <w:spacing w:after="0" w:line="240" w:lineRule="auto"/>
      </w:pPr>
      <w:r>
        <w:separator/>
      </w:r>
    </w:p>
  </w:footnote>
  <w:footnote w:type="continuationSeparator" w:id="0">
    <w:p w:rsidR="00AF7929" w:rsidRDefault="00AF7929" w:rsidP="006D67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09679"/>
      <w:docPartObj>
        <w:docPartGallery w:val="Page Numbers (Top of Page)"/>
        <w:docPartUnique/>
      </w:docPartObj>
    </w:sdtPr>
    <w:sdtContent>
      <w:p w:rsidR="006D67A2" w:rsidRDefault="00A91381">
        <w:pPr>
          <w:pStyle w:val="a5"/>
          <w:jc w:val="center"/>
        </w:pPr>
        <w:r>
          <w:fldChar w:fldCharType="begin"/>
        </w:r>
        <w:r w:rsidR="005F746A">
          <w:instrText xml:space="preserve"> PAGE   \* MERGEFORMAT </w:instrText>
        </w:r>
        <w:r>
          <w:fldChar w:fldCharType="separate"/>
        </w:r>
        <w:r w:rsidR="00A7761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6D67A2" w:rsidRDefault="006D67A2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A1548E"/>
    <w:rsid w:val="0004447B"/>
    <w:rsid w:val="000B642C"/>
    <w:rsid w:val="00192857"/>
    <w:rsid w:val="001C24D4"/>
    <w:rsid w:val="00287D0A"/>
    <w:rsid w:val="002936B3"/>
    <w:rsid w:val="00320842"/>
    <w:rsid w:val="00474D66"/>
    <w:rsid w:val="00483A4B"/>
    <w:rsid w:val="004D46DE"/>
    <w:rsid w:val="004E6C9E"/>
    <w:rsid w:val="005B1DCC"/>
    <w:rsid w:val="005D5A31"/>
    <w:rsid w:val="005D70EC"/>
    <w:rsid w:val="005E3B30"/>
    <w:rsid w:val="005F2EDF"/>
    <w:rsid w:val="005F746A"/>
    <w:rsid w:val="00674814"/>
    <w:rsid w:val="006D67A2"/>
    <w:rsid w:val="00724ECB"/>
    <w:rsid w:val="00773105"/>
    <w:rsid w:val="00783EC2"/>
    <w:rsid w:val="007C0386"/>
    <w:rsid w:val="0083698C"/>
    <w:rsid w:val="00852A95"/>
    <w:rsid w:val="00884940"/>
    <w:rsid w:val="008928A3"/>
    <w:rsid w:val="0091225E"/>
    <w:rsid w:val="00922B69"/>
    <w:rsid w:val="009268C2"/>
    <w:rsid w:val="00963497"/>
    <w:rsid w:val="009753E1"/>
    <w:rsid w:val="009B230F"/>
    <w:rsid w:val="009C0033"/>
    <w:rsid w:val="00A1548E"/>
    <w:rsid w:val="00A439CC"/>
    <w:rsid w:val="00A7761B"/>
    <w:rsid w:val="00A804A1"/>
    <w:rsid w:val="00A91381"/>
    <w:rsid w:val="00AA691E"/>
    <w:rsid w:val="00AC574A"/>
    <w:rsid w:val="00AF7929"/>
    <w:rsid w:val="00B03497"/>
    <w:rsid w:val="00B074B2"/>
    <w:rsid w:val="00B54B7A"/>
    <w:rsid w:val="00B641AB"/>
    <w:rsid w:val="00B64E8D"/>
    <w:rsid w:val="00B72659"/>
    <w:rsid w:val="00B839EC"/>
    <w:rsid w:val="00C868BD"/>
    <w:rsid w:val="00C9062A"/>
    <w:rsid w:val="00CB4837"/>
    <w:rsid w:val="00CC6BF9"/>
    <w:rsid w:val="00D3279A"/>
    <w:rsid w:val="00D33091"/>
    <w:rsid w:val="00DA29D6"/>
    <w:rsid w:val="00DF3FD2"/>
    <w:rsid w:val="00E700DC"/>
    <w:rsid w:val="00EB292B"/>
    <w:rsid w:val="00ED4BA8"/>
    <w:rsid w:val="00F05F7B"/>
    <w:rsid w:val="00F166DD"/>
    <w:rsid w:val="00F47867"/>
    <w:rsid w:val="00F564C6"/>
    <w:rsid w:val="00F930A8"/>
    <w:rsid w:val="00FB1E90"/>
    <w:rsid w:val="00FE42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26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1548E"/>
    <w:pPr>
      <w:spacing w:after="0" w:line="240" w:lineRule="auto"/>
    </w:pPr>
  </w:style>
  <w:style w:type="table" w:styleId="a4">
    <w:name w:val="Table Grid"/>
    <w:basedOn w:val="a1"/>
    <w:uiPriority w:val="59"/>
    <w:rsid w:val="001C24D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6D67A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6D67A2"/>
  </w:style>
  <w:style w:type="paragraph" w:styleId="a7">
    <w:name w:val="footer"/>
    <w:basedOn w:val="a"/>
    <w:link w:val="a8"/>
    <w:uiPriority w:val="99"/>
    <w:semiHidden/>
    <w:unhideWhenUsed/>
    <w:rsid w:val="006D67A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6D67A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2</Pages>
  <Words>277</Words>
  <Characters>1584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arx</dc:creator>
  <cp:lastModifiedBy>Admin</cp:lastModifiedBy>
  <cp:revision>21</cp:revision>
  <cp:lastPrinted>2018-07-18T09:25:00Z</cp:lastPrinted>
  <dcterms:created xsi:type="dcterms:W3CDTF">2017-12-13T04:52:00Z</dcterms:created>
  <dcterms:modified xsi:type="dcterms:W3CDTF">2018-07-24T08:21:00Z</dcterms:modified>
</cp:coreProperties>
</file>