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807D6" w:rsidRPr="00BA2A57" w:rsidRDefault="00E807D6" w:rsidP="00E80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работе с письменными и устными обращениями граждан</w:t>
      </w:r>
      <w:r w:rsidRPr="00BA2A57"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образования «Карсунский район» </w:t>
      </w:r>
      <w:r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Pr="00BA2A57">
        <w:rPr>
          <w:rFonts w:ascii="Times New Roman" w:hAnsi="Times New Roman"/>
          <w:b/>
          <w:sz w:val="28"/>
          <w:szCs w:val="28"/>
        </w:rPr>
        <w:t xml:space="preserve">за </w:t>
      </w:r>
      <w:r w:rsidR="00B34BAA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A57">
        <w:rPr>
          <w:rFonts w:ascii="Times New Roman" w:hAnsi="Times New Roman"/>
          <w:b/>
          <w:sz w:val="28"/>
          <w:szCs w:val="28"/>
        </w:rPr>
        <w:t>201</w:t>
      </w:r>
      <w:r w:rsidR="00B34BAA">
        <w:rPr>
          <w:rFonts w:ascii="Times New Roman" w:hAnsi="Times New Roman"/>
          <w:b/>
          <w:sz w:val="28"/>
          <w:szCs w:val="28"/>
        </w:rPr>
        <w:t>8</w:t>
      </w:r>
      <w:r w:rsidRPr="00BA2A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2E2E" w:rsidRPr="00E7760C" w:rsidRDefault="00112E2E" w:rsidP="007A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AA" w:rsidRPr="00E7760C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E776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в администрацию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в которых поставлено </w:t>
      </w: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E7760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16,1 </w:t>
      </w:r>
      <w:r w:rsidRPr="00E7760C">
        <w:rPr>
          <w:rFonts w:ascii="Times New Roman" w:hAnsi="Times New Roman" w:cs="Times New Roman"/>
          <w:sz w:val="28"/>
          <w:szCs w:val="28"/>
        </w:rPr>
        <w:t xml:space="preserve">(на 10 тысяч населения),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7760C">
        <w:rPr>
          <w:rFonts w:ascii="Times New Roman" w:hAnsi="Times New Roman" w:cs="Times New Roman"/>
          <w:sz w:val="28"/>
          <w:szCs w:val="28"/>
        </w:rPr>
        <w:t>показателя активности обращения за отчетный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который составил </w:t>
      </w:r>
      <w:r>
        <w:rPr>
          <w:rFonts w:ascii="Times New Roman" w:hAnsi="Times New Roman" w:cs="Times New Roman"/>
          <w:sz w:val="28"/>
          <w:szCs w:val="28"/>
        </w:rPr>
        <w:t>20,9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B34BAA" w:rsidRPr="00E7760C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Тематические приоритеты обращений, зарегистрированных в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года, не претерпели существенных изменений относительно показателей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4BAA" w:rsidRPr="00E7760C" w:rsidRDefault="00B34BAA" w:rsidP="00B3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Активность обращения населения выявлена по отдельным вопросам, входящим в следующие тематические разделы: </w:t>
      </w:r>
      <w:r>
        <w:rPr>
          <w:rFonts w:ascii="Times New Roman" w:hAnsi="Times New Roman" w:cs="Times New Roman"/>
          <w:sz w:val="28"/>
          <w:szCs w:val="28"/>
        </w:rPr>
        <w:t xml:space="preserve">«Экономика», </w:t>
      </w:r>
      <w:r w:rsidRPr="00E7760C">
        <w:rPr>
          <w:rFonts w:ascii="Times New Roman" w:hAnsi="Times New Roman" w:cs="Times New Roman"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60C">
        <w:rPr>
          <w:rFonts w:ascii="Times New Roman" w:hAnsi="Times New Roman" w:cs="Times New Roman"/>
          <w:sz w:val="28"/>
          <w:szCs w:val="28"/>
        </w:rPr>
        <w:t>«Социальная сфера».</w:t>
      </w:r>
    </w:p>
    <w:p w:rsidR="00B34BAA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 тематическом разделе «Экономика» преобладают вопросы тематики «Хозяйственная деятельность», в которых зарегистрировано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60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 3,5 раза больше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отчетными </w:t>
      </w:r>
      <w:r w:rsidRPr="00E7760C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лями 2017 года, их доля в общем </w:t>
      </w:r>
      <w:r w:rsidRPr="00E7760C">
        <w:rPr>
          <w:rFonts w:ascii="Times New Roman" w:hAnsi="Times New Roman" w:cs="Times New Roman"/>
          <w:sz w:val="28"/>
          <w:szCs w:val="28"/>
        </w:rPr>
        <w:t xml:space="preserve">количестве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E7760C">
        <w:rPr>
          <w:rFonts w:ascii="Times New Roman" w:hAnsi="Times New Roman" w:cs="Times New Roman"/>
          <w:sz w:val="28"/>
          <w:szCs w:val="28"/>
        </w:rPr>
        <w:t>, зарегистрированных в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феврале 2018 года, составляет 45,6 </w:t>
      </w:r>
      <w:r w:rsidRPr="00E7760C">
        <w:rPr>
          <w:rFonts w:ascii="Times New Roman" w:hAnsi="Times New Roman" w:cs="Times New Roman"/>
          <w:sz w:val="28"/>
          <w:szCs w:val="28"/>
        </w:rPr>
        <w:t xml:space="preserve">%. Активность составляет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E7760C">
        <w:rPr>
          <w:rFonts w:ascii="Times New Roman" w:hAnsi="Times New Roman" w:cs="Times New Roman"/>
          <w:sz w:val="28"/>
          <w:szCs w:val="28"/>
        </w:rPr>
        <w:t xml:space="preserve"> (на 10 тысяч населения), что выше показателя активности о</w:t>
      </w:r>
      <w:r>
        <w:rPr>
          <w:rFonts w:ascii="Times New Roman" w:hAnsi="Times New Roman" w:cs="Times New Roman"/>
          <w:sz w:val="28"/>
          <w:szCs w:val="28"/>
        </w:rPr>
        <w:t>бращения данной тематики за 2017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год, который составил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AA" w:rsidRPr="00E7760C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Чаще всего жители района обращались по вопрос</w:t>
      </w:r>
      <w:r>
        <w:rPr>
          <w:rFonts w:ascii="Times New Roman" w:hAnsi="Times New Roman" w:cs="Times New Roman"/>
          <w:sz w:val="28"/>
          <w:szCs w:val="28"/>
        </w:rPr>
        <w:t>ам:</w:t>
      </w:r>
      <w:r w:rsidRPr="00E776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Уличное освещение»</w:t>
      </w:r>
      <w:r w:rsidRPr="00E776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«Благоустройство и ремонт подъездных дорог, в том числе тротуаров», «Водоснабжение поселений», «Эксплуатация и сохранность автомобильных дорог».</w:t>
      </w:r>
    </w:p>
    <w:p w:rsidR="00B34BAA" w:rsidRPr="00E7760C" w:rsidRDefault="00B34BAA" w:rsidP="00B3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 xml:space="preserve">Вопросы тематики «Хозяйственная деятельность» рассматривались в оперативном порядке, т.к. касались жизненно важных для жителей района проблем.  </w:t>
      </w:r>
    </w:p>
    <w:p w:rsidR="00B34BAA" w:rsidRPr="00CC7D7F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7F">
        <w:rPr>
          <w:rFonts w:ascii="Times New Roman" w:hAnsi="Times New Roman" w:cs="Times New Roman"/>
          <w:sz w:val="28"/>
          <w:szCs w:val="28"/>
        </w:rPr>
        <w:t xml:space="preserve">В тематическом разделе «Жилищно-коммунальная сфера» преобладают вопросы тематики «Жилище»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обращений, их доля в общем количестве вопросов составила </w:t>
      </w:r>
      <w:r>
        <w:rPr>
          <w:rFonts w:ascii="Times New Roman" w:hAnsi="Times New Roman" w:cs="Times New Roman"/>
          <w:sz w:val="28"/>
          <w:szCs w:val="28"/>
        </w:rPr>
        <w:t>28,2</w:t>
      </w:r>
      <w:r w:rsidRPr="00CC7D7F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7D7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7D7F">
        <w:rPr>
          <w:rFonts w:ascii="Times New Roman" w:hAnsi="Times New Roman" w:cs="Times New Roman"/>
          <w:sz w:val="28"/>
          <w:szCs w:val="28"/>
        </w:rPr>
        <w:t xml:space="preserve"> меньше показателя отчетного периода 2017 года. </w:t>
      </w:r>
    </w:p>
    <w:p w:rsidR="00B34BAA" w:rsidRPr="006F7586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>Чаще всего граждане обращались по вопросу «</w:t>
      </w:r>
      <w:r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 договору социального найма</w:t>
      </w:r>
      <w:r w:rsidRPr="00E7760C">
        <w:rPr>
          <w:rFonts w:ascii="Times New Roman" w:hAnsi="Times New Roman"/>
          <w:sz w:val="28"/>
          <w:szCs w:val="28"/>
        </w:rPr>
        <w:t xml:space="preserve">», доля которых в общем количестве соответствующей тематики –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E7760C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 активность –</w:t>
      </w:r>
      <w:r w:rsidRPr="00E7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1,3, </w:t>
      </w:r>
      <w:r w:rsidRPr="00745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ниже показателя активности 2017 года, который составил </w:t>
      </w:r>
      <w:r w:rsidRPr="00235426">
        <w:rPr>
          <w:rFonts w:ascii="Times New Roman" w:hAnsi="Times New Roman" w:cs="Times New Roman"/>
          <w:sz w:val="28"/>
          <w:szCs w:val="28"/>
        </w:rPr>
        <w:t>2,6.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AA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В тематическом разделе «Социальная сфера» преобладают вопросы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E7760C">
        <w:rPr>
          <w:rFonts w:ascii="Times New Roman" w:hAnsi="Times New Roman" w:cs="Times New Roman"/>
          <w:sz w:val="28"/>
          <w:szCs w:val="28"/>
        </w:rPr>
        <w:t>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блока </w:t>
      </w:r>
      <w:r w:rsidRPr="00E776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Социальное обеспечение и социальное страхование</w:t>
      </w:r>
      <w:r w:rsidRPr="00E7760C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7760C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760C">
        <w:rPr>
          <w:rFonts w:ascii="Times New Roman" w:hAnsi="Times New Roman" w:cs="Times New Roman"/>
          <w:sz w:val="28"/>
          <w:szCs w:val="28"/>
        </w:rPr>
        <w:t xml:space="preserve">, их доля в общем количестве вопросов составила </w:t>
      </w:r>
      <w:r>
        <w:rPr>
          <w:rFonts w:ascii="Times New Roman" w:hAnsi="Times New Roman" w:cs="Times New Roman"/>
          <w:sz w:val="28"/>
          <w:szCs w:val="28"/>
        </w:rPr>
        <w:t>8,7 %</w:t>
      </w:r>
      <w:r w:rsidRPr="00E7760C">
        <w:rPr>
          <w:rFonts w:ascii="Times New Roman" w:hAnsi="Times New Roman" w:cs="Times New Roman"/>
          <w:sz w:val="28"/>
          <w:szCs w:val="28"/>
        </w:rPr>
        <w:t xml:space="preserve">. Чаще всего жители района обращались по вопросу </w:t>
      </w:r>
      <w:r w:rsidRPr="00E776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Просьба об оказании финансовой </w:t>
      </w:r>
      <w:r>
        <w:rPr>
          <w:rFonts w:ascii="Times New Roman" w:hAnsi="Times New Roman"/>
          <w:sz w:val="28"/>
          <w:szCs w:val="28"/>
        </w:rPr>
        <w:lastRenderedPageBreak/>
        <w:t>помощи</w:t>
      </w:r>
      <w:r w:rsidRPr="00E7760C">
        <w:rPr>
          <w:rFonts w:ascii="Times New Roman" w:hAnsi="Times New Roman"/>
          <w:sz w:val="28"/>
          <w:szCs w:val="28"/>
        </w:rPr>
        <w:t xml:space="preserve">», доля которых в общем количестве соответствующей тематики – </w:t>
      </w:r>
      <w:r>
        <w:rPr>
          <w:rFonts w:ascii="Times New Roman" w:hAnsi="Times New Roman"/>
          <w:sz w:val="28"/>
          <w:szCs w:val="28"/>
        </w:rPr>
        <w:t xml:space="preserve">75 </w:t>
      </w:r>
      <w:r w:rsidRPr="00E7760C">
        <w:rPr>
          <w:rFonts w:ascii="Times New Roman" w:hAnsi="Times New Roman"/>
          <w:sz w:val="28"/>
          <w:szCs w:val="28"/>
        </w:rPr>
        <w:t xml:space="preserve">%, активность – </w:t>
      </w:r>
      <w:r>
        <w:rPr>
          <w:rFonts w:ascii="Times New Roman" w:hAnsi="Times New Roman"/>
          <w:sz w:val="28"/>
          <w:szCs w:val="28"/>
        </w:rPr>
        <w:t>1,3</w:t>
      </w:r>
      <w:r w:rsidRPr="00E776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586">
        <w:rPr>
          <w:rFonts w:ascii="Times New Roman" w:hAnsi="Times New Roman"/>
          <w:sz w:val="28"/>
          <w:szCs w:val="28"/>
        </w:rPr>
        <w:t>Многие вопросы были вынесены на заседание районной и областной общественных комиссий по рассмотрению вопросов об оказании адресной материальной помощи гражданам, оказавшимся</w:t>
      </w:r>
      <w:r>
        <w:rPr>
          <w:rFonts w:ascii="Times New Roman" w:hAnsi="Times New Roman"/>
          <w:sz w:val="28"/>
          <w:szCs w:val="28"/>
        </w:rPr>
        <w:t xml:space="preserve"> в трудной жизненной ситуации. </w:t>
      </w:r>
    </w:p>
    <w:p w:rsidR="00B34BAA" w:rsidRPr="00E7760C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 20</w:t>
      </w:r>
      <w:r w:rsidRPr="00E776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7760C">
        <w:rPr>
          <w:rFonts w:ascii="Times New Roman" w:hAnsi="Times New Roman"/>
          <w:sz w:val="28"/>
          <w:szCs w:val="28"/>
        </w:rPr>
        <w:t xml:space="preserve"> года</w:t>
      </w:r>
      <w:r w:rsidRPr="0071767D">
        <w:rPr>
          <w:rFonts w:ascii="Times New Roman" w:hAnsi="Times New Roman"/>
          <w:sz w:val="28"/>
          <w:szCs w:val="28"/>
        </w:rPr>
        <w:t xml:space="preserve"> </w:t>
      </w:r>
      <w:r w:rsidRPr="00E7760C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E7760C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«Карсунский район» Ульяновской области</w:t>
      </w:r>
      <w:r w:rsidRPr="00E7760C">
        <w:rPr>
          <w:rFonts w:ascii="Times New Roman" w:hAnsi="Times New Roman"/>
          <w:sz w:val="28"/>
          <w:szCs w:val="28"/>
        </w:rPr>
        <w:t>,</w:t>
      </w:r>
      <w:r w:rsidRPr="00EF5122">
        <w:rPr>
          <w:rFonts w:ascii="Times New Roman" w:hAnsi="Times New Roman" w:cs="Times New Roman"/>
          <w:sz w:val="28"/>
          <w:szCs w:val="28"/>
        </w:rPr>
        <w:t xml:space="preserve"> </w:t>
      </w:r>
      <w:r w:rsidRPr="00E7760C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7760C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760C">
        <w:rPr>
          <w:rFonts w:ascii="Times New Roman" w:hAnsi="Times New Roman" w:cs="Times New Roman"/>
          <w:sz w:val="28"/>
          <w:szCs w:val="28"/>
        </w:rPr>
        <w:t xml:space="preserve"> обращений жителей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E7760C">
        <w:rPr>
          <w:rFonts w:ascii="Times New Roman" w:hAnsi="Times New Roman" w:cs="Times New Roman"/>
          <w:sz w:val="28"/>
          <w:szCs w:val="28"/>
        </w:rPr>
        <w:t>ураторами поселений</w:t>
      </w:r>
      <w:r>
        <w:rPr>
          <w:rFonts w:ascii="Times New Roman" w:hAnsi="Times New Roman" w:cs="Times New Roman"/>
          <w:sz w:val="28"/>
          <w:szCs w:val="28"/>
        </w:rPr>
        <w:t xml:space="preserve"> Карсунского района Ульяновской области проведено 3 приема, </w:t>
      </w:r>
      <w:r w:rsidRPr="00E7760C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>3</w:t>
      </w:r>
      <w:r w:rsidRPr="00E7760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E7760C">
        <w:rPr>
          <w:rFonts w:ascii="Times New Roman" w:hAnsi="Times New Roman"/>
          <w:sz w:val="28"/>
          <w:szCs w:val="28"/>
        </w:rPr>
        <w:t>.</w:t>
      </w:r>
      <w:r w:rsidRPr="00E77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BAA" w:rsidRDefault="00B34BAA" w:rsidP="00B3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0C">
        <w:rPr>
          <w:rFonts w:ascii="Times New Roman" w:hAnsi="Times New Roman" w:cs="Times New Roman"/>
          <w:sz w:val="28"/>
          <w:szCs w:val="28"/>
        </w:rPr>
        <w:t>На «Прямые линии» администрации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E7760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E7760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60C">
        <w:rPr>
          <w:rFonts w:ascii="Times New Roman" w:hAnsi="Times New Roman" w:cs="Times New Roman"/>
          <w:sz w:val="28"/>
          <w:szCs w:val="28"/>
        </w:rPr>
        <w:t xml:space="preserve"> года обратилось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76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60C">
        <w:rPr>
          <w:rFonts w:ascii="Times New Roman" w:hAnsi="Times New Roman" w:cs="Times New Roman"/>
          <w:sz w:val="28"/>
          <w:szCs w:val="28"/>
        </w:rPr>
        <w:t>.</w:t>
      </w:r>
    </w:p>
    <w:p w:rsidR="00CD1F96" w:rsidRDefault="00626DF3" w:rsidP="00CD1F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Решено положительно 38% рассмотренных в феврале 2018 года обращений. </w:t>
      </w:r>
      <w:r w:rsidR="00CD1F96">
        <w:rPr>
          <w:rFonts w:ascii="Times New Roman" w:eastAsia="Calibri" w:hAnsi="Times New Roman" w:cs="Times New Roman"/>
          <w:sz w:val="28"/>
          <w:szCs w:val="28"/>
        </w:rPr>
        <w:t>Нарушения сроков рассмотрения обращений нет.</w:t>
      </w:r>
    </w:p>
    <w:p w:rsidR="00190E35" w:rsidRPr="00190E35" w:rsidRDefault="00F94F67" w:rsidP="00190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190E35" w:rsidRDefault="00190E35" w:rsidP="0019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7D6" w:rsidRPr="00190E35" w:rsidRDefault="00E807D6" w:rsidP="00190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807D6" w:rsidRPr="00190E35" w:rsidSect="007A01D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4A" w:rsidRDefault="00CA584A" w:rsidP="00290DB7">
      <w:pPr>
        <w:spacing w:after="0" w:line="240" w:lineRule="auto"/>
      </w:pPr>
      <w:r>
        <w:separator/>
      </w:r>
    </w:p>
  </w:endnote>
  <w:endnote w:type="continuationSeparator" w:id="1">
    <w:p w:rsidR="00CA584A" w:rsidRDefault="00CA584A" w:rsidP="0029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4A" w:rsidRDefault="00CA584A" w:rsidP="00290DB7">
      <w:pPr>
        <w:spacing w:after="0" w:line="240" w:lineRule="auto"/>
      </w:pPr>
      <w:r>
        <w:separator/>
      </w:r>
    </w:p>
  </w:footnote>
  <w:footnote w:type="continuationSeparator" w:id="1">
    <w:p w:rsidR="00CA584A" w:rsidRDefault="00CA584A" w:rsidP="0029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0DB7" w:rsidRPr="003A2A19" w:rsidRDefault="001F3FA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A2A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D277A" w:rsidRPr="003A2A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6DF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A2A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0DB7" w:rsidRPr="003A2A19" w:rsidRDefault="00290DB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A5"/>
    <w:rsid w:val="0000091C"/>
    <w:rsid w:val="000069BC"/>
    <w:rsid w:val="00016B17"/>
    <w:rsid w:val="00025E7A"/>
    <w:rsid w:val="00027DFF"/>
    <w:rsid w:val="00030817"/>
    <w:rsid w:val="0004321A"/>
    <w:rsid w:val="00046151"/>
    <w:rsid w:val="0004668B"/>
    <w:rsid w:val="00046944"/>
    <w:rsid w:val="00050D48"/>
    <w:rsid w:val="0005255C"/>
    <w:rsid w:val="000611F6"/>
    <w:rsid w:val="00066716"/>
    <w:rsid w:val="00080F3E"/>
    <w:rsid w:val="00085CF9"/>
    <w:rsid w:val="0008689C"/>
    <w:rsid w:val="00091947"/>
    <w:rsid w:val="000A1829"/>
    <w:rsid w:val="000A5297"/>
    <w:rsid w:val="000D602C"/>
    <w:rsid w:val="00112E2E"/>
    <w:rsid w:val="00114B9F"/>
    <w:rsid w:val="00124F95"/>
    <w:rsid w:val="001321F7"/>
    <w:rsid w:val="001477A4"/>
    <w:rsid w:val="00160ED5"/>
    <w:rsid w:val="001619C2"/>
    <w:rsid w:val="00165535"/>
    <w:rsid w:val="0018425B"/>
    <w:rsid w:val="001875E4"/>
    <w:rsid w:val="00190E35"/>
    <w:rsid w:val="00193DD9"/>
    <w:rsid w:val="001B6C3F"/>
    <w:rsid w:val="001C454B"/>
    <w:rsid w:val="001C5954"/>
    <w:rsid w:val="001D1826"/>
    <w:rsid w:val="001D4D1A"/>
    <w:rsid w:val="001E4F6F"/>
    <w:rsid w:val="001E58D2"/>
    <w:rsid w:val="001F33CA"/>
    <w:rsid w:val="001F3FA5"/>
    <w:rsid w:val="001F5BE8"/>
    <w:rsid w:val="00223479"/>
    <w:rsid w:val="002270DA"/>
    <w:rsid w:val="002546CA"/>
    <w:rsid w:val="002748E2"/>
    <w:rsid w:val="00290DB7"/>
    <w:rsid w:val="002B263D"/>
    <w:rsid w:val="002D1955"/>
    <w:rsid w:val="002E17A8"/>
    <w:rsid w:val="002E568A"/>
    <w:rsid w:val="002F5C0C"/>
    <w:rsid w:val="003277D6"/>
    <w:rsid w:val="00331048"/>
    <w:rsid w:val="003404C1"/>
    <w:rsid w:val="003420B3"/>
    <w:rsid w:val="003726C8"/>
    <w:rsid w:val="00373176"/>
    <w:rsid w:val="003756EF"/>
    <w:rsid w:val="00392B13"/>
    <w:rsid w:val="0039458A"/>
    <w:rsid w:val="00395B69"/>
    <w:rsid w:val="003A2A19"/>
    <w:rsid w:val="003A46B6"/>
    <w:rsid w:val="003A5355"/>
    <w:rsid w:val="003F6A7E"/>
    <w:rsid w:val="004141B5"/>
    <w:rsid w:val="00414CAF"/>
    <w:rsid w:val="0042256F"/>
    <w:rsid w:val="00431CBC"/>
    <w:rsid w:val="00452D54"/>
    <w:rsid w:val="00460AD8"/>
    <w:rsid w:val="0046429E"/>
    <w:rsid w:val="00474748"/>
    <w:rsid w:val="00495C9E"/>
    <w:rsid w:val="004A7DD7"/>
    <w:rsid w:val="004C08F4"/>
    <w:rsid w:val="004D58BF"/>
    <w:rsid w:val="004E2569"/>
    <w:rsid w:val="00523F33"/>
    <w:rsid w:val="00524E9A"/>
    <w:rsid w:val="005277A3"/>
    <w:rsid w:val="005701B0"/>
    <w:rsid w:val="005741E8"/>
    <w:rsid w:val="0057652C"/>
    <w:rsid w:val="0057703B"/>
    <w:rsid w:val="00586522"/>
    <w:rsid w:val="005A5F71"/>
    <w:rsid w:val="005B05D6"/>
    <w:rsid w:val="005B4020"/>
    <w:rsid w:val="005D3B3C"/>
    <w:rsid w:val="005E6035"/>
    <w:rsid w:val="005F3691"/>
    <w:rsid w:val="00602AB3"/>
    <w:rsid w:val="0060381E"/>
    <w:rsid w:val="006044B8"/>
    <w:rsid w:val="00611261"/>
    <w:rsid w:val="00611A92"/>
    <w:rsid w:val="006152A7"/>
    <w:rsid w:val="00620364"/>
    <w:rsid w:val="00626DF3"/>
    <w:rsid w:val="006533BF"/>
    <w:rsid w:val="006801E5"/>
    <w:rsid w:val="00696151"/>
    <w:rsid w:val="006B2BE9"/>
    <w:rsid w:val="006B7BAF"/>
    <w:rsid w:val="006C5401"/>
    <w:rsid w:val="006D7FF0"/>
    <w:rsid w:val="006E36D4"/>
    <w:rsid w:val="006E6C4F"/>
    <w:rsid w:val="006E79E1"/>
    <w:rsid w:val="006F3383"/>
    <w:rsid w:val="006F7586"/>
    <w:rsid w:val="00705083"/>
    <w:rsid w:val="0070688C"/>
    <w:rsid w:val="00711EFB"/>
    <w:rsid w:val="0071767D"/>
    <w:rsid w:val="00726CBB"/>
    <w:rsid w:val="0073311B"/>
    <w:rsid w:val="00781B45"/>
    <w:rsid w:val="00794F81"/>
    <w:rsid w:val="007975AD"/>
    <w:rsid w:val="007A01D7"/>
    <w:rsid w:val="007A0B34"/>
    <w:rsid w:val="007A44A5"/>
    <w:rsid w:val="007A78A5"/>
    <w:rsid w:val="007B21E0"/>
    <w:rsid w:val="007C255D"/>
    <w:rsid w:val="007C75CF"/>
    <w:rsid w:val="007D3387"/>
    <w:rsid w:val="007E632A"/>
    <w:rsid w:val="007F292D"/>
    <w:rsid w:val="007F7059"/>
    <w:rsid w:val="00811645"/>
    <w:rsid w:val="00821227"/>
    <w:rsid w:val="00824394"/>
    <w:rsid w:val="00846423"/>
    <w:rsid w:val="0085721E"/>
    <w:rsid w:val="008812AF"/>
    <w:rsid w:val="008817D6"/>
    <w:rsid w:val="00882BFF"/>
    <w:rsid w:val="0089590A"/>
    <w:rsid w:val="008971E1"/>
    <w:rsid w:val="0089733A"/>
    <w:rsid w:val="008C51C6"/>
    <w:rsid w:val="008D61BB"/>
    <w:rsid w:val="008E6C3E"/>
    <w:rsid w:val="008F135E"/>
    <w:rsid w:val="008F33A7"/>
    <w:rsid w:val="008F701F"/>
    <w:rsid w:val="00911AE4"/>
    <w:rsid w:val="009256EB"/>
    <w:rsid w:val="00940945"/>
    <w:rsid w:val="009432E0"/>
    <w:rsid w:val="0095460E"/>
    <w:rsid w:val="00963399"/>
    <w:rsid w:val="00965D22"/>
    <w:rsid w:val="009678B1"/>
    <w:rsid w:val="00970173"/>
    <w:rsid w:val="00992B7A"/>
    <w:rsid w:val="009A4FA2"/>
    <w:rsid w:val="009C7FDC"/>
    <w:rsid w:val="009F01F3"/>
    <w:rsid w:val="009F3D0E"/>
    <w:rsid w:val="009F4B2C"/>
    <w:rsid w:val="00A04A2D"/>
    <w:rsid w:val="00A31B7F"/>
    <w:rsid w:val="00A334C9"/>
    <w:rsid w:val="00A41DC9"/>
    <w:rsid w:val="00A6328B"/>
    <w:rsid w:val="00A717CA"/>
    <w:rsid w:val="00A97822"/>
    <w:rsid w:val="00AB34F0"/>
    <w:rsid w:val="00AB5A0C"/>
    <w:rsid w:val="00AB76C1"/>
    <w:rsid w:val="00AC0789"/>
    <w:rsid w:val="00AC3D09"/>
    <w:rsid w:val="00AE2DFB"/>
    <w:rsid w:val="00AF5FEB"/>
    <w:rsid w:val="00B02407"/>
    <w:rsid w:val="00B34BAA"/>
    <w:rsid w:val="00B37AFE"/>
    <w:rsid w:val="00B420AD"/>
    <w:rsid w:val="00B47767"/>
    <w:rsid w:val="00B529A2"/>
    <w:rsid w:val="00B653D2"/>
    <w:rsid w:val="00B746F4"/>
    <w:rsid w:val="00B769E2"/>
    <w:rsid w:val="00B913D1"/>
    <w:rsid w:val="00C0430C"/>
    <w:rsid w:val="00C12E6B"/>
    <w:rsid w:val="00C40643"/>
    <w:rsid w:val="00C45057"/>
    <w:rsid w:val="00C6256D"/>
    <w:rsid w:val="00C7784D"/>
    <w:rsid w:val="00C9497A"/>
    <w:rsid w:val="00CA584A"/>
    <w:rsid w:val="00CB18CC"/>
    <w:rsid w:val="00CB379C"/>
    <w:rsid w:val="00CB434A"/>
    <w:rsid w:val="00CC3561"/>
    <w:rsid w:val="00CC7037"/>
    <w:rsid w:val="00CD1F96"/>
    <w:rsid w:val="00CD277A"/>
    <w:rsid w:val="00CD2B65"/>
    <w:rsid w:val="00CD676F"/>
    <w:rsid w:val="00CE3763"/>
    <w:rsid w:val="00D06EAF"/>
    <w:rsid w:val="00D1513E"/>
    <w:rsid w:val="00D52FFD"/>
    <w:rsid w:val="00D60138"/>
    <w:rsid w:val="00D60BF5"/>
    <w:rsid w:val="00D64ABC"/>
    <w:rsid w:val="00D76D52"/>
    <w:rsid w:val="00D91D00"/>
    <w:rsid w:val="00D94F88"/>
    <w:rsid w:val="00DA25AB"/>
    <w:rsid w:val="00DE2826"/>
    <w:rsid w:val="00DF2034"/>
    <w:rsid w:val="00E16504"/>
    <w:rsid w:val="00E26F57"/>
    <w:rsid w:val="00E602CE"/>
    <w:rsid w:val="00E65726"/>
    <w:rsid w:val="00E7760C"/>
    <w:rsid w:val="00E807D6"/>
    <w:rsid w:val="00E82025"/>
    <w:rsid w:val="00E8452A"/>
    <w:rsid w:val="00E8586F"/>
    <w:rsid w:val="00E85BDD"/>
    <w:rsid w:val="00EA7389"/>
    <w:rsid w:val="00EB50F1"/>
    <w:rsid w:val="00EC0B38"/>
    <w:rsid w:val="00ED09CB"/>
    <w:rsid w:val="00ED22A2"/>
    <w:rsid w:val="00ED320D"/>
    <w:rsid w:val="00EE5082"/>
    <w:rsid w:val="00EE7B36"/>
    <w:rsid w:val="00EF09C8"/>
    <w:rsid w:val="00F32DB5"/>
    <w:rsid w:val="00F36768"/>
    <w:rsid w:val="00F37177"/>
    <w:rsid w:val="00F40D11"/>
    <w:rsid w:val="00F43131"/>
    <w:rsid w:val="00F566DC"/>
    <w:rsid w:val="00F63BE8"/>
    <w:rsid w:val="00F670EA"/>
    <w:rsid w:val="00F7195B"/>
    <w:rsid w:val="00F76D94"/>
    <w:rsid w:val="00F80F51"/>
    <w:rsid w:val="00F94F67"/>
    <w:rsid w:val="00FA2DA6"/>
    <w:rsid w:val="00FB008D"/>
    <w:rsid w:val="00FB6C00"/>
    <w:rsid w:val="00FC3C57"/>
    <w:rsid w:val="00FD634E"/>
    <w:rsid w:val="00FE7212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semiHidden/>
    <w:unhideWhenUsed/>
    <w:rsid w:val="0029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D6FF-B6FF-4B86-BF53-A1395F2C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Кузнецова</cp:lastModifiedBy>
  <cp:revision>2</cp:revision>
  <cp:lastPrinted>2018-03-06T13:53:00Z</cp:lastPrinted>
  <dcterms:created xsi:type="dcterms:W3CDTF">2018-04-23T08:06:00Z</dcterms:created>
  <dcterms:modified xsi:type="dcterms:W3CDTF">2018-04-23T08:06:00Z</dcterms:modified>
</cp:coreProperties>
</file>