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A1C" w:rsidRPr="008E6A1C" w:rsidRDefault="008E6A1C" w:rsidP="008E6A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ПРИЛОЖЕНИЕ № 6</w:t>
      </w:r>
    </w:p>
    <w:p w:rsidR="008E6A1C" w:rsidRPr="008E6A1C" w:rsidRDefault="008E6A1C" w:rsidP="008E6A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E6A1C" w:rsidRPr="008E6A1C" w:rsidRDefault="008E6A1C" w:rsidP="008E6A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8E6A1C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8E6A1C">
        <w:rPr>
          <w:rFonts w:ascii="Times New Roman" w:eastAsia="Calibri" w:hAnsi="Times New Roman" w:cs="Times New Roman"/>
          <w:bCs/>
          <w:sz w:val="28"/>
          <w:szCs w:val="28"/>
        </w:rPr>
        <w:t xml:space="preserve"> Программе</w:t>
      </w:r>
    </w:p>
    <w:p w:rsidR="008E6A1C" w:rsidRPr="008E6A1C" w:rsidRDefault="008E6A1C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 w:rsidRPr="008E6A1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E6A1C" w:rsidRPr="00384838" w:rsidRDefault="008E6A1C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r w:rsidRPr="008E6A1C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ПОЛОЖЕНИЕ</w:t>
      </w:r>
    </w:p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proofErr w:type="gramStart"/>
      <w:r w:rsidRPr="008E6A1C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об</w:t>
      </w:r>
      <w:proofErr w:type="gramEnd"/>
      <w:r w:rsidRPr="008E6A1C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 общественной комиссии по рассмотрению вопросов </w:t>
      </w:r>
    </w:p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E6A1C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>об</w:t>
      </w:r>
      <w:proofErr w:type="gramEnd"/>
      <w:r w:rsidRPr="008E6A1C"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  <w:t xml:space="preserve"> оказании адресной помощи гражданам, оказавшимся </w:t>
      </w:r>
      <w:r w:rsidRPr="008E6A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трудной </w:t>
      </w:r>
    </w:p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proofErr w:type="gramStart"/>
      <w:r w:rsidRPr="008E6A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жизненной</w:t>
      </w:r>
      <w:proofErr w:type="gramEnd"/>
      <w:r w:rsidRPr="008E6A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ситуации, в целях преодоления такой ситуации, в том числе</w:t>
      </w:r>
      <w:r w:rsidRPr="008E6A1C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</w:t>
      </w:r>
    </w:p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</w:pPr>
      <w:proofErr w:type="gramStart"/>
      <w:r w:rsidRPr="008E6A1C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малообеспеченным</w:t>
      </w:r>
      <w:proofErr w:type="gramEnd"/>
      <w:r w:rsidRPr="008E6A1C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 xml:space="preserve"> гражданам, инвалидам, беременным женщинам и </w:t>
      </w:r>
    </w:p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proofErr w:type="gramStart"/>
      <w:r w:rsidRPr="008E6A1C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семьям</w:t>
      </w:r>
      <w:proofErr w:type="gramEnd"/>
      <w:r w:rsidRPr="008E6A1C">
        <w:rPr>
          <w:rFonts w:ascii="Times New Roman" w:eastAsia="Times New Roman" w:hAnsi="Times New Roman" w:cs="Times New Roman"/>
          <w:b/>
          <w:spacing w:val="-1"/>
          <w:sz w:val="28"/>
          <w:szCs w:val="28"/>
          <w:lang w:eastAsia="ru-RU"/>
        </w:rPr>
        <w:t>, имеющим детей,</w:t>
      </w:r>
      <w:r w:rsidRPr="008E6A1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муниципального образования </w:t>
      </w:r>
    </w:p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pacing w:val="-1"/>
          <w:sz w:val="28"/>
          <w:szCs w:val="28"/>
        </w:rPr>
      </w:pPr>
      <w:r w:rsidRPr="008E6A1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«</w:t>
      </w:r>
      <w:proofErr w:type="spellStart"/>
      <w:r w:rsidRPr="008E6A1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Карсунский</w:t>
      </w:r>
      <w:proofErr w:type="spellEnd"/>
      <w:r w:rsidRPr="008E6A1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район» Ульяновской области</w:t>
      </w:r>
    </w:p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8E6A1C" w:rsidRPr="008E6A1C" w:rsidRDefault="008E6A1C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8E6A1C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1. Общественная комиссия по рассмотрению вопросов об оказании адресной помощи гражданам, оказавшимся </w:t>
      </w:r>
      <w:r w:rsidRPr="008E6A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трудной жизненной ситуации, в целях преодоления такой ситуации, в том числе</w:t>
      </w:r>
      <w:r w:rsidRPr="008E6A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гражданам, инвалидам, беременным женщинам и семьям, имеющим детей, муниципального образования «</w:t>
      </w:r>
      <w:proofErr w:type="spellStart"/>
      <w:r w:rsidRPr="008E6A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Карсунский</w:t>
      </w:r>
      <w:proofErr w:type="spellEnd"/>
      <w:r w:rsidRPr="008E6A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район» Ульяновской области</w:t>
      </w:r>
      <w:r w:rsidRPr="008E6A1C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(далее – общественная комиссия) создается в целях рассмотрения заявления граждан, заявления опекуна, попечителя, другого законного представителя гражданина о назначении адресной помощи.</w:t>
      </w:r>
    </w:p>
    <w:p w:rsidR="008E6A1C" w:rsidRPr="008E6A1C" w:rsidRDefault="008E6A1C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8E6A1C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2. Общественная комиссия в своей работе руководствуется законодательством Российской Федерации, законодательством Ульяновской области, муниципальными правовыми актами, а также настоящим Положением.  </w:t>
      </w:r>
    </w:p>
    <w:p w:rsidR="008E6A1C" w:rsidRPr="008E6A1C" w:rsidRDefault="008E6A1C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8E6A1C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3. Основными задачами общественной комиссии является определение целесообразности и обоснованности оказания адресной помощи гражданам, оказавшимся </w:t>
      </w:r>
      <w:r w:rsidRPr="008E6A1C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трудной жизненной ситуации, в том числе</w:t>
      </w:r>
      <w:r w:rsidRPr="008E6A1C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гражданам, инвалидам, беременным женщинам и семьям, имеющим </w:t>
      </w:r>
      <w:r w:rsidRPr="008E6A1C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детей школьного возраста.</w:t>
      </w:r>
    </w:p>
    <w:p w:rsidR="008E6A1C" w:rsidRPr="008E6A1C" w:rsidRDefault="008E6A1C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8E6A1C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4. Общественная комиссия состоит из Председателя, его Заместителя, Секретаря и членов общественной комиссии. Проводит заседание Председатель, в его отсутствие – Заместитель председателя.</w:t>
      </w:r>
    </w:p>
    <w:p w:rsidR="008E6A1C" w:rsidRPr="008E6A1C" w:rsidRDefault="008E6A1C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8E6A1C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5. Заседание общественной комиссии считается правомочным при условии присутствия на заседании не менее 50% от членов общественной комиссии.</w:t>
      </w:r>
    </w:p>
    <w:p w:rsidR="008E6A1C" w:rsidRPr="008E6A1C" w:rsidRDefault="008E6A1C" w:rsidP="008E6A1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8E6A1C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6. Решение общественной комиссии принимается путём открытого голосования и считается принятым, если за него проголосовало не менее 50% от присутствующих. При равенстве голосов решающим голосом является голос председательствующего на заседании.</w:t>
      </w:r>
    </w:p>
    <w:p w:rsidR="008E6A1C" w:rsidRDefault="002D25DD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7. Общественная комиссия утверждается постановлением администрации муниципального образования «</w:t>
      </w:r>
      <w:proofErr w:type="spellStart"/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Карсунский</w:t>
      </w:r>
      <w:proofErr w:type="spellEnd"/>
      <w:r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район» Ульяновской области в следующем составе:</w:t>
      </w:r>
    </w:p>
    <w:p w:rsidR="002D25DD" w:rsidRPr="008E6A1C" w:rsidRDefault="002D25DD" w:rsidP="008E6A1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09"/>
        <w:gridCol w:w="330"/>
        <w:gridCol w:w="6090"/>
      </w:tblGrid>
      <w:tr w:rsidR="008E6A1C" w:rsidRPr="008E6A1C" w:rsidTr="002D25DD">
        <w:tc>
          <w:tcPr>
            <w:tcW w:w="9629" w:type="dxa"/>
            <w:gridSpan w:val="3"/>
            <w:shd w:val="clear" w:color="auto" w:fill="auto"/>
          </w:tcPr>
          <w:p w:rsidR="008E6A1C" w:rsidRPr="008E6A1C" w:rsidRDefault="008E6A1C" w:rsidP="00723DD5">
            <w:pPr>
              <w:shd w:val="clear" w:color="auto" w:fill="FFFFFF"/>
              <w:tabs>
                <w:tab w:val="left" w:pos="0"/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Председатель общественной комиссии</w:t>
            </w: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lastRenderedPageBreak/>
              <w:t>Чубаров В.Б.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Глава администрации муниципального образования «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9629" w:type="dxa"/>
            <w:gridSpan w:val="3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ind w:firstLine="738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Заместитель Председателя общественной комиссии</w:t>
            </w:r>
          </w:p>
          <w:p w:rsidR="008E6A1C" w:rsidRPr="008E6A1C" w:rsidRDefault="008E6A1C" w:rsidP="008E6A1C">
            <w:pPr>
              <w:spacing w:after="0" w:line="240" w:lineRule="auto"/>
              <w:ind w:firstLine="738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Романова И.А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</w:t>
            </w:r>
            <w:proofErr w:type="gram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Управления по вопросам социального развития администрации муниципального образования «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9629" w:type="dxa"/>
            <w:gridSpan w:val="3"/>
            <w:shd w:val="clear" w:color="auto" w:fill="auto"/>
          </w:tcPr>
          <w:p w:rsidR="008E6A1C" w:rsidRPr="008E6A1C" w:rsidRDefault="008E6A1C" w:rsidP="008E6A1C">
            <w:pPr>
              <w:shd w:val="clear" w:color="auto" w:fill="FFFFFF"/>
              <w:tabs>
                <w:tab w:val="left" w:pos="-426"/>
                <w:tab w:val="left" w:pos="-142"/>
              </w:tabs>
              <w:spacing w:after="0" w:line="240" w:lineRule="auto"/>
              <w:ind w:left="3686" w:hanging="2977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Секретарь общественной комиссии</w:t>
            </w:r>
          </w:p>
          <w:p w:rsidR="008E6A1C" w:rsidRPr="008E6A1C" w:rsidRDefault="008E6A1C" w:rsidP="008E6A1C">
            <w:pPr>
              <w:shd w:val="clear" w:color="auto" w:fill="FFFFFF"/>
              <w:tabs>
                <w:tab w:val="left" w:pos="-426"/>
                <w:tab w:val="left" w:pos="-142"/>
              </w:tabs>
              <w:spacing w:after="0" w:line="240" w:lineRule="auto"/>
              <w:ind w:left="3686" w:hanging="2977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Горбачёва О.Ю.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главный</w:t>
            </w:r>
            <w:proofErr w:type="gramEnd"/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 xml:space="preserve"> специалист отдела реализации программ социального благополучия </w:t>
            </w: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отделения областного государственного казённого учреждения социальной защиты населения Ульяновской области по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Карсунскому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району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9629" w:type="dxa"/>
            <w:gridSpan w:val="3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ind w:firstLine="738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Члены общественной комиссии:</w:t>
            </w:r>
          </w:p>
          <w:p w:rsidR="008E6A1C" w:rsidRPr="008E6A1C" w:rsidRDefault="008E6A1C" w:rsidP="008E6A1C">
            <w:pPr>
              <w:spacing w:after="0" w:line="240" w:lineRule="auto"/>
              <w:ind w:firstLine="738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Афанасьева Е.В.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8E6A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заведующая</w:t>
            </w:r>
            <w:proofErr w:type="gramEnd"/>
            <w:r w:rsidRPr="008E6A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отделением областного государственного казённого учреждения социальной защиты населения Ульяновской области по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Карсунскому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району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Аюпова Т.Ф.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 xml:space="preserve">- 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6A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Общественного семейного совета при Главе администрации муниципального образования «</w:t>
            </w:r>
            <w:proofErr w:type="spellStart"/>
            <w:r w:rsidRPr="008E6A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8E6A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 Ульяновской области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Варакин А.К.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Урено-Карлинское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Галныкин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А.Н.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2D25DD" w:rsidRPr="008E6A1C" w:rsidRDefault="008E6A1C" w:rsidP="002D25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</w:t>
            </w:r>
            <w:proofErr w:type="gram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обязанности Главы администрации муниципального образования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Новопогореловское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</w:t>
            </w:r>
            <w:r w:rsidR="002D25DD"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Ульяновской области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Давыдова Л.В.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2D25DD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старший</w:t>
            </w:r>
            <w:proofErr w:type="gram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бухгалтер муниципального бюджетного учреждения «Централизованная бухгалтерия муниципального образования «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области» (по согласованию)</w:t>
            </w: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lastRenderedPageBreak/>
              <w:t>Кандакова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О.В.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</w:t>
            </w:r>
            <w:proofErr w:type="gram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Управления финансов муниципального образования «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 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Кичигин И.Ю.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Большепоселковское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Колесов Е.Ф.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</w:t>
            </w:r>
            <w:proofErr w:type="gram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обязанности Главы администрации муниципального образования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Вальдиватское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Никишин В.Я.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Сосновское сельское поселение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Никоноров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А.Н.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Языковское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городское поселение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04419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Рекина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Е.Л</w:t>
            </w:r>
            <w:r w:rsidR="008E6A1C"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133149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обязанности главного</w:t>
            </w:r>
            <w:r w:rsidR="00804419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врач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а</w:t>
            </w:r>
            <w:r w:rsidR="008E6A1C"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государственного учреждения здравоохранения «</w:t>
            </w:r>
            <w:proofErr w:type="spellStart"/>
            <w:r w:rsidR="008E6A1C"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Карсунская</w:t>
            </w:r>
            <w:proofErr w:type="spellEnd"/>
            <w:r w:rsidR="008E6A1C"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районная больница»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8E6A1C" w:rsidRPr="008E6A1C" w:rsidTr="002D25DD">
        <w:tc>
          <w:tcPr>
            <w:tcW w:w="3209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Тайметова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В.П.</w:t>
            </w:r>
          </w:p>
        </w:tc>
        <w:tc>
          <w:tcPr>
            <w:tcW w:w="33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Предсе</w:t>
            </w:r>
            <w:r w:rsidR="002D25DD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датель местного отделения Всероссийской общественной организации «Союз</w:t>
            </w: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пенсионеров России» (по согласованию)</w:t>
            </w:r>
          </w:p>
          <w:p w:rsidR="008E6A1C" w:rsidRPr="008E6A1C" w:rsidRDefault="008E6A1C" w:rsidP="008E6A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2D25DD" w:rsidRPr="008E6A1C" w:rsidTr="002D25DD">
        <w:tc>
          <w:tcPr>
            <w:tcW w:w="3209" w:type="dxa"/>
            <w:shd w:val="clear" w:color="auto" w:fill="auto"/>
          </w:tcPr>
          <w:p w:rsidR="002D25DD" w:rsidRPr="008E6A1C" w:rsidRDefault="002D25DD" w:rsidP="002D25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Халилюллов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И.А</w:t>
            </w: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330" w:type="dxa"/>
            <w:shd w:val="clear" w:color="auto" w:fill="auto"/>
          </w:tcPr>
          <w:p w:rsidR="002D25DD" w:rsidRPr="008E6A1C" w:rsidRDefault="002D25DD" w:rsidP="002D25D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2D25DD" w:rsidRDefault="002D25DD" w:rsidP="002D25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Глава администрации муниципального образования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Горенское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сельское поселение 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Карсунского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района Ульяновской области (по согласованию)</w:t>
            </w:r>
          </w:p>
          <w:p w:rsidR="002D25DD" w:rsidRPr="008E6A1C" w:rsidRDefault="002D25DD" w:rsidP="002D25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D25DD" w:rsidRPr="008E6A1C" w:rsidTr="002D25DD">
        <w:tc>
          <w:tcPr>
            <w:tcW w:w="3209" w:type="dxa"/>
            <w:shd w:val="clear" w:color="auto" w:fill="auto"/>
          </w:tcPr>
          <w:p w:rsidR="002D25DD" w:rsidRPr="008E6A1C" w:rsidRDefault="002D25DD" w:rsidP="002D25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Чиндина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Н.Ю.</w:t>
            </w:r>
          </w:p>
        </w:tc>
        <w:tc>
          <w:tcPr>
            <w:tcW w:w="330" w:type="dxa"/>
            <w:shd w:val="clear" w:color="auto" w:fill="auto"/>
          </w:tcPr>
          <w:p w:rsidR="002D25DD" w:rsidRPr="008E6A1C" w:rsidRDefault="002D25DD" w:rsidP="002D25D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</w:pPr>
            <w:r w:rsidRPr="008E6A1C">
              <w:rPr>
                <w:rFonts w:ascii="Times New Roman" w:eastAsia="Calibri" w:hAnsi="Times New Roman" w:cs="Times New Roman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090" w:type="dxa"/>
            <w:shd w:val="clear" w:color="auto" w:fill="auto"/>
          </w:tcPr>
          <w:p w:rsidR="002D25DD" w:rsidRPr="008E6A1C" w:rsidRDefault="002D25DD" w:rsidP="002D25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начальник</w:t>
            </w:r>
            <w:proofErr w:type="gram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Уп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равления образования администра</w:t>
            </w:r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ции муниципального образования «</w:t>
            </w:r>
            <w:proofErr w:type="spellStart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8E6A1C">
              <w:rPr>
                <w:rFonts w:ascii="Times New Roman" w:eastAsia="Calibri" w:hAnsi="Times New Roman" w:cs="Times New Roman"/>
                <w:bCs/>
                <w:color w:val="000000"/>
                <w:sz w:val="28"/>
                <w:szCs w:val="28"/>
              </w:rPr>
              <w:t xml:space="preserve"> район» Ульяновской области.</w:t>
            </w:r>
          </w:p>
        </w:tc>
      </w:tr>
    </w:tbl>
    <w:p w:rsidR="008E6A1C" w:rsidRPr="008E6A1C" w:rsidRDefault="008E6A1C" w:rsidP="008E6A1C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D25DD" w:rsidRPr="008E6A1C" w:rsidRDefault="00872DB6" w:rsidP="008E6A1C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____</w:t>
      </w:r>
      <w:bookmarkStart w:id="0" w:name="_GoBack"/>
      <w:bookmarkEnd w:id="0"/>
      <w:r w:rsidR="002D25DD">
        <w:rPr>
          <w:rFonts w:ascii="Times New Roman" w:eastAsia="Calibri" w:hAnsi="Times New Roman" w:cs="Times New Roman"/>
          <w:sz w:val="28"/>
          <w:szCs w:val="28"/>
        </w:rPr>
        <w:t>______________</w:t>
      </w:r>
    </w:p>
    <w:p w:rsidR="003C0C63" w:rsidRDefault="003C0C63"/>
    <w:sectPr w:rsidR="003C0C63" w:rsidSect="00A143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6" w:bottom="1134" w:left="1701" w:header="45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B72" w:rsidRDefault="006E0B72">
      <w:pPr>
        <w:spacing w:after="0" w:line="240" w:lineRule="auto"/>
      </w:pPr>
      <w:r>
        <w:separator/>
      </w:r>
    </w:p>
  </w:endnote>
  <w:endnote w:type="continuationSeparator" w:id="0">
    <w:p w:rsidR="006E0B72" w:rsidRDefault="006E0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353" w:rsidRDefault="00A143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353" w:rsidRDefault="00A143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353" w:rsidRDefault="00A143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B72" w:rsidRDefault="006E0B72">
      <w:pPr>
        <w:spacing w:after="0" w:line="240" w:lineRule="auto"/>
      </w:pPr>
      <w:r>
        <w:separator/>
      </w:r>
    </w:p>
  </w:footnote>
  <w:footnote w:type="continuationSeparator" w:id="0">
    <w:p w:rsidR="006E0B72" w:rsidRDefault="006E0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353" w:rsidRDefault="00A1435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478" w:rsidRDefault="008E6A1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2DB6">
      <w:rPr>
        <w:noProof/>
      </w:rPr>
      <w:t>2</w:t>
    </w:r>
    <w:r>
      <w:fldChar w:fldCharType="end"/>
    </w:r>
  </w:p>
  <w:p w:rsidR="002D1478" w:rsidRDefault="006E0B7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9041227"/>
      <w:docPartObj>
        <w:docPartGallery w:val="Page Numbers (Top of Page)"/>
        <w:docPartUnique/>
      </w:docPartObj>
    </w:sdtPr>
    <w:sdtEndPr/>
    <w:sdtContent>
      <w:p w:rsidR="002D25DD" w:rsidRDefault="006E0B72">
        <w:pPr>
          <w:pStyle w:val="a3"/>
          <w:jc w:val="center"/>
        </w:pPr>
      </w:p>
    </w:sdtContent>
  </w:sdt>
  <w:p w:rsidR="002D25DD" w:rsidRDefault="002D25D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E3"/>
    <w:rsid w:val="000811B2"/>
    <w:rsid w:val="00133149"/>
    <w:rsid w:val="002B6AEB"/>
    <w:rsid w:val="002D25DD"/>
    <w:rsid w:val="00384838"/>
    <w:rsid w:val="003C0C63"/>
    <w:rsid w:val="00533435"/>
    <w:rsid w:val="006E0B72"/>
    <w:rsid w:val="00723DD5"/>
    <w:rsid w:val="007B5CE3"/>
    <w:rsid w:val="00804419"/>
    <w:rsid w:val="00872DB6"/>
    <w:rsid w:val="008E6A1C"/>
    <w:rsid w:val="00A14353"/>
    <w:rsid w:val="00C06EC0"/>
    <w:rsid w:val="00CA6924"/>
    <w:rsid w:val="00FB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38D9F6-7888-4B3F-83D9-B53F75B85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6A1C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8E6A1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D2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D25DD"/>
  </w:style>
  <w:style w:type="paragraph" w:styleId="a7">
    <w:name w:val="Balloon Text"/>
    <w:basedOn w:val="a"/>
    <w:link w:val="a8"/>
    <w:uiPriority w:val="99"/>
    <w:semiHidden/>
    <w:unhideWhenUsed/>
    <w:rsid w:val="00872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72D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16</cp:revision>
  <cp:lastPrinted>2018-11-27T05:33:00Z</cp:lastPrinted>
  <dcterms:created xsi:type="dcterms:W3CDTF">2018-09-25T06:32:00Z</dcterms:created>
  <dcterms:modified xsi:type="dcterms:W3CDTF">2018-11-27T05:33:00Z</dcterms:modified>
</cp:coreProperties>
</file>