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41"/>
        <w:gridCol w:w="4730"/>
      </w:tblGrid>
      <w:tr w:rsidR="00890089" w:rsidTr="00890089">
        <w:tc>
          <w:tcPr>
            <w:tcW w:w="4841" w:type="dxa"/>
          </w:tcPr>
          <w:p w:rsidR="00890089" w:rsidRDefault="00890089" w:rsidP="0044080F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30" w:type="dxa"/>
          </w:tcPr>
          <w:p w:rsidR="00890089" w:rsidRDefault="00331208" w:rsidP="0044080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</w:t>
            </w:r>
            <w:r w:rsidR="00890089">
              <w:rPr>
                <w:rFonts w:ascii="Times New Roman" w:eastAsia="Times New Roman" w:hAnsi="Times New Roman" w:cs="Times New Roman"/>
                <w:sz w:val="28"/>
                <w:szCs w:val="28"/>
              </w:rPr>
              <w:t>ПРИЛОЖЕНИЕ</w:t>
            </w:r>
          </w:p>
          <w:p w:rsidR="00890089" w:rsidRDefault="00890089" w:rsidP="0044080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890089" w:rsidRDefault="008E55FD" w:rsidP="008E55F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E55F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</w:t>
            </w:r>
            <w:r w:rsidR="00890089">
              <w:rPr>
                <w:rFonts w:ascii="Times New Roman" w:eastAsia="Times New Roman" w:hAnsi="Times New Roman" w:cs="Times New Roman"/>
                <w:sz w:val="28"/>
                <w:szCs w:val="28"/>
              </w:rPr>
              <w:t>к постановлению администрации</w:t>
            </w:r>
            <w:r w:rsidR="00890089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  <w:r w:rsidRPr="008E55F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</w:t>
            </w:r>
            <w:r w:rsidR="00890089">
              <w:rPr>
                <w:rFonts w:ascii="Times New Roman" w:eastAsia="Times New Roman" w:hAnsi="Times New Roman" w:cs="Times New Roman"/>
                <w:sz w:val="28"/>
                <w:szCs w:val="28"/>
              </w:rPr>
              <w:t>муниципального образования</w:t>
            </w:r>
          </w:p>
          <w:p w:rsidR="00890089" w:rsidRDefault="008E55FD" w:rsidP="008E55F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E55F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</w:t>
            </w:r>
            <w:r w:rsidR="00890089" w:rsidRPr="00C93C05">
              <w:rPr>
                <w:rFonts w:ascii="Times New Roman" w:eastAsia="Times New Roman" w:hAnsi="Times New Roman" w:cs="Times New Roman"/>
                <w:sz w:val="28"/>
                <w:szCs w:val="28"/>
              </w:rPr>
              <w:t>«Карсунский район»</w:t>
            </w:r>
            <w:r w:rsidR="00890089" w:rsidRPr="00C93C05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  <w:r w:rsidR="0089008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</w:t>
            </w:r>
            <w:r w:rsidR="00890089" w:rsidRPr="00C93C05">
              <w:rPr>
                <w:rFonts w:ascii="Times New Roman" w:eastAsia="Times New Roman" w:hAnsi="Times New Roman" w:cs="Times New Roman"/>
                <w:sz w:val="28"/>
                <w:szCs w:val="28"/>
              </w:rPr>
              <w:t>Ульяновской области</w:t>
            </w:r>
          </w:p>
          <w:p w:rsidR="00890089" w:rsidRPr="006079F9" w:rsidRDefault="008E55FD" w:rsidP="008E55F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</w:rPr>
            </w:pPr>
            <w:r w:rsidRPr="00341B9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</w:t>
            </w:r>
            <w:r w:rsidR="006079F9" w:rsidRPr="006079F9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</w:rPr>
              <w:t>от 31 января 2019 г.</w:t>
            </w:r>
            <w:r w:rsidR="006079F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89008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№ </w:t>
            </w:r>
            <w:r w:rsidR="006079F9" w:rsidRPr="006079F9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</w:rPr>
              <w:t>25</w:t>
            </w:r>
          </w:p>
          <w:p w:rsidR="00890089" w:rsidRDefault="00890089" w:rsidP="0044080F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C93C05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</w:p>
        </w:tc>
      </w:tr>
    </w:tbl>
    <w:p w:rsidR="0021779F" w:rsidRPr="00C93C05" w:rsidRDefault="0021779F" w:rsidP="0021779F">
      <w:pPr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474FB9">
        <w:rPr>
          <w:rFonts w:ascii="Times New Roman" w:hAnsi="Times New Roman"/>
          <w:sz w:val="28"/>
          <w:szCs w:val="28"/>
        </w:rPr>
        <w:t xml:space="preserve">                  </w:t>
      </w:r>
    </w:p>
    <w:p w:rsidR="0021779F" w:rsidRDefault="0021779F" w:rsidP="0021779F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93C05">
        <w:rPr>
          <w:rFonts w:ascii="Times New Roman" w:eastAsia="Times New Roman" w:hAnsi="Times New Roman" w:cs="Times New Roman"/>
          <w:sz w:val="28"/>
          <w:szCs w:val="28"/>
        </w:rPr>
        <w:br/>
      </w:r>
      <w:r w:rsidRPr="00C93C05">
        <w:rPr>
          <w:rFonts w:ascii="Times New Roman" w:eastAsia="Times New Roman" w:hAnsi="Times New Roman" w:cs="Times New Roman"/>
          <w:sz w:val="28"/>
          <w:szCs w:val="28"/>
        </w:rPr>
        <w:br/>
      </w:r>
    </w:p>
    <w:p w:rsidR="0021779F" w:rsidRDefault="0021779F" w:rsidP="0021779F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21779F" w:rsidRDefault="0021779F" w:rsidP="0021779F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21779F" w:rsidRDefault="0021779F" w:rsidP="0021779F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21779F" w:rsidRDefault="0021779F" w:rsidP="0021779F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21779F" w:rsidRDefault="0021779F" w:rsidP="00AB4FAD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331208" w:rsidRDefault="00331208" w:rsidP="0021779F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ИЗМЕНЕНИЯ</w:t>
      </w:r>
    </w:p>
    <w:p w:rsidR="00AB4FAD" w:rsidRDefault="0021779F" w:rsidP="0021779F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в Устав</w:t>
      </w:r>
      <w:r w:rsidR="00331208">
        <w:rPr>
          <w:rFonts w:ascii="Times New Roman" w:eastAsia="Times New Roman" w:hAnsi="Times New Roman" w:cs="Times New Roman"/>
          <w:b/>
          <w:sz w:val="28"/>
          <w:szCs w:val="28"/>
        </w:rPr>
        <w:t> </w:t>
      </w:r>
      <w:r w:rsidR="00AB4FAD">
        <w:rPr>
          <w:rFonts w:ascii="Times New Roman" w:eastAsia="Times New Roman" w:hAnsi="Times New Roman" w:cs="Times New Roman"/>
          <w:b/>
          <w:sz w:val="28"/>
          <w:szCs w:val="28"/>
        </w:rPr>
        <w:t>М</w:t>
      </w:r>
      <w:r w:rsidRPr="00C93C05">
        <w:rPr>
          <w:rFonts w:ascii="Times New Roman" w:eastAsia="Times New Roman" w:hAnsi="Times New Roman" w:cs="Times New Roman"/>
          <w:b/>
          <w:sz w:val="28"/>
          <w:szCs w:val="28"/>
        </w:rPr>
        <w:t xml:space="preserve">униципального </w:t>
      </w:r>
      <w:r w:rsidR="00AB4FAD">
        <w:rPr>
          <w:rFonts w:ascii="Times New Roman" w:eastAsia="Times New Roman" w:hAnsi="Times New Roman" w:cs="Times New Roman"/>
          <w:b/>
          <w:sz w:val="28"/>
          <w:szCs w:val="28"/>
        </w:rPr>
        <w:t xml:space="preserve">казённого </w:t>
      </w:r>
    </w:p>
    <w:p w:rsidR="0021779F" w:rsidRDefault="00AB4FAD" w:rsidP="00AB4FAD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дошкольного </w:t>
      </w:r>
      <w:r w:rsidR="0021779F">
        <w:rPr>
          <w:rFonts w:ascii="Times New Roman" w:eastAsia="Times New Roman" w:hAnsi="Times New Roman" w:cs="Times New Roman"/>
          <w:b/>
          <w:sz w:val="28"/>
          <w:szCs w:val="28"/>
        </w:rPr>
        <w:t>образовательного учреждения</w:t>
      </w:r>
    </w:p>
    <w:p w:rsidR="00AB4FAD" w:rsidRDefault="00AB4FAD" w:rsidP="00AB4FAD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«Языковский детский сад «Теремок»</w:t>
      </w:r>
    </w:p>
    <w:p w:rsidR="002C3B86" w:rsidRDefault="0021779F" w:rsidP="0021779F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C93C05">
        <w:rPr>
          <w:rFonts w:ascii="Times New Roman" w:eastAsia="Times New Roman" w:hAnsi="Times New Roman" w:cs="Times New Roman"/>
          <w:b/>
          <w:sz w:val="28"/>
          <w:szCs w:val="28"/>
        </w:rPr>
        <w:br/>
      </w:r>
    </w:p>
    <w:p w:rsidR="002C3B86" w:rsidRDefault="002C3B86" w:rsidP="0021779F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1779F" w:rsidRDefault="0021779F" w:rsidP="0021779F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1779F" w:rsidRDefault="0021779F" w:rsidP="0021779F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1779F" w:rsidRDefault="0021779F" w:rsidP="0021779F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1779F" w:rsidRDefault="0021779F" w:rsidP="0021779F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1779F" w:rsidRDefault="0021779F" w:rsidP="0021779F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1779F" w:rsidRDefault="0021779F" w:rsidP="0021779F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1779F" w:rsidRDefault="0021779F" w:rsidP="0021779F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546C1" w:rsidRDefault="007546C1" w:rsidP="0021779F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546C1" w:rsidRDefault="007546C1" w:rsidP="0021779F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90089" w:rsidRDefault="00890089" w:rsidP="0021779F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90089" w:rsidRDefault="00890089" w:rsidP="0021779F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90089" w:rsidRDefault="00890089" w:rsidP="0021779F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1779F" w:rsidRDefault="0021779F" w:rsidP="0021779F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1779F" w:rsidRDefault="0021779F" w:rsidP="0021779F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1779F" w:rsidRDefault="0021779F" w:rsidP="0021779F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1779F" w:rsidRDefault="0021779F" w:rsidP="0021779F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1779F" w:rsidRPr="00341B9B" w:rsidRDefault="0021779F" w:rsidP="0021779F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E55FD" w:rsidRPr="00341B9B" w:rsidRDefault="008E55FD" w:rsidP="0021779F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21779F" w:rsidRDefault="00AB4FAD" w:rsidP="0021779F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р.п.</w:t>
      </w:r>
      <w:r w:rsidR="00341B9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Языково</w:t>
      </w:r>
      <w:r w:rsidR="00890089">
        <w:rPr>
          <w:rFonts w:ascii="Times New Roman" w:hAnsi="Times New Roman"/>
          <w:sz w:val="28"/>
          <w:szCs w:val="28"/>
        </w:rPr>
        <w:t xml:space="preserve">, </w:t>
      </w:r>
      <w:r w:rsidR="0021779F">
        <w:rPr>
          <w:rFonts w:ascii="Times New Roman" w:hAnsi="Times New Roman"/>
          <w:sz w:val="28"/>
          <w:szCs w:val="28"/>
        </w:rPr>
        <w:t>201</w:t>
      </w:r>
      <w:r>
        <w:rPr>
          <w:rFonts w:ascii="Times New Roman" w:hAnsi="Times New Roman"/>
          <w:sz w:val="28"/>
          <w:szCs w:val="28"/>
        </w:rPr>
        <w:t>9</w:t>
      </w:r>
      <w:r w:rsidR="0021779F" w:rsidRPr="00B25824">
        <w:rPr>
          <w:rFonts w:ascii="Times New Roman" w:hAnsi="Times New Roman"/>
          <w:sz w:val="28"/>
          <w:szCs w:val="28"/>
        </w:rPr>
        <w:t xml:space="preserve"> г.</w:t>
      </w:r>
      <w:r w:rsidR="0021779F" w:rsidRPr="00B25824">
        <w:rPr>
          <w:rFonts w:ascii="Times New Roman" w:hAnsi="Times New Roman"/>
          <w:sz w:val="28"/>
          <w:szCs w:val="28"/>
        </w:rPr>
        <w:br/>
      </w:r>
    </w:p>
    <w:p w:rsidR="006D2851" w:rsidRPr="00890089" w:rsidRDefault="0021779F" w:rsidP="00890089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890089">
        <w:rPr>
          <w:rFonts w:ascii="Times New Roman" w:hAnsi="Times New Roman" w:cs="Times New Roman"/>
          <w:sz w:val="28"/>
          <w:szCs w:val="28"/>
        </w:rPr>
        <w:lastRenderedPageBreak/>
        <w:t>  </w:t>
      </w:r>
      <w:r w:rsidR="00601A06" w:rsidRPr="00890089">
        <w:rPr>
          <w:rFonts w:ascii="Times New Roman" w:hAnsi="Times New Roman" w:cs="Times New Roman"/>
          <w:sz w:val="28"/>
          <w:szCs w:val="28"/>
        </w:rPr>
        <w:t>1. </w:t>
      </w:r>
      <w:r w:rsidR="00E3334E" w:rsidRPr="00890089">
        <w:rPr>
          <w:rFonts w:ascii="Times New Roman" w:hAnsi="Times New Roman" w:cs="Times New Roman"/>
          <w:sz w:val="28"/>
          <w:szCs w:val="28"/>
        </w:rPr>
        <w:t xml:space="preserve">В разделе </w:t>
      </w:r>
      <w:r w:rsidR="001B57C8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="00E3334E" w:rsidRPr="00890089">
        <w:rPr>
          <w:rFonts w:ascii="Times New Roman" w:hAnsi="Times New Roman" w:cs="Times New Roman"/>
          <w:sz w:val="28"/>
          <w:szCs w:val="28"/>
        </w:rPr>
        <w:t>:</w:t>
      </w:r>
    </w:p>
    <w:p w:rsidR="00601A06" w:rsidRPr="00890089" w:rsidRDefault="004C5916" w:rsidP="00890089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890089">
        <w:rPr>
          <w:rFonts w:ascii="Times New Roman" w:hAnsi="Times New Roman" w:cs="Times New Roman"/>
          <w:sz w:val="28"/>
          <w:szCs w:val="28"/>
        </w:rPr>
        <w:t xml:space="preserve">  </w:t>
      </w:r>
      <w:r w:rsidR="00E3334E" w:rsidRPr="00890089">
        <w:rPr>
          <w:rFonts w:ascii="Times New Roman" w:hAnsi="Times New Roman" w:cs="Times New Roman"/>
          <w:sz w:val="28"/>
          <w:szCs w:val="28"/>
        </w:rPr>
        <w:t xml:space="preserve">Пункт </w:t>
      </w:r>
      <w:r w:rsidR="001B57C8">
        <w:rPr>
          <w:rFonts w:ascii="Times New Roman" w:hAnsi="Times New Roman" w:cs="Times New Roman"/>
          <w:sz w:val="28"/>
          <w:szCs w:val="28"/>
        </w:rPr>
        <w:t>2</w:t>
      </w:r>
      <w:r w:rsidR="00E3334E" w:rsidRPr="00890089">
        <w:rPr>
          <w:rFonts w:ascii="Times New Roman" w:hAnsi="Times New Roman" w:cs="Times New Roman"/>
          <w:sz w:val="28"/>
          <w:szCs w:val="28"/>
        </w:rPr>
        <w:t>.</w:t>
      </w:r>
      <w:r w:rsidR="001B57C8">
        <w:rPr>
          <w:rFonts w:ascii="Times New Roman" w:hAnsi="Times New Roman" w:cs="Times New Roman"/>
          <w:sz w:val="28"/>
          <w:szCs w:val="28"/>
        </w:rPr>
        <w:t>6</w:t>
      </w:r>
      <w:r w:rsidR="00E3334E" w:rsidRPr="00890089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 </w:t>
      </w:r>
    </w:p>
    <w:p w:rsidR="001B57C8" w:rsidRPr="00A32887" w:rsidRDefault="00890089" w:rsidP="001B57C8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890089">
        <w:rPr>
          <w:rFonts w:eastAsia="Calibri"/>
          <w:sz w:val="28"/>
          <w:szCs w:val="28"/>
        </w:rPr>
        <w:t xml:space="preserve">  </w:t>
      </w:r>
      <w:r w:rsidR="0021779F" w:rsidRPr="00890089">
        <w:rPr>
          <w:rFonts w:eastAsia="Calibri"/>
          <w:sz w:val="28"/>
          <w:szCs w:val="28"/>
        </w:rPr>
        <w:t>«</w:t>
      </w:r>
      <w:r w:rsidR="001B57C8">
        <w:rPr>
          <w:rFonts w:eastAsia="Calibri"/>
          <w:sz w:val="28"/>
          <w:szCs w:val="28"/>
        </w:rPr>
        <w:t>2.6.</w:t>
      </w:r>
      <w:r w:rsidR="001B57C8" w:rsidRPr="001B57C8">
        <w:rPr>
          <w:color w:val="000000"/>
          <w:sz w:val="28"/>
          <w:szCs w:val="28"/>
        </w:rPr>
        <w:t xml:space="preserve"> </w:t>
      </w:r>
      <w:r w:rsidR="001B57C8" w:rsidRPr="00A32887">
        <w:rPr>
          <w:color w:val="000000"/>
          <w:sz w:val="28"/>
          <w:szCs w:val="28"/>
        </w:rPr>
        <w:t>Основным видом деятельности, осуществляемым Учреждением для достижения цели, ради которой оно создано, является:</w:t>
      </w:r>
    </w:p>
    <w:p w:rsidR="00F24520" w:rsidRDefault="001B57C8" w:rsidP="00F24520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Pr="00A32887">
        <w:rPr>
          <w:color w:val="000000"/>
          <w:sz w:val="28"/>
          <w:szCs w:val="28"/>
        </w:rPr>
        <w:t>реализация воспитательно</w:t>
      </w:r>
      <w:r w:rsidR="00F24520">
        <w:rPr>
          <w:color w:val="000000"/>
          <w:sz w:val="28"/>
          <w:szCs w:val="28"/>
        </w:rPr>
        <w:t> </w:t>
      </w:r>
      <w:r w:rsidRPr="00A32887">
        <w:rPr>
          <w:color w:val="000000"/>
          <w:sz w:val="28"/>
          <w:szCs w:val="28"/>
        </w:rPr>
        <w:t>-</w:t>
      </w:r>
      <w:r w:rsidR="00F24520">
        <w:rPr>
          <w:color w:val="000000"/>
          <w:sz w:val="28"/>
          <w:szCs w:val="28"/>
        </w:rPr>
        <w:t> </w:t>
      </w:r>
      <w:r w:rsidRPr="00A32887">
        <w:rPr>
          <w:color w:val="000000"/>
          <w:sz w:val="28"/>
          <w:szCs w:val="28"/>
        </w:rPr>
        <w:t>образовательной деятельности по образов</w:t>
      </w:r>
      <w:r w:rsidRPr="00A32887">
        <w:rPr>
          <w:color w:val="000000"/>
          <w:sz w:val="28"/>
          <w:szCs w:val="28"/>
        </w:rPr>
        <w:t>а</w:t>
      </w:r>
      <w:r w:rsidRPr="00A32887">
        <w:rPr>
          <w:color w:val="000000"/>
          <w:sz w:val="28"/>
          <w:szCs w:val="28"/>
        </w:rPr>
        <w:t>тельным программам дошкольного образования</w:t>
      </w:r>
      <w:r>
        <w:rPr>
          <w:color w:val="000000"/>
          <w:sz w:val="28"/>
          <w:szCs w:val="28"/>
        </w:rPr>
        <w:t xml:space="preserve"> </w:t>
      </w:r>
      <w:r w:rsidRPr="0095731B">
        <w:rPr>
          <w:sz w:val="28"/>
          <w:szCs w:val="28"/>
        </w:rPr>
        <w:t>в группах общеразвивающей и  компенсирующей  направленности</w:t>
      </w:r>
      <w:r w:rsidR="00F24520">
        <w:rPr>
          <w:sz w:val="28"/>
          <w:szCs w:val="28"/>
        </w:rPr>
        <w:t>.</w:t>
      </w:r>
    </w:p>
    <w:p w:rsidR="001B57C8" w:rsidRPr="00817EF2" w:rsidRDefault="00F24520" w:rsidP="001B57C8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Осуществление присмотра и ухода за детьми (комплекс мер по организ</w:t>
      </w:r>
      <w:r>
        <w:rPr>
          <w:sz w:val="28"/>
          <w:szCs w:val="28"/>
        </w:rPr>
        <w:t>а</w:t>
      </w:r>
      <w:r>
        <w:rPr>
          <w:sz w:val="28"/>
          <w:szCs w:val="28"/>
        </w:rPr>
        <w:t>ции питания и хозяйственно - бытового обслуживания детей, обеспечения ими личной гигиены и режима дня).</w:t>
      </w:r>
      <w:r w:rsidR="001B57C8">
        <w:rPr>
          <w:sz w:val="28"/>
          <w:szCs w:val="28"/>
        </w:rPr>
        <w:t>».</w:t>
      </w:r>
    </w:p>
    <w:p w:rsidR="00AC3082" w:rsidRPr="00890089" w:rsidRDefault="00E3334E" w:rsidP="001B57C8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890089">
        <w:rPr>
          <w:rFonts w:ascii="Times New Roman" w:hAnsi="Times New Roman" w:cs="Times New Roman"/>
          <w:sz w:val="28"/>
          <w:szCs w:val="28"/>
        </w:rPr>
        <w:t xml:space="preserve"> </w:t>
      </w:r>
      <w:r w:rsidR="001B57C8">
        <w:rPr>
          <w:rFonts w:ascii="Times New Roman" w:hAnsi="Times New Roman" w:cs="Times New Roman"/>
          <w:sz w:val="28"/>
          <w:szCs w:val="28"/>
        </w:rPr>
        <w:t>2</w:t>
      </w:r>
      <w:r w:rsidR="00AC3082" w:rsidRPr="00890089">
        <w:rPr>
          <w:rFonts w:ascii="Times New Roman" w:hAnsi="Times New Roman" w:cs="Times New Roman"/>
          <w:sz w:val="28"/>
          <w:szCs w:val="28"/>
        </w:rPr>
        <w:t xml:space="preserve">. В разделе </w:t>
      </w:r>
      <w:r w:rsidR="008E55FD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="00AC3082" w:rsidRPr="00890089">
        <w:rPr>
          <w:rFonts w:ascii="Times New Roman" w:hAnsi="Times New Roman" w:cs="Times New Roman"/>
          <w:sz w:val="28"/>
          <w:szCs w:val="28"/>
        </w:rPr>
        <w:t>:</w:t>
      </w:r>
    </w:p>
    <w:p w:rsidR="0061031E" w:rsidRDefault="001B57C8" w:rsidP="00890089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080F">
        <w:rPr>
          <w:rFonts w:ascii="Times New Roman" w:hAnsi="Times New Roman" w:cs="Times New Roman"/>
          <w:sz w:val="28"/>
          <w:szCs w:val="28"/>
        </w:rPr>
        <w:t>Абзац</w:t>
      </w:r>
      <w:r w:rsidR="00C20B87" w:rsidRPr="00890089">
        <w:rPr>
          <w:rFonts w:ascii="Times New Roman" w:hAnsi="Times New Roman" w:cs="Times New Roman"/>
          <w:sz w:val="28"/>
          <w:szCs w:val="28"/>
        </w:rPr>
        <w:t xml:space="preserve"> </w:t>
      </w:r>
      <w:r w:rsidR="00190BD3">
        <w:rPr>
          <w:rFonts w:ascii="Times New Roman" w:hAnsi="Times New Roman" w:cs="Times New Roman"/>
          <w:sz w:val="28"/>
          <w:szCs w:val="28"/>
        </w:rPr>
        <w:t>1</w:t>
      </w:r>
      <w:r w:rsidR="00C20B87" w:rsidRPr="00890089">
        <w:rPr>
          <w:rFonts w:ascii="Times New Roman" w:hAnsi="Times New Roman" w:cs="Times New Roman"/>
          <w:sz w:val="28"/>
          <w:szCs w:val="28"/>
        </w:rPr>
        <w:t xml:space="preserve"> п</w:t>
      </w:r>
      <w:r w:rsidR="0061031E" w:rsidRPr="00890089">
        <w:rPr>
          <w:rFonts w:ascii="Times New Roman" w:hAnsi="Times New Roman" w:cs="Times New Roman"/>
          <w:sz w:val="28"/>
          <w:szCs w:val="28"/>
        </w:rPr>
        <w:t>ункт</w:t>
      </w:r>
      <w:r w:rsidR="00C20B87" w:rsidRPr="00890089">
        <w:rPr>
          <w:rFonts w:ascii="Times New Roman" w:hAnsi="Times New Roman" w:cs="Times New Roman"/>
          <w:sz w:val="28"/>
          <w:szCs w:val="28"/>
        </w:rPr>
        <w:t>а</w:t>
      </w:r>
      <w:r w:rsidR="00890089" w:rsidRPr="00890089">
        <w:rPr>
          <w:rFonts w:ascii="Times New Roman" w:hAnsi="Times New Roman" w:cs="Times New Roman"/>
          <w:sz w:val="28"/>
          <w:szCs w:val="28"/>
        </w:rPr>
        <w:t xml:space="preserve"> 3.</w:t>
      </w:r>
      <w:r>
        <w:rPr>
          <w:rFonts w:ascii="Times New Roman" w:hAnsi="Times New Roman" w:cs="Times New Roman"/>
          <w:sz w:val="28"/>
          <w:szCs w:val="28"/>
        </w:rPr>
        <w:t>3</w:t>
      </w:r>
      <w:r w:rsidR="0061031E" w:rsidRPr="00890089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 </w:t>
      </w:r>
    </w:p>
    <w:p w:rsidR="001B57C8" w:rsidRPr="0036696F" w:rsidRDefault="001B57C8" w:rsidP="0054561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«</w:t>
      </w:r>
      <w:r w:rsidRPr="0036696F">
        <w:rPr>
          <w:rFonts w:ascii="Times New Roman" w:hAnsi="Times New Roman"/>
          <w:sz w:val="28"/>
          <w:szCs w:val="28"/>
        </w:rPr>
        <w:t>Образовательная  деятельность  по  образовательным  программам д</w:t>
      </w:r>
      <w:r w:rsidRPr="0036696F">
        <w:rPr>
          <w:rFonts w:ascii="Times New Roman" w:hAnsi="Times New Roman"/>
          <w:sz w:val="28"/>
          <w:szCs w:val="28"/>
        </w:rPr>
        <w:t>о</w:t>
      </w:r>
      <w:r w:rsidRPr="0036696F">
        <w:rPr>
          <w:rFonts w:ascii="Times New Roman" w:hAnsi="Times New Roman"/>
          <w:sz w:val="28"/>
          <w:szCs w:val="28"/>
        </w:rPr>
        <w:t xml:space="preserve">школьного образования в </w:t>
      </w:r>
      <w:r>
        <w:rPr>
          <w:rFonts w:ascii="Times New Roman" w:hAnsi="Times New Roman"/>
          <w:sz w:val="28"/>
          <w:szCs w:val="28"/>
        </w:rPr>
        <w:t>Учреждении</w:t>
      </w:r>
      <w:r w:rsidRPr="0036696F">
        <w:rPr>
          <w:rFonts w:ascii="Times New Roman" w:hAnsi="Times New Roman"/>
          <w:sz w:val="28"/>
          <w:szCs w:val="28"/>
        </w:rPr>
        <w:t xml:space="preserve"> осуществляется в группах. </w:t>
      </w:r>
    </w:p>
    <w:p w:rsidR="001B57C8" w:rsidRPr="0036696F" w:rsidRDefault="001B57C8" w:rsidP="0054561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r w:rsidRPr="0036696F">
        <w:rPr>
          <w:rFonts w:ascii="Times New Roman" w:hAnsi="Times New Roman"/>
          <w:sz w:val="28"/>
          <w:szCs w:val="28"/>
        </w:rPr>
        <w:t xml:space="preserve">Группы  в </w:t>
      </w:r>
      <w:r>
        <w:rPr>
          <w:rFonts w:ascii="Times New Roman" w:hAnsi="Times New Roman"/>
          <w:sz w:val="28"/>
          <w:szCs w:val="28"/>
        </w:rPr>
        <w:t>Учреждении</w:t>
      </w:r>
      <w:r w:rsidRPr="0036696F">
        <w:rPr>
          <w:rFonts w:ascii="Times New Roman" w:hAnsi="Times New Roman"/>
          <w:sz w:val="28"/>
          <w:szCs w:val="28"/>
        </w:rPr>
        <w:t xml:space="preserve"> </w:t>
      </w:r>
      <w:r w:rsidR="00AB4FAD">
        <w:rPr>
          <w:rFonts w:ascii="Times New Roman" w:hAnsi="Times New Roman"/>
          <w:sz w:val="28"/>
          <w:szCs w:val="28"/>
        </w:rPr>
        <w:t>имеют  общеразвивающую,</w:t>
      </w:r>
      <w:r w:rsidR="00B32CC0">
        <w:rPr>
          <w:rFonts w:ascii="Times New Roman" w:hAnsi="Times New Roman"/>
          <w:sz w:val="28"/>
          <w:szCs w:val="28"/>
        </w:rPr>
        <w:t> </w:t>
      </w:r>
      <w:r w:rsidRPr="0036696F">
        <w:rPr>
          <w:rFonts w:ascii="Times New Roman" w:hAnsi="Times New Roman"/>
          <w:sz w:val="28"/>
          <w:szCs w:val="28"/>
        </w:rPr>
        <w:t>компенсирующую н</w:t>
      </w:r>
      <w:r w:rsidRPr="0036696F">
        <w:rPr>
          <w:rFonts w:ascii="Times New Roman" w:hAnsi="Times New Roman"/>
          <w:sz w:val="28"/>
          <w:szCs w:val="28"/>
        </w:rPr>
        <w:t>а</w:t>
      </w:r>
      <w:r w:rsidRPr="0036696F">
        <w:rPr>
          <w:rFonts w:ascii="Times New Roman" w:hAnsi="Times New Roman"/>
          <w:sz w:val="28"/>
          <w:szCs w:val="28"/>
        </w:rPr>
        <w:t>правленность (для детей с тяжелыми нарушениями речи</w:t>
      </w:r>
      <w:r>
        <w:rPr>
          <w:rFonts w:ascii="Times New Roman" w:hAnsi="Times New Roman"/>
          <w:sz w:val="28"/>
          <w:szCs w:val="28"/>
        </w:rPr>
        <w:t>).».</w:t>
      </w:r>
      <w:r w:rsidRPr="0036696F">
        <w:rPr>
          <w:rFonts w:ascii="Times New Roman" w:hAnsi="Times New Roman"/>
          <w:sz w:val="28"/>
          <w:szCs w:val="28"/>
        </w:rPr>
        <w:t xml:space="preserve">  </w:t>
      </w:r>
    </w:p>
    <w:p w:rsidR="001B57C8" w:rsidRPr="00890089" w:rsidRDefault="00B32CC0" w:rsidP="00890089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pacing w:val="-7"/>
          <w:sz w:val="28"/>
          <w:szCs w:val="28"/>
        </w:rPr>
        <w:t>3. </w:t>
      </w:r>
      <w:r w:rsidR="001B57C8" w:rsidRPr="00890089">
        <w:rPr>
          <w:rFonts w:ascii="Times New Roman" w:eastAsia="Calibri" w:hAnsi="Times New Roman" w:cs="Times New Roman"/>
          <w:spacing w:val="-7"/>
          <w:sz w:val="28"/>
          <w:szCs w:val="28"/>
        </w:rPr>
        <w:t xml:space="preserve">В разделе </w:t>
      </w:r>
      <w:r w:rsidR="001B57C8" w:rsidRPr="00890089">
        <w:rPr>
          <w:rFonts w:ascii="Times New Roman" w:eastAsia="Calibri" w:hAnsi="Times New Roman" w:cs="Times New Roman"/>
          <w:spacing w:val="-7"/>
          <w:sz w:val="28"/>
          <w:szCs w:val="28"/>
          <w:lang w:val="en-US"/>
        </w:rPr>
        <w:t>IV</w:t>
      </w:r>
      <w:r w:rsidR="001B57C8" w:rsidRPr="00890089">
        <w:rPr>
          <w:rFonts w:ascii="Times New Roman" w:eastAsia="Calibri" w:hAnsi="Times New Roman" w:cs="Times New Roman"/>
          <w:spacing w:val="-7"/>
          <w:sz w:val="28"/>
          <w:szCs w:val="28"/>
        </w:rPr>
        <w:t>:</w:t>
      </w:r>
    </w:p>
    <w:p w:rsidR="008E55FD" w:rsidRPr="00890089" w:rsidRDefault="00B32CC0" w:rsidP="008E55FD">
      <w:pPr>
        <w:ind w:firstLine="709"/>
        <w:rPr>
          <w:rFonts w:ascii="Times New Roman" w:eastAsia="Calibri" w:hAnsi="Times New Roman" w:cs="Times New Roman"/>
          <w:spacing w:val="-7"/>
          <w:sz w:val="28"/>
          <w:szCs w:val="28"/>
        </w:rPr>
      </w:pPr>
      <w:r>
        <w:rPr>
          <w:rFonts w:ascii="Times New Roman" w:eastAsia="Calibri" w:hAnsi="Times New Roman" w:cs="Times New Roman"/>
          <w:spacing w:val="-7"/>
          <w:sz w:val="28"/>
          <w:szCs w:val="28"/>
        </w:rPr>
        <w:t>П</w:t>
      </w:r>
      <w:r w:rsidR="0044080F">
        <w:rPr>
          <w:rFonts w:ascii="Times New Roman" w:eastAsia="Calibri" w:hAnsi="Times New Roman" w:cs="Times New Roman"/>
          <w:spacing w:val="-7"/>
          <w:sz w:val="28"/>
          <w:szCs w:val="28"/>
        </w:rPr>
        <w:t xml:space="preserve">ункт </w:t>
      </w:r>
      <w:r w:rsidR="001B57C8">
        <w:rPr>
          <w:rFonts w:ascii="Times New Roman" w:eastAsia="Calibri" w:hAnsi="Times New Roman" w:cs="Times New Roman"/>
          <w:spacing w:val="-7"/>
          <w:sz w:val="28"/>
          <w:szCs w:val="28"/>
        </w:rPr>
        <w:t>4</w:t>
      </w:r>
      <w:r w:rsidR="00545612">
        <w:rPr>
          <w:rFonts w:ascii="Times New Roman" w:eastAsia="Calibri" w:hAnsi="Times New Roman" w:cs="Times New Roman"/>
          <w:spacing w:val="-7"/>
          <w:sz w:val="28"/>
          <w:szCs w:val="28"/>
        </w:rPr>
        <w:t>.3</w:t>
      </w:r>
      <w:bookmarkStart w:id="0" w:name="_GoBack"/>
      <w:bookmarkEnd w:id="0"/>
      <w:r w:rsidR="008E55FD" w:rsidRPr="00890089">
        <w:rPr>
          <w:rFonts w:ascii="Times New Roman" w:eastAsia="Calibri" w:hAnsi="Times New Roman" w:cs="Times New Roman"/>
          <w:spacing w:val="-7"/>
          <w:sz w:val="28"/>
          <w:szCs w:val="28"/>
        </w:rPr>
        <w:t xml:space="preserve"> </w:t>
      </w:r>
      <w:r w:rsidR="001B57C8">
        <w:rPr>
          <w:rFonts w:ascii="Times New Roman" w:eastAsia="Calibri" w:hAnsi="Times New Roman" w:cs="Times New Roman"/>
          <w:spacing w:val="-7"/>
          <w:sz w:val="28"/>
          <w:szCs w:val="28"/>
        </w:rPr>
        <w:t>дополнить абзацем следующего содержания</w:t>
      </w:r>
      <w:r w:rsidR="008E55FD" w:rsidRPr="00890089">
        <w:rPr>
          <w:rFonts w:ascii="Times New Roman" w:eastAsia="Calibri" w:hAnsi="Times New Roman" w:cs="Times New Roman"/>
          <w:spacing w:val="-7"/>
          <w:sz w:val="28"/>
          <w:szCs w:val="28"/>
        </w:rPr>
        <w:t>:</w:t>
      </w:r>
    </w:p>
    <w:p w:rsidR="001A1442" w:rsidRDefault="001B57C8" w:rsidP="00B32CC0">
      <w:pPr>
        <w:rPr>
          <w:rFonts w:ascii="Times New Roman" w:eastAsia="Calibri" w:hAnsi="Times New Roman" w:cs="Times New Roman"/>
          <w:spacing w:val="-7"/>
          <w:sz w:val="28"/>
          <w:szCs w:val="28"/>
        </w:rPr>
      </w:pPr>
      <w:r w:rsidRPr="00B32CC0">
        <w:rPr>
          <w:rFonts w:ascii="Times New Roman" w:hAnsi="Times New Roman" w:cs="Times New Roman"/>
          <w:sz w:val="28"/>
          <w:szCs w:val="28"/>
        </w:rPr>
        <w:t xml:space="preserve">          «В  группах  компенсирующей  направленности  осуществляется реализ</w:t>
      </w:r>
      <w:r w:rsidRPr="00B32CC0">
        <w:rPr>
          <w:rFonts w:ascii="Times New Roman" w:hAnsi="Times New Roman" w:cs="Times New Roman"/>
          <w:sz w:val="28"/>
          <w:szCs w:val="28"/>
        </w:rPr>
        <w:t>а</w:t>
      </w:r>
      <w:r w:rsidRPr="00B32CC0">
        <w:rPr>
          <w:rFonts w:ascii="Times New Roman" w:hAnsi="Times New Roman" w:cs="Times New Roman"/>
          <w:sz w:val="28"/>
          <w:szCs w:val="28"/>
        </w:rPr>
        <w:t>ция  адаптированной  образовательной  программы  дошкольного образования для детей с ограниченными возможностями здоровья с учетом  особенностей  их  психофизического  развития,  индивидуальных  возможностей,  обеспеч</w:t>
      </w:r>
      <w:r w:rsidRPr="00B32CC0">
        <w:rPr>
          <w:rFonts w:ascii="Times New Roman" w:hAnsi="Times New Roman" w:cs="Times New Roman"/>
          <w:sz w:val="28"/>
          <w:szCs w:val="28"/>
        </w:rPr>
        <w:t>и</w:t>
      </w:r>
      <w:r w:rsidRPr="00B32CC0">
        <w:rPr>
          <w:rFonts w:ascii="Times New Roman" w:hAnsi="Times New Roman" w:cs="Times New Roman"/>
          <w:sz w:val="28"/>
          <w:szCs w:val="28"/>
        </w:rPr>
        <w:t>вающей  коррекцию  нарушений  развития  и  социальную  адаптацию  восп</w:t>
      </w:r>
      <w:r w:rsidRPr="00B32CC0">
        <w:rPr>
          <w:rFonts w:ascii="Times New Roman" w:hAnsi="Times New Roman" w:cs="Times New Roman"/>
          <w:sz w:val="28"/>
          <w:szCs w:val="28"/>
        </w:rPr>
        <w:t>и</w:t>
      </w:r>
      <w:r w:rsidRPr="00B32CC0">
        <w:rPr>
          <w:rFonts w:ascii="Times New Roman" w:hAnsi="Times New Roman" w:cs="Times New Roman"/>
          <w:sz w:val="28"/>
          <w:szCs w:val="28"/>
        </w:rPr>
        <w:t>танников  с  ограниченными  возможностями здоровья,  а  для  детей-инвалидов  –  также  в  соответствии  с  индивидуальной  программой реабилитации инв</w:t>
      </w:r>
      <w:r w:rsidRPr="00B32CC0">
        <w:rPr>
          <w:rFonts w:ascii="Times New Roman" w:hAnsi="Times New Roman" w:cs="Times New Roman"/>
          <w:sz w:val="28"/>
          <w:szCs w:val="28"/>
        </w:rPr>
        <w:t>а</w:t>
      </w:r>
      <w:r w:rsidRPr="00B32CC0">
        <w:rPr>
          <w:rFonts w:ascii="Times New Roman" w:hAnsi="Times New Roman" w:cs="Times New Roman"/>
          <w:sz w:val="28"/>
          <w:szCs w:val="28"/>
        </w:rPr>
        <w:t>лида.</w:t>
      </w:r>
      <w:r w:rsidR="00C50607">
        <w:rPr>
          <w:rFonts w:ascii="Times New Roman" w:hAnsi="Times New Roman" w:cs="Times New Roman"/>
          <w:sz w:val="28"/>
          <w:szCs w:val="28"/>
        </w:rPr>
        <w:t>».</w:t>
      </w:r>
      <w:r w:rsidR="00AB4FAD" w:rsidRPr="00B32CC0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</w:p>
    <w:p w:rsidR="00B32CC0" w:rsidRPr="00FA5F4D" w:rsidRDefault="00B32CC0" w:rsidP="00FA5F4D">
      <w:pPr>
        <w:ind w:firstLine="709"/>
        <w:rPr>
          <w:rFonts w:ascii="Times New Roman" w:eastAsia="Calibri" w:hAnsi="Times New Roman" w:cs="Times New Roman"/>
          <w:spacing w:val="-7"/>
          <w:sz w:val="28"/>
          <w:szCs w:val="28"/>
        </w:rPr>
      </w:pPr>
      <w:r>
        <w:rPr>
          <w:rFonts w:ascii="Times New Roman" w:eastAsia="Calibri" w:hAnsi="Times New Roman" w:cs="Times New Roman"/>
          <w:spacing w:val="-7"/>
          <w:sz w:val="28"/>
          <w:szCs w:val="28"/>
        </w:rPr>
        <w:t>4.</w:t>
      </w:r>
      <w:r w:rsidR="00190BD3">
        <w:rPr>
          <w:rFonts w:ascii="Times New Roman" w:eastAsia="Calibri" w:hAnsi="Times New Roman" w:cs="Times New Roman"/>
          <w:spacing w:val="-7"/>
          <w:sz w:val="28"/>
          <w:szCs w:val="28"/>
        </w:rPr>
        <w:t xml:space="preserve"> В</w:t>
      </w:r>
      <w:r w:rsidR="00FA5F4D">
        <w:rPr>
          <w:rFonts w:ascii="Times New Roman" w:eastAsia="Calibri" w:hAnsi="Times New Roman" w:cs="Times New Roman"/>
          <w:spacing w:val="-7"/>
          <w:sz w:val="28"/>
          <w:szCs w:val="28"/>
        </w:rPr>
        <w:t xml:space="preserve"> разделе </w:t>
      </w:r>
      <w:r w:rsidR="00FA5F4D">
        <w:rPr>
          <w:rFonts w:ascii="Times New Roman" w:eastAsia="Calibri" w:hAnsi="Times New Roman" w:cs="Times New Roman"/>
          <w:spacing w:val="-7"/>
          <w:sz w:val="28"/>
          <w:szCs w:val="28"/>
          <w:lang w:val="en-US"/>
        </w:rPr>
        <w:t>VI</w:t>
      </w:r>
      <w:r w:rsidR="00FA5F4D">
        <w:rPr>
          <w:rFonts w:ascii="Times New Roman" w:eastAsia="Calibri" w:hAnsi="Times New Roman" w:cs="Times New Roman"/>
          <w:spacing w:val="-7"/>
          <w:sz w:val="28"/>
          <w:szCs w:val="28"/>
        </w:rPr>
        <w:t>:</w:t>
      </w:r>
    </w:p>
    <w:p w:rsidR="00B32CC0" w:rsidRDefault="00B32CC0" w:rsidP="00FA5F4D">
      <w:pPr>
        <w:ind w:firstLine="709"/>
        <w:rPr>
          <w:rFonts w:ascii="Times New Roman" w:eastAsia="Calibri" w:hAnsi="Times New Roman" w:cs="Times New Roman"/>
          <w:spacing w:val="-7"/>
          <w:sz w:val="28"/>
          <w:szCs w:val="28"/>
        </w:rPr>
      </w:pPr>
      <w:r>
        <w:rPr>
          <w:rFonts w:ascii="Times New Roman" w:eastAsia="Calibri" w:hAnsi="Times New Roman" w:cs="Times New Roman"/>
          <w:spacing w:val="-7"/>
          <w:sz w:val="28"/>
          <w:szCs w:val="28"/>
        </w:rPr>
        <w:t>4.1</w:t>
      </w:r>
      <w:r w:rsidR="00190BD3">
        <w:rPr>
          <w:rFonts w:ascii="Times New Roman" w:eastAsia="Calibri" w:hAnsi="Times New Roman" w:cs="Times New Roman"/>
          <w:spacing w:val="-7"/>
          <w:sz w:val="28"/>
          <w:szCs w:val="28"/>
        </w:rPr>
        <w:t>. В пункте 6.1 исключить абзац 3</w:t>
      </w:r>
      <w:r>
        <w:rPr>
          <w:rFonts w:ascii="Times New Roman" w:eastAsia="Calibri" w:hAnsi="Times New Roman" w:cs="Times New Roman"/>
          <w:spacing w:val="-7"/>
          <w:sz w:val="28"/>
          <w:szCs w:val="28"/>
        </w:rPr>
        <w:t>.</w:t>
      </w:r>
    </w:p>
    <w:p w:rsidR="00B32CC0" w:rsidRDefault="00B32CC0" w:rsidP="00FA5F4D">
      <w:pPr>
        <w:ind w:firstLine="709"/>
        <w:rPr>
          <w:rFonts w:ascii="Times New Roman" w:eastAsia="Calibri" w:hAnsi="Times New Roman" w:cs="Times New Roman"/>
          <w:spacing w:val="-7"/>
          <w:sz w:val="28"/>
          <w:szCs w:val="28"/>
        </w:rPr>
      </w:pPr>
      <w:r>
        <w:rPr>
          <w:rFonts w:ascii="Times New Roman" w:eastAsia="Calibri" w:hAnsi="Times New Roman" w:cs="Times New Roman"/>
          <w:spacing w:val="-7"/>
          <w:sz w:val="28"/>
          <w:szCs w:val="28"/>
        </w:rPr>
        <w:t>4.2. Пункт 6.2 изложить в следующей редакции:</w:t>
      </w:r>
    </w:p>
    <w:p w:rsidR="00B32CC0" w:rsidRDefault="00B32CC0" w:rsidP="00FA5F4D">
      <w:pPr>
        <w:ind w:firstLine="709"/>
        <w:rPr>
          <w:rFonts w:ascii="Times New Roman" w:eastAsia="Calibri" w:hAnsi="Times New Roman" w:cs="Times New Roman"/>
          <w:spacing w:val="-7"/>
          <w:sz w:val="28"/>
          <w:szCs w:val="28"/>
        </w:rPr>
      </w:pPr>
      <w:r>
        <w:rPr>
          <w:rFonts w:ascii="Times New Roman" w:eastAsia="Calibri" w:hAnsi="Times New Roman" w:cs="Times New Roman"/>
          <w:spacing w:val="-7"/>
          <w:sz w:val="28"/>
          <w:szCs w:val="28"/>
        </w:rPr>
        <w:t>«6.2. Порядок выборов органов самоуправления Учреждения, их компете</w:t>
      </w:r>
      <w:r>
        <w:rPr>
          <w:rFonts w:ascii="Times New Roman" w:eastAsia="Calibri" w:hAnsi="Times New Roman" w:cs="Times New Roman"/>
          <w:spacing w:val="-7"/>
          <w:sz w:val="28"/>
          <w:szCs w:val="28"/>
        </w:rPr>
        <w:t>н</w:t>
      </w:r>
      <w:r>
        <w:rPr>
          <w:rFonts w:ascii="Times New Roman" w:eastAsia="Calibri" w:hAnsi="Times New Roman" w:cs="Times New Roman"/>
          <w:spacing w:val="-7"/>
          <w:sz w:val="28"/>
          <w:szCs w:val="28"/>
        </w:rPr>
        <w:t>ция, организация, организация деятельности определяются законодательством Ро</w:t>
      </w:r>
      <w:r>
        <w:rPr>
          <w:rFonts w:ascii="Times New Roman" w:eastAsia="Calibri" w:hAnsi="Times New Roman" w:cs="Times New Roman"/>
          <w:spacing w:val="-7"/>
          <w:sz w:val="28"/>
          <w:szCs w:val="28"/>
        </w:rPr>
        <w:t>с</w:t>
      </w:r>
      <w:r>
        <w:rPr>
          <w:rFonts w:ascii="Times New Roman" w:eastAsia="Calibri" w:hAnsi="Times New Roman" w:cs="Times New Roman"/>
          <w:spacing w:val="-7"/>
          <w:sz w:val="28"/>
          <w:szCs w:val="28"/>
        </w:rPr>
        <w:t>сийской Федерации, настоящим Уставом.».</w:t>
      </w:r>
    </w:p>
    <w:p w:rsidR="00C50607" w:rsidRDefault="00516FAE" w:rsidP="00FA5F4D">
      <w:pPr>
        <w:ind w:firstLine="709"/>
        <w:rPr>
          <w:rFonts w:ascii="Times New Roman" w:eastAsia="Calibri" w:hAnsi="Times New Roman" w:cs="Times New Roman"/>
          <w:spacing w:val="-7"/>
          <w:sz w:val="28"/>
          <w:szCs w:val="28"/>
        </w:rPr>
      </w:pPr>
      <w:r>
        <w:rPr>
          <w:rFonts w:ascii="Times New Roman" w:eastAsia="Calibri" w:hAnsi="Times New Roman" w:cs="Times New Roman"/>
          <w:spacing w:val="-7"/>
          <w:sz w:val="28"/>
          <w:szCs w:val="28"/>
        </w:rPr>
        <w:t>4.3. Подпункт 1</w:t>
      </w:r>
      <w:r w:rsidR="00C50607">
        <w:rPr>
          <w:rFonts w:ascii="Times New Roman" w:eastAsia="Calibri" w:hAnsi="Times New Roman" w:cs="Times New Roman"/>
          <w:spacing w:val="-7"/>
          <w:sz w:val="28"/>
          <w:szCs w:val="28"/>
        </w:rPr>
        <w:t xml:space="preserve"> пункта 6.3 изложить в следующей редакции:</w:t>
      </w:r>
    </w:p>
    <w:p w:rsidR="00C50607" w:rsidRDefault="00C50607" w:rsidP="00FA5F4D">
      <w:pPr>
        <w:ind w:firstLine="709"/>
        <w:rPr>
          <w:rFonts w:ascii="Times New Roman" w:eastAsia="Calibri" w:hAnsi="Times New Roman" w:cs="Times New Roman"/>
          <w:spacing w:val="-7"/>
          <w:sz w:val="28"/>
          <w:szCs w:val="28"/>
        </w:rPr>
      </w:pPr>
      <w:r>
        <w:rPr>
          <w:rFonts w:ascii="Times New Roman" w:eastAsia="Calibri" w:hAnsi="Times New Roman" w:cs="Times New Roman"/>
          <w:spacing w:val="-7"/>
          <w:sz w:val="28"/>
          <w:szCs w:val="28"/>
        </w:rPr>
        <w:t>«1) организация предоставления общедоступного и бесплатного дошкольного образования по основным</w:t>
      </w:r>
      <w:r w:rsidR="00941AE6">
        <w:rPr>
          <w:rFonts w:ascii="Times New Roman" w:eastAsia="Calibri" w:hAnsi="Times New Roman" w:cs="Times New Roman"/>
          <w:spacing w:val="-7"/>
          <w:sz w:val="28"/>
          <w:szCs w:val="28"/>
        </w:rPr>
        <w:t>, адаптированным</w:t>
      </w:r>
      <w:r>
        <w:rPr>
          <w:rFonts w:ascii="Times New Roman" w:eastAsia="Calibri" w:hAnsi="Times New Roman" w:cs="Times New Roman"/>
          <w:spacing w:val="-7"/>
          <w:sz w:val="28"/>
          <w:szCs w:val="28"/>
        </w:rPr>
        <w:t xml:space="preserve"> </w:t>
      </w:r>
      <w:r w:rsidR="00941AE6">
        <w:rPr>
          <w:rFonts w:ascii="Times New Roman" w:eastAsia="Calibri" w:hAnsi="Times New Roman" w:cs="Times New Roman"/>
          <w:spacing w:val="-7"/>
          <w:sz w:val="28"/>
          <w:szCs w:val="28"/>
        </w:rPr>
        <w:t>о</w:t>
      </w:r>
      <w:r>
        <w:rPr>
          <w:rFonts w:ascii="Times New Roman" w:eastAsia="Calibri" w:hAnsi="Times New Roman" w:cs="Times New Roman"/>
          <w:spacing w:val="-7"/>
          <w:sz w:val="28"/>
          <w:szCs w:val="28"/>
        </w:rPr>
        <w:t>бразовательным программам в мун</w:t>
      </w:r>
      <w:r>
        <w:rPr>
          <w:rFonts w:ascii="Times New Roman" w:eastAsia="Calibri" w:hAnsi="Times New Roman" w:cs="Times New Roman"/>
          <w:spacing w:val="-7"/>
          <w:sz w:val="28"/>
          <w:szCs w:val="28"/>
        </w:rPr>
        <w:t>и</w:t>
      </w:r>
      <w:r>
        <w:rPr>
          <w:rFonts w:ascii="Times New Roman" w:eastAsia="Calibri" w:hAnsi="Times New Roman" w:cs="Times New Roman"/>
          <w:spacing w:val="-7"/>
          <w:sz w:val="28"/>
          <w:szCs w:val="28"/>
        </w:rPr>
        <w:t>ципальных образовательных организациях (за исключением полномочий по фина</w:t>
      </w:r>
      <w:r>
        <w:rPr>
          <w:rFonts w:ascii="Times New Roman" w:eastAsia="Calibri" w:hAnsi="Times New Roman" w:cs="Times New Roman"/>
          <w:spacing w:val="-7"/>
          <w:sz w:val="28"/>
          <w:szCs w:val="28"/>
        </w:rPr>
        <w:t>н</w:t>
      </w:r>
      <w:r>
        <w:rPr>
          <w:rFonts w:ascii="Times New Roman" w:eastAsia="Calibri" w:hAnsi="Times New Roman" w:cs="Times New Roman"/>
          <w:spacing w:val="-7"/>
          <w:sz w:val="28"/>
          <w:szCs w:val="28"/>
        </w:rPr>
        <w:t>совому обеспечению реализации основных общеобразовательных программ в соо</w:t>
      </w:r>
      <w:r>
        <w:rPr>
          <w:rFonts w:ascii="Times New Roman" w:eastAsia="Calibri" w:hAnsi="Times New Roman" w:cs="Times New Roman"/>
          <w:spacing w:val="-7"/>
          <w:sz w:val="28"/>
          <w:szCs w:val="28"/>
        </w:rPr>
        <w:t>т</w:t>
      </w:r>
      <w:r>
        <w:rPr>
          <w:rFonts w:ascii="Times New Roman" w:eastAsia="Calibri" w:hAnsi="Times New Roman" w:cs="Times New Roman"/>
          <w:spacing w:val="-7"/>
          <w:sz w:val="28"/>
          <w:szCs w:val="28"/>
        </w:rPr>
        <w:t>ветствии с федеральными государственными образовательными стандартами);».</w:t>
      </w:r>
    </w:p>
    <w:p w:rsidR="002C4221" w:rsidRDefault="009E220C" w:rsidP="00FA5F4D">
      <w:pPr>
        <w:ind w:firstLine="709"/>
        <w:rPr>
          <w:rFonts w:ascii="Times New Roman" w:eastAsia="Calibri" w:hAnsi="Times New Roman" w:cs="Times New Roman"/>
          <w:spacing w:val="-7"/>
          <w:sz w:val="28"/>
          <w:szCs w:val="28"/>
        </w:rPr>
      </w:pPr>
      <w:r>
        <w:rPr>
          <w:rFonts w:ascii="Times New Roman" w:eastAsia="Calibri" w:hAnsi="Times New Roman" w:cs="Times New Roman"/>
          <w:spacing w:val="-7"/>
          <w:sz w:val="28"/>
          <w:szCs w:val="28"/>
        </w:rPr>
        <w:t>4.4</w:t>
      </w:r>
      <w:r w:rsidR="002C4221">
        <w:rPr>
          <w:rFonts w:ascii="Times New Roman" w:eastAsia="Calibri" w:hAnsi="Times New Roman" w:cs="Times New Roman"/>
          <w:spacing w:val="-7"/>
          <w:sz w:val="28"/>
          <w:szCs w:val="28"/>
        </w:rPr>
        <w:t>. Пункт 6.7.6 изложить в следующей редакции:</w:t>
      </w:r>
    </w:p>
    <w:p w:rsidR="002C4221" w:rsidRDefault="002C4221" w:rsidP="00FA5F4D">
      <w:pPr>
        <w:ind w:firstLine="709"/>
        <w:rPr>
          <w:rFonts w:ascii="Times New Roman" w:eastAsia="Calibri" w:hAnsi="Times New Roman" w:cs="Times New Roman"/>
          <w:spacing w:val="-7"/>
          <w:sz w:val="28"/>
          <w:szCs w:val="28"/>
        </w:rPr>
      </w:pPr>
      <w:r>
        <w:rPr>
          <w:rFonts w:ascii="Times New Roman" w:eastAsia="Calibri" w:hAnsi="Times New Roman" w:cs="Times New Roman"/>
          <w:spacing w:val="-7"/>
          <w:sz w:val="28"/>
          <w:szCs w:val="28"/>
        </w:rPr>
        <w:t xml:space="preserve">«6.7.6. </w:t>
      </w:r>
      <w:r w:rsidR="00FA5F4D">
        <w:rPr>
          <w:rFonts w:ascii="Times New Roman" w:eastAsia="Calibri" w:hAnsi="Times New Roman" w:cs="Times New Roman"/>
          <w:spacing w:val="-7"/>
          <w:sz w:val="28"/>
          <w:szCs w:val="28"/>
        </w:rPr>
        <w:t>Утверждает структуру и штатное расписание Учреждения по соглас</w:t>
      </w:r>
      <w:r w:rsidR="00FA5F4D">
        <w:rPr>
          <w:rFonts w:ascii="Times New Roman" w:eastAsia="Calibri" w:hAnsi="Times New Roman" w:cs="Times New Roman"/>
          <w:spacing w:val="-7"/>
          <w:sz w:val="28"/>
          <w:szCs w:val="28"/>
        </w:rPr>
        <w:t>о</w:t>
      </w:r>
      <w:r w:rsidR="00FA5F4D">
        <w:rPr>
          <w:rFonts w:ascii="Times New Roman" w:eastAsia="Calibri" w:hAnsi="Times New Roman" w:cs="Times New Roman"/>
          <w:spacing w:val="-7"/>
          <w:sz w:val="28"/>
          <w:szCs w:val="28"/>
        </w:rPr>
        <w:t>ванию с учредителем (уполномоченным органом) в пределах выделенного фонда оплаты труда.».</w:t>
      </w:r>
    </w:p>
    <w:p w:rsidR="00FA5F4D" w:rsidRDefault="00FA5F4D" w:rsidP="00FA5F4D">
      <w:pPr>
        <w:ind w:firstLine="709"/>
        <w:rPr>
          <w:rFonts w:ascii="Times New Roman" w:eastAsia="Calibri" w:hAnsi="Times New Roman" w:cs="Times New Roman"/>
          <w:spacing w:val="-7"/>
          <w:sz w:val="28"/>
          <w:szCs w:val="28"/>
        </w:rPr>
      </w:pPr>
    </w:p>
    <w:p w:rsidR="00FA5F4D" w:rsidRPr="00B32CC0" w:rsidRDefault="00FA5F4D" w:rsidP="00FA5F4D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pacing w:val="-7"/>
          <w:sz w:val="28"/>
          <w:szCs w:val="28"/>
        </w:rPr>
        <w:t>____________</w:t>
      </w:r>
    </w:p>
    <w:p w:rsidR="00E3334E" w:rsidRPr="00601A06" w:rsidRDefault="00E3334E" w:rsidP="00601A06">
      <w:pPr>
        <w:rPr>
          <w:rFonts w:ascii="Times New Roman" w:hAnsi="Times New Roman" w:cs="Times New Roman"/>
          <w:sz w:val="28"/>
          <w:szCs w:val="28"/>
        </w:rPr>
      </w:pPr>
    </w:p>
    <w:sectPr w:rsidR="00E3334E" w:rsidRPr="00601A06" w:rsidSect="00B62718">
      <w:headerReference w:type="default" r:id="rId8"/>
      <w:pgSz w:w="11906" w:h="16838" w:code="9"/>
      <w:pgMar w:top="1134" w:right="567" w:bottom="1134" w:left="1701" w:header="284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30701" w:rsidRDefault="00F30701" w:rsidP="00890089">
      <w:r>
        <w:separator/>
      </w:r>
    </w:p>
  </w:endnote>
  <w:endnote w:type="continuationSeparator" w:id="0">
    <w:p w:rsidR="00F30701" w:rsidRDefault="00F30701" w:rsidP="0089008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30701" w:rsidRDefault="00F30701" w:rsidP="00890089">
      <w:r>
        <w:separator/>
      </w:r>
    </w:p>
  </w:footnote>
  <w:footnote w:type="continuationSeparator" w:id="0">
    <w:p w:rsidR="00F30701" w:rsidRDefault="00F30701" w:rsidP="0089008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267978"/>
      <w:docPartObj>
        <w:docPartGallery w:val="Page Numbers (Top of Page)"/>
        <w:docPartUnique/>
      </w:docPartObj>
    </w:sdtPr>
    <w:sdtContent>
      <w:p w:rsidR="004A1CA0" w:rsidRDefault="00E15C5E">
        <w:pPr>
          <w:pStyle w:val="a7"/>
          <w:jc w:val="center"/>
        </w:pPr>
        <w:r>
          <w:fldChar w:fldCharType="begin"/>
        </w:r>
        <w:r w:rsidR="00E413ED">
          <w:instrText xml:space="preserve"> PAGE   \* MERGEFORMAT </w:instrText>
        </w:r>
        <w:r>
          <w:fldChar w:fldCharType="separate"/>
        </w:r>
        <w:r w:rsidR="006079F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4A1CA0" w:rsidRDefault="004A1CA0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1569BA"/>
    <w:multiLevelType w:val="hybridMultilevel"/>
    <w:tmpl w:val="DC8445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45679C7"/>
    <w:multiLevelType w:val="multilevel"/>
    <w:tmpl w:val="1362E276"/>
    <w:lvl w:ilvl="0">
      <w:start w:val="1"/>
      <w:numFmt w:val="decimal"/>
      <w:lvlText w:val="%1."/>
      <w:lvlJc w:val="left"/>
      <w:pPr>
        <w:ind w:left="360" w:hanging="360"/>
      </w:pPr>
      <w:rPr>
        <w:rFonts w:ascii="Calibri" w:hAnsi="Calibri" w:hint="default"/>
        <w:sz w:val="20"/>
      </w:rPr>
    </w:lvl>
    <w:lvl w:ilvl="1">
      <w:start w:val="3"/>
      <w:numFmt w:val="decimal"/>
      <w:lvlText w:val="%1.%2."/>
      <w:lvlJc w:val="left"/>
      <w:pPr>
        <w:ind w:left="1080" w:hanging="720"/>
      </w:pPr>
      <w:rPr>
        <w:rFonts w:ascii="Calibri" w:hAnsi="Calibri" w:hint="default"/>
        <w:sz w:val="2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ascii="Calibri" w:hAnsi="Calibri" w:hint="default"/>
        <w:sz w:val="20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ascii="Calibri" w:hAnsi="Calibri" w:hint="default"/>
        <w:sz w:val="20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ascii="Calibri" w:hAnsi="Calibri" w:hint="default"/>
        <w:sz w:val="20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ascii="Calibri" w:hAnsi="Calibri" w:hint="default"/>
        <w:sz w:val="20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ascii="Calibri" w:hAnsi="Calibri" w:hint="default"/>
        <w:sz w:val="20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ascii="Calibri" w:hAnsi="Calibri" w:hint="default"/>
        <w:sz w:val="20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ascii="Calibri" w:hAnsi="Calibri" w:hint="default"/>
        <w:sz w:val="20"/>
      </w:rPr>
    </w:lvl>
  </w:abstractNum>
  <w:abstractNum w:abstractNumId="2">
    <w:nsid w:val="5F266D4F"/>
    <w:multiLevelType w:val="multilevel"/>
    <w:tmpl w:val="9984F3F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7A013B76"/>
    <w:multiLevelType w:val="hybridMultilevel"/>
    <w:tmpl w:val="C9D696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3334E"/>
    <w:rsid w:val="00001302"/>
    <w:rsid w:val="0000226C"/>
    <w:rsid w:val="00023C00"/>
    <w:rsid w:val="00030765"/>
    <w:rsid w:val="000F1F43"/>
    <w:rsid w:val="00114688"/>
    <w:rsid w:val="0013059B"/>
    <w:rsid w:val="00185652"/>
    <w:rsid w:val="001875EB"/>
    <w:rsid w:val="00190BD3"/>
    <w:rsid w:val="001A1442"/>
    <w:rsid w:val="001B4593"/>
    <w:rsid w:val="001B57C8"/>
    <w:rsid w:val="0021779F"/>
    <w:rsid w:val="002363EE"/>
    <w:rsid w:val="002C3B86"/>
    <w:rsid w:val="002C4221"/>
    <w:rsid w:val="002F2317"/>
    <w:rsid w:val="00312B43"/>
    <w:rsid w:val="00331208"/>
    <w:rsid w:val="00341B9B"/>
    <w:rsid w:val="003A24AF"/>
    <w:rsid w:val="003B6DA5"/>
    <w:rsid w:val="00401F69"/>
    <w:rsid w:val="00407F9A"/>
    <w:rsid w:val="00427FCE"/>
    <w:rsid w:val="0044080F"/>
    <w:rsid w:val="004A1CA0"/>
    <w:rsid w:val="004C5916"/>
    <w:rsid w:val="004D1370"/>
    <w:rsid w:val="004F2F94"/>
    <w:rsid w:val="005114C6"/>
    <w:rsid w:val="00516FAE"/>
    <w:rsid w:val="00532039"/>
    <w:rsid w:val="00545612"/>
    <w:rsid w:val="005774CF"/>
    <w:rsid w:val="00601A06"/>
    <w:rsid w:val="006079F9"/>
    <w:rsid w:val="0061031E"/>
    <w:rsid w:val="00612CFB"/>
    <w:rsid w:val="00635952"/>
    <w:rsid w:val="006D2851"/>
    <w:rsid w:val="006E5234"/>
    <w:rsid w:val="0071628F"/>
    <w:rsid w:val="00725932"/>
    <w:rsid w:val="007502DC"/>
    <w:rsid w:val="007546C1"/>
    <w:rsid w:val="007B5D11"/>
    <w:rsid w:val="00804B9A"/>
    <w:rsid w:val="00823E4B"/>
    <w:rsid w:val="00845BD6"/>
    <w:rsid w:val="00870490"/>
    <w:rsid w:val="00890089"/>
    <w:rsid w:val="008C119B"/>
    <w:rsid w:val="008E55FD"/>
    <w:rsid w:val="00941AE6"/>
    <w:rsid w:val="009E220C"/>
    <w:rsid w:val="009E6047"/>
    <w:rsid w:val="00A057E5"/>
    <w:rsid w:val="00A11427"/>
    <w:rsid w:val="00A974A4"/>
    <w:rsid w:val="00AB4FAD"/>
    <w:rsid w:val="00AC3082"/>
    <w:rsid w:val="00AF4CBB"/>
    <w:rsid w:val="00AF5F31"/>
    <w:rsid w:val="00B10F89"/>
    <w:rsid w:val="00B131CD"/>
    <w:rsid w:val="00B14563"/>
    <w:rsid w:val="00B147BC"/>
    <w:rsid w:val="00B32CC0"/>
    <w:rsid w:val="00B50A29"/>
    <w:rsid w:val="00B62718"/>
    <w:rsid w:val="00C20B87"/>
    <w:rsid w:val="00C317BF"/>
    <w:rsid w:val="00C50607"/>
    <w:rsid w:val="00C73336"/>
    <w:rsid w:val="00DA0003"/>
    <w:rsid w:val="00DE6D49"/>
    <w:rsid w:val="00DE73D6"/>
    <w:rsid w:val="00E15C5E"/>
    <w:rsid w:val="00E3334E"/>
    <w:rsid w:val="00E413ED"/>
    <w:rsid w:val="00E55694"/>
    <w:rsid w:val="00EB5629"/>
    <w:rsid w:val="00EE476D"/>
    <w:rsid w:val="00EF0281"/>
    <w:rsid w:val="00F176FC"/>
    <w:rsid w:val="00F24520"/>
    <w:rsid w:val="00F30701"/>
    <w:rsid w:val="00F45718"/>
    <w:rsid w:val="00FA5F4D"/>
    <w:rsid w:val="00FD65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28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334E"/>
    <w:pPr>
      <w:ind w:left="720"/>
      <w:contextualSpacing/>
    </w:pPr>
  </w:style>
  <w:style w:type="paragraph" w:customStyle="1" w:styleId="p5">
    <w:name w:val="p5"/>
    <w:basedOn w:val="a"/>
    <w:rsid w:val="00E3334E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link w:val="a5"/>
    <w:uiPriority w:val="1"/>
    <w:qFormat/>
    <w:rsid w:val="00E3334E"/>
    <w:pPr>
      <w:jc w:val="left"/>
    </w:pPr>
    <w:rPr>
      <w:rFonts w:ascii="Calibri" w:eastAsia="Times New Roman" w:hAnsi="Calibri" w:cs="Times New Roman"/>
      <w:sz w:val="20"/>
      <w:szCs w:val="20"/>
      <w:lang w:eastAsia="ru-RU"/>
    </w:rPr>
  </w:style>
  <w:style w:type="character" w:customStyle="1" w:styleId="a5">
    <w:name w:val="Без интервала Знак"/>
    <w:link w:val="a4"/>
    <w:uiPriority w:val="1"/>
    <w:locked/>
    <w:rsid w:val="00E3334E"/>
    <w:rPr>
      <w:rFonts w:ascii="Calibri" w:eastAsia="Times New Roman" w:hAnsi="Calibri" w:cs="Times New Roman"/>
      <w:sz w:val="20"/>
      <w:szCs w:val="20"/>
      <w:lang w:eastAsia="ru-RU"/>
    </w:rPr>
  </w:style>
  <w:style w:type="table" w:styleId="a6">
    <w:name w:val="Table Grid"/>
    <w:basedOn w:val="a1"/>
    <w:uiPriority w:val="59"/>
    <w:rsid w:val="0021779F"/>
    <w:pPr>
      <w:jc w:val="left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extended-textshort">
    <w:name w:val="extended-text__short"/>
    <w:basedOn w:val="a0"/>
    <w:rsid w:val="004C5916"/>
  </w:style>
  <w:style w:type="paragraph" w:styleId="a7">
    <w:name w:val="header"/>
    <w:basedOn w:val="a"/>
    <w:link w:val="a8"/>
    <w:uiPriority w:val="99"/>
    <w:unhideWhenUsed/>
    <w:rsid w:val="00890089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890089"/>
  </w:style>
  <w:style w:type="paragraph" w:styleId="a9">
    <w:name w:val="footer"/>
    <w:basedOn w:val="a"/>
    <w:link w:val="aa"/>
    <w:uiPriority w:val="99"/>
    <w:semiHidden/>
    <w:unhideWhenUsed/>
    <w:rsid w:val="00890089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890089"/>
  </w:style>
  <w:style w:type="paragraph" w:customStyle="1" w:styleId="ConsPlusNormal">
    <w:name w:val="ConsPlusNormal"/>
    <w:rsid w:val="0000226C"/>
    <w:pPr>
      <w:widowControl w:val="0"/>
      <w:autoSpaceDE w:val="0"/>
      <w:autoSpaceDN w:val="0"/>
      <w:adjustRightInd w:val="0"/>
      <w:jc w:val="left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p3">
    <w:name w:val="p3"/>
    <w:basedOn w:val="a"/>
    <w:rsid w:val="001B57C8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941AE6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941AE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28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334E"/>
    <w:pPr>
      <w:ind w:left="720"/>
      <w:contextualSpacing/>
    </w:pPr>
  </w:style>
  <w:style w:type="paragraph" w:customStyle="1" w:styleId="p5">
    <w:name w:val="p5"/>
    <w:basedOn w:val="a"/>
    <w:rsid w:val="00E3334E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link w:val="a5"/>
    <w:uiPriority w:val="1"/>
    <w:qFormat/>
    <w:rsid w:val="00E3334E"/>
    <w:pPr>
      <w:jc w:val="left"/>
    </w:pPr>
    <w:rPr>
      <w:rFonts w:ascii="Calibri" w:eastAsia="Times New Roman" w:hAnsi="Calibri" w:cs="Times New Roman"/>
      <w:sz w:val="20"/>
      <w:szCs w:val="20"/>
      <w:lang w:eastAsia="ru-RU"/>
    </w:rPr>
  </w:style>
  <w:style w:type="character" w:customStyle="1" w:styleId="a5">
    <w:name w:val="Без интервала Знак"/>
    <w:link w:val="a4"/>
    <w:uiPriority w:val="1"/>
    <w:locked/>
    <w:rsid w:val="00E3334E"/>
    <w:rPr>
      <w:rFonts w:ascii="Calibri" w:eastAsia="Times New Roman" w:hAnsi="Calibri" w:cs="Times New Roman"/>
      <w:sz w:val="20"/>
      <w:szCs w:val="20"/>
      <w:lang w:eastAsia="ru-RU"/>
    </w:rPr>
  </w:style>
  <w:style w:type="table" w:styleId="a6">
    <w:name w:val="Table Grid"/>
    <w:basedOn w:val="a1"/>
    <w:uiPriority w:val="59"/>
    <w:rsid w:val="0021779F"/>
    <w:pPr>
      <w:jc w:val="left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extended-textshort">
    <w:name w:val="extended-text__short"/>
    <w:basedOn w:val="a0"/>
    <w:rsid w:val="004C5916"/>
  </w:style>
  <w:style w:type="paragraph" w:styleId="a7">
    <w:name w:val="header"/>
    <w:basedOn w:val="a"/>
    <w:link w:val="a8"/>
    <w:uiPriority w:val="99"/>
    <w:unhideWhenUsed/>
    <w:rsid w:val="00890089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890089"/>
  </w:style>
  <w:style w:type="paragraph" w:styleId="a9">
    <w:name w:val="footer"/>
    <w:basedOn w:val="a"/>
    <w:link w:val="aa"/>
    <w:uiPriority w:val="99"/>
    <w:semiHidden/>
    <w:unhideWhenUsed/>
    <w:rsid w:val="00890089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890089"/>
  </w:style>
  <w:style w:type="paragraph" w:customStyle="1" w:styleId="ConsPlusNormal">
    <w:name w:val="ConsPlusNormal"/>
    <w:rsid w:val="0000226C"/>
    <w:pPr>
      <w:widowControl w:val="0"/>
      <w:autoSpaceDE w:val="0"/>
      <w:autoSpaceDN w:val="0"/>
      <w:adjustRightInd w:val="0"/>
      <w:jc w:val="left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p3">
    <w:name w:val="p3"/>
    <w:basedOn w:val="a"/>
    <w:rsid w:val="001B57C8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941AE6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941AE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285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451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5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44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655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7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27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1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28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819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35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4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045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04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679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43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77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56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88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71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96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13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46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04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58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29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00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2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59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548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9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841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88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59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82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67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8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46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60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47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164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230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447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2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96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84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402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825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6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9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06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52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47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0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50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96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40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8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55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61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10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8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81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9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46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93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30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171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96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681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46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6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8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83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28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6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49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40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79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77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874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53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68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52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25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502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8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1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178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60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588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2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70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30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94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65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735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03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898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6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89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93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76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949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08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2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81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11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243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265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34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40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207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24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98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78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02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72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67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21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83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183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79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9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36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15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39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99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7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13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0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92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034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12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70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73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94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10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01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64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969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96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72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183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9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06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78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847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35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5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59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044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38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39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7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15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7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8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8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3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30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2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98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17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2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568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2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23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15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3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34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98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175C2F-2ABF-4E6F-B970-74FC2188C6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</TotalTime>
  <Pages>2</Pages>
  <Words>411</Words>
  <Characters>2347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2753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Admin</cp:lastModifiedBy>
  <cp:revision>10</cp:revision>
  <cp:lastPrinted>2019-01-29T04:52:00Z</cp:lastPrinted>
  <dcterms:created xsi:type="dcterms:W3CDTF">2019-01-22T09:53:00Z</dcterms:created>
  <dcterms:modified xsi:type="dcterms:W3CDTF">2019-01-31T05:04:00Z</dcterms:modified>
</cp:coreProperties>
</file>