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8F0" w:rsidRPr="005668F0" w:rsidRDefault="005668F0" w:rsidP="005668F0">
      <w:pPr>
        <w:spacing w:line="360" w:lineRule="auto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5668F0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5668F0" w:rsidRPr="005668F0" w:rsidRDefault="005668F0" w:rsidP="005668F0">
      <w:pPr>
        <w:spacing w:line="360" w:lineRule="auto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5668F0">
        <w:rPr>
          <w:rFonts w:ascii="Times New Roman" w:hAnsi="Times New Roman" w:cs="Times New Roman"/>
          <w:sz w:val="28"/>
          <w:szCs w:val="28"/>
        </w:rPr>
        <w:t>к Положению</w:t>
      </w:r>
    </w:p>
    <w:p w:rsidR="005668F0" w:rsidRDefault="005668F0" w:rsidP="005668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F0">
        <w:rPr>
          <w:rFonts w:ascii="Times New Roman" w:hAnsi="Times New Roman" w:cs="Times New Roman"/>
          <w:b/>
          <w:sz w:val="28"/>
          <w:szCs w:val="28"/>
        </w:rPr>
        <w:t>Бланк</w:t>
      </w:r>
      <w:r w:rsidR="00730F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68F0">
        <w:rPr>
          <w:rFonts w:ascii="Times New Roman" w:hAnsi="Times New Roman" w:cs="Times New Roman"/>
          <w:b/>
          <w:sz w:val="28"/>
          <w:szCs w:val="28"/>
        </w:rPr>
        <w:t>оценки кандидатов на включение в кадровый резерв</w:t>
      </w:r>
    </w:p>
    <w:p w:rsidR="00730F8A" w:rsidRDefault="00730F8A" w:rsidP="005668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831" w:type="dxa"/>
        <w:tblLayout w:type="fixed"/>
        <w:tblLook w:val="04A0"/>
      </w:tblPr>
      <w:tblGrid>
        <w:gridCol w:w="1225"/>
        <w:gridCol w:w="1293"/>
        <w:gridCol w:w="1276"/>
        <w:gridCol w:w="2410"/>
        <w:gridCol w:w="1275"/>
        <w:gridCol w:w="1560"/>
        <w:gridCol w:w="1559"/>
        <w:gridCol w:w="1843"/>
        <w:gridCol w:w="992"/>
        <w:gridCol w:w="567"/>
        <w:gridCol w:w="831"/>
      </w:tblGrid>
      <w:tr w:rsidR="00730F8A" w:rsidTr="00730F8A">
        <w:tc>
          <w:tcPr>
            <w:tcW w:w="1225" w:type="dxa"/>
            <w:vMerge w:val="restart"/>
          </w:tcPr>
          <w:p w:rsidR="00730F8A" w:rsidRP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Фамилия, имя, отч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ство кандидата</w:t>
            </w:r>
          </w:p>
        </w:tc>
        <w:tc>
          <w:tcPr>
            <w:tcW w:w="4979" w:type="dxa"/>
            <w:gridSpan w:val="3"/>
          </w:tcPr>
          <w:p w:rsidR="00730F8A" w:rsidRPr="00730F8A" w:rsidRDefault="00730F8A" w:rsidP="00730F8A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Профессиональные</w:t>
            </w:r>
          </w:p>
          <w:p w:rsidR="00730F8A" w:rsidRPr="00730F8A" w:rsidRDefault="00730F8A" w:rsidP="00730F8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качества</w:t>
            </w:r>
          </w:p>
        </w:tc>
        <w:tc>
          <w:tcPr>
            <w:tcW w:w="6237" w:type="dxa"/>
            <w:gridSpan w:val="4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Личностно-деловые качества</w:t>
            </w:r>
          </w:p>
        </w:tc>
        <w:tc>
          <w:tcPr>
            <w:tcW w:w="992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Внешний вид,</w:t>
            </w: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манера п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ведения</w:t>
            </w:r>
          </w:p>
        </w:tc>
        <w:tc>
          <w:tcPr>
            <w:tcW w:w="567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831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730F8A" w:rsidTr="00730F8A">
        <w:tc>
          <w:tcPr>
            <w:tcW w:w="1225" w:type="dxa"/>
            <w:vMerge/>
          </w:tcPr>
          <w:p w:rsidR="00730F8A" w:rsidRP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3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профессиональный опыт и навыки</w:t>
            </w:r>
          </w:p>
        </w:tc>
        <w:tc>
          <w:tcPr>
            <w:tcW w:w="1276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уровень профессиональных знаний</w:t>
            </w:r>
          </w:p>
        </w:tc>
        <w:tc>
          <w:tcPr>
            <w:tcW w:w="2410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знание должностных об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занностей по резервируемой группе  должностей муниципальной службы администрации</w:t>
            </w:r>
          </w:p>
        </w:tc>
        <w:tc>
          <w:tcPr>
            <w:tcW w:w="1275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организаторские способности</w:t>
            </w:r>
          </w:p>
        </w:tc>
        <w:tc>
          <w:tcPr>
            <w:tcW w:w="1560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способность чётко форм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лировать и излагать мысли</w:t>
            </w:r>
          </w:p>
        </w:tc>
        <w:tc>
          <w:tcPr>
            <w:tcW w:w="1559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способность  отстаивать свою то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ку зрения</w:t>
            </w:r>
          </w:p>
        </w:tc>
        <w:tc>
          <w:tcPr>
            <w:tcW w:w="1843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способность контролировать пр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явление эмоций</w:t>
            </w:r>
          </w:p>
        </w:tc>
        <w:tc>
          <w:tcPr>
            <w:tcW w:w="992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F8A" w:rsidTr="00730F8A">
        <w:tc>
          <w:tcPr>
            <w:tcW w:w="122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F8A" w:rsidTr="00730F8A">
        <w:tc>
          <w:tcPr>
            <w:tcW w:w="122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0F8A" w:rsidRPr="00730F8A" w:rsidRDefault="00730F8A" w:rsidP="00730F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68F0" w:rsidRPr="00730F8A" w:rsidRDefault="005668F0" w:rsidP="005668F0">
      <w:pPr>
        <w:rPr>
          <w:rFonts w:ascii="Times New Roman" w:hAnsi="Times New Roman" w:cs="Times New Roman"/>
          <w:sz w:val="26"/>
          <w:szCs w:val="26"/>
        </w:rPr>
      </w:pPr>
      <w:r w:rsidRPr="00730F8A">
        <w:rPr>
          <w:rFonts w:ascii="Times New Roman" w:hAnsi="Times New Roman" w:cs="Times New Roman"/>
          <w:sz w:val="26"/>
          <w:szCs w:val="26"/>
        </w:rPr>
        <w:t>Член конкурсной комиссии</w:t>
      </w:r>
      <w:r w:rsidRPr="00730F8A">
        <w:rPr>
          <w:rFonts w:ascii="Times New Roman" w:hAnsi="Times New Roman" w:cs="Times New Roman"/>
          <w:sz w:val="26"/>
          <w:szCs w:val="26"/>
        </w:rPr>
        <w:tab/>
        <w:t>______________   _____________________________</w:t>
      </w:r>
    </w:p>
    <w:p w:rsidR="005668F0" w:rsidRPr="00730F8A" w:rsidRDefault="005668F0" w:rsidP="005668F0">
      <w:pPr>
        <w:ind w:left="3600"/>
        <w:rPr>
          <w:rFonts w:ascii="Times New Roman" w:hAnsi="Times New Roman" w:cs="Times New Roman"/>
          <w:sz w:val="26"/>
          <w:szCs w:val="26"/>
        </w:rPr>
      </w:pPr>
      <w:r w:rsidRPr="00730F8A">
        <w:rPr>
          <w:rFonts w:ascii="Times New Roman" w:hAnsi="Times New Roman" w:cs="Times New Roman"/>
          <w:sz w:val="26"/>
          <w:szCs w:val="26"/>
        </w:rPr>
        <w:t xml:space="preserve">     (подпись)                                  (Ф.И.О.)</w:t>
      </w:r>
    </w:p>
    <w:p w:rsidR="005668F0" w:rsidRPr="00CB045D" w:rsidRDefault="005668F0" w:rsidP="00730F8A">
      <w:pPr>
        <w:jc w:val="center"/>
        <w:rPr>
          <w:rFonts w:ascii="Times New Roman" w:hAnsi="Times New Roman" w:cs="Times New Roman"/>
        </w:rPr>
      </w:pPr>
      <w:r w:rsidRPr="00CB045D">
        <w:rPr>
          <w:rFonts w:ascii="Times New Roman" w:hAnsi="Times New Roman" w:cs="Times New Roman"/>
        </w:rPr>
        <w:t>______________________</w:t>
      </w:r>
    </w:p>
    <w:sectPr w:rsidR="005668F0" w:rsidRPr="00CB045D" w:rsidSect="005668F0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68F0"/>
    <w:rsid w:val="005668F0"/>
    <w:rsid w:val="00730F8A"/>
    <w:rsid w:val="00DC6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8F0"/>
    <w:pPr>
      <w:spacing w:after="0" w:line="240" w:lineRule="auto"/>
    </w:pPr>
  </w:style>
  <w:style w:type="paragraph" w:customStyle="1" w:styleId="ConsPlusNormal">
    <w:name w:val="ConsPlusNormal"/>
    <w:rsid w:val="005668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4">
    <w:name w:val="Table Grid"/>
    <w:basedOn w:val="a1"/>
    <w:uiPriority w:val="59"/>
    <w:rsid w:val="00730F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4</cp:revision>
  <dcterms:created xsi:type="dcterms:W3CDTF">2019-02-11T06:02:00Z</dcterms:created>
  <dcterms:modified xsi:type="dcterms:W3CDTF">2019-02-11T06:14:00Z</dcterms:modified>
</cp:coreProperties>
</file>