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E4E" w:rsidRPr="00903968" w:rsidRDefault="00506E4E" w:rsidP="00506E4E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506E4E" w:rsidRPr="006F08EC" w:rsidRDefault="00506E4E" w:rsidP="00506E4E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506E4E" w:rsidRDefault="00506E4E" w:rsidP="00506E4E">
      <w:pPr>
        <w:pStyle w:val="a3"/>
        <w:widowControl w:val="0"/>
        <w:rPr>
          <w:b/>
          <w:bCs/>
          <w:sz w:val="16"/>
        </w:rPr>
      </w:pPr>
    </w:p>
    <w:p w:rsidR="00506E4E" w:rsidRPr="00AD2026" w:rsidRDefault="00506E4E" w:rsidP="00506E4E">
      <w:pPr>
        <w:pStyle w:val="a3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506E4E" w:rsidRDefault="00506E4E" w:rsidP="00506E4E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506E4E" w:rsidRDefault="00506E4E" w:rsidP="00506E4E">
      <w:pPr>
        <w:pStyle w:val="a3"/>
        <w:spacing w:line="360" w:lineRule="auto"/>
        <w:rPr>
          <w:b/>
          <w:bCs/>
          <w:sz w:val="12"/>
          <w:szCs w:val="12"/>
        </w:rPr>
      </w:pPr>
    </w:p>
    <w:p w:rsidR="00506E4E" w:rsidRDefault="00506E4E" w:rsidP="00506E4E">
      <w:pPr>
        <w:pStyle w:val="a3"/>
        <w:spacing w:line="360" w:lineRule="auto"/>
        <w:rPr>
          <w:b/>
          <w:bCs/>
          <w:sz w:val="12"/>
          <w:szCs w:val="12"/>
        </w:rPr>
      </w:pPr>
    </w:p>
    <w:p w:rsidR="00506E4E" w:rsidRDefault="00673120" w:rsidP="00506E4E">
      <w:pPr>
        <w:pStyle w:val="a3"/>
        <w:jc w:val="left"/>
        <w:rPr>
          <w:sz w:val="24"/>
        </w:rPr>
      </w:pPr>
      <w:r>
        <w:rPr>
          <w:sz w:val="28"/>
          <w:u w:val="single"/>
        </w:rPr>
        <w:t>15.10.2019</w:t>
      </w:r>
      <w:r>
        <w:rPr>
          <w:sz w:val="28"/>
        </w:rPr>
        <w:t>_</w:t>
      </w:r>
      <w:r w:rsidR="00506E4E">
        <w:rPr>
          <w:sz w:val="28"/>
        </w:rPr>
        <w:t xml:space="preserve">___                </w:t>
      </w:r>
      <w:r w:rsidR="00506E4E">
        <w:rPr>
          <w:sz w:val="28"/>
        </w:rPr>
        <w:tab/>
      </w:r>
      <w:r w:rsidR="00506E4E">
        <w:rPr>
          <w:sz w:val="28"/>
        </w:rPr>
        <w:tab/>
      </w:r>
      <w:r w:rsidR="00506E4E">
        <w:rPr>
          <w:sz w:val="28"/>
        </w:rPr>
        <w:tab/>
        <w:t xml:space="preserve">     </w:t>
      </w:r>
      <w:r w:rsidR="00506E4E">
        <w:rPr>
          <w:sz w:val="28"/>
        </w:rPr>
        <w:tab/>
      </w:r>
      <w:r w:rsidR="00506E4E">
        <w:rPr>
          <w:sz w:val="28"/>
        </w:rPr>
        <w:tab/>
      </w:r>
      <w:r w:rsidR="00506E4E">
        <w:rPr>
          <w:sz w:val="28"/>
        </w:rPr>
        <w:tab/>
      </w:r>
      <w:r w:rsidR="00506E4E">
        <w:rPr>
          <w:sz w:val="28"/>
        </w:rPr>
        <w:tab/>
        <w:t xml:space="preserve">      </w:t>
      </w:r>
      <w:r w:rsidR="00506E4E" w:rsidRPr="00DC6649">
        <w:rPr>
          <w:sz w:val="28"/>
          <w:szCs w:val="28"/>
        </w:rPr>
        <w:t>№</w:t>
      </w:r>
      <w:r w:rsidR="00506E4E">
        <w:rPr>
          <w:sz w:val="28"/>
        </w:rPr>
        <w:t>_</w:t>
      </w:r>
      <w:r>
        <w:rPr>
          <w:sz w:val="28"/>
          <w:u w:val="single"/>
        </w:rPr>
        <w:t>602</w:t>
      </w:r>
      <w:bookmarkStart w:id="0" w:name="_GoBack"/>
      <w:bookmarkEnd w:id="0"/>
      <w:r w:rsidR="00506E4E">
        <w:rPr>
          <w:sz w:val="28"/>
        </w:rPr>
        <w:t>____</w:t>
      </w:r>
      <w:r w:rsidR="00506E4E">
        <w:rPr>
          <w:sz w:val="28"/>
        </w:rPr>
        <w:tab/>
      </w:r>
      <w:r w:rsidR="00506E4E">
        <w:rPr>
          <w:sz w:val="24"/>
        </w:rPr>
        <w:t xml:space="preserve">                                                                                                                      </w:t>
      </w:r>
    </w:p>
    <w:p w:rsidR="00506E4E" w:rsidRDefault="00506E4E" w:rsidP="00506E4E">
      <w:pPr>
        <w:pStyle w:val="a3"/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506E4E" w:rsidRDefault="00506E4E" w:rsidP="00506E4E">
      <w:pPr>
        <w:pStyle w:val="a3"/>
        <w:rPr>
          <w:sz w:val="18"/>
          <w:szCs w:val="18"/>
        </w:rPr>
      </w:pPr>
    </w:p>
    <w:p w:rsidR="00506E4E" w:rsidRDefault="00506E4E" w:rsidP="00506E4E">
      <w:pPr>
        <w:pStyle w:val="a3"/>
        <w:rPr>
          <w:sz w:val="18"/>
          <w:szCs w:val="18"/>
        </w:rPr>
      </w:pPr>
    </w:p>
    <w:p w:rsidR="00506E4E" w:rsidRPr="007459DD" w:rsidRDefault="00506E4E" w:rsidP="00506E4E">
      <w:pPr>
        <w:pStyle w:val="a3"/>
        <w:rPr>
          <w:b/>
          <w:bCs/>
          <w:sz w:val="18"/>
          <w:szCs w:val="18"/>
        </w:rPr>
      </w:pPr>
      <w:proofErr w:type="spellStart"/>
      <w:r w:rsidRPr="007459DD">
        <w:rPr>
          <w:sz w:val="18"/>
          <w:szCs w:val="18"/>
        </w:rPr>
        <w:t>р.п</w:t>
      </w:r>
      <w:proofErr w:type="spellEnd"/>
      <w:r w:rsidRPr="007459DD">
        <w:rPr>
          <w:sz w:val="18"/>
          <w:szCs w:val="18"/>
        </w:rPr>
        <w:t>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506E4E" w:rsidRDefault="00506E4E" w:rsidP="00506E4E">
      <w:pPr>
        <w:pStyle w:val="a3"/>
        <w:jc w:val="both"/>
        <w:rPr>
          <w:sz w:val="28"/>
        </w:rPr>
      </w:pPr>
    </w:p>
    <w:p w:rsidR="00506E4E" w:rsidRDefault="00506E4E" w:rsidP="00506E4E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506E4E" w:rsidRPr="00EC706F" w:rsidRDefault="00506E4E" w:rsidP="00506E4E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EC706F">
        <w:rPr>
          <w:rFonts w:ascii="PT Astra Serif" w:hAnsi="PT Astra Serif" w:cs="Times New Roman"/>
          <w:b/>
          <w:sz w:val="28"/>
          <w:szCs w:val="28"/>
        </w:rPr>
        <w:t>Об утверждении Перечня муниципального имущества</w:t>
      </w:r>
      <w:r w:rsidRPr="00EC706F">
        <w:rPr>
          <w:rFonts w:ascii="PT Astra Serif" w:hAnsi="PT Astra Serif" w:cs="Times New Roman"/>
          <w:sz w:val="28"/>
          <w:szCs w:val="28"/>
        </w:rPr>
        <w:t xml:space="preserve">, </w:t>
      </w:r>
      <w:r w:rsidRPr="00EC706F">
        <w:rPr>
          <w:rFonts w:ascii="PT Astra Serif" w:hAnsi="PT Astra Serif" w:cs="Times New Roman"/>
          <w:b/>
          <w:bCs/>
          <w:sz w:val="28"/>
          <w:szCs w:val="28"/>
        </w:rPr>
        <w:t xml:space="preserve">муниципального </w:t>
      </w:r>
    </w:p>
    <w:p w:rsidR="00506E4E" w:rsidRDefault="00506E4E" w:rsidP="00506E4E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EC706F">
        <w:rPr>
          <w:rFonts w:ascii="PT Astra Serif" w:hAnsi="PT Astra Serif" w:cs="Times New Roman"/>
          <w:b/>
          <w:bCs/>
          <w:sz w:val="28"/>
          <w:szCs w:val="28"/>
        </w:rPr>
        <w:t>образования «</w:t>
      </w:r>
      <w:proofErr w:type="spellStart"/>
      <w:r w:rsidRPr="00EC706F">
        <w:rPr>
          <w:rFonts w:ascii="PT Astra Serif" w:hAnsi="PT Astra Serif" w:cs="Times New Roman"/>
          <w:b/>
          <w:bCs/>
          <w:sz w:val="28"/>
          <w:szCs w:val="28"/>
        </w:rPr>
        <w:t>Карсунский</w:t>
      </w:r>
      <w:proofErr w:type="spellEnd"/>
      <w:r w:rsidRPr="00EC706F">
        <w:rPr>
          <w:rFonts w:ascii="PT Astra Serif" w:hAnsi="PT Astra Serif" w:cs="Times New Roman"/>
          <w:b/>
          <w:bCs/>
          <w:sz w:val="28"/>
          <w:szCs w:val="28"/>
        </w:rPr>
        <w:t xml:space="preserve"> район» Ульяновской области и муниципального </w:t>
      </w:r>
    </w:p>
    <w:p w:rsidR="00506E4E" w:rsidRDefault="00506E4E" w:rsidP="00506E4E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EC706F">
        <w:rPr>
          <w:rFonts w:ascii="PT Astra Serif" w:hAnsi="PT Astra Serif" w:cs="Times New Roman"/>
          <w:b/>
          <w:bCs/>
          <w:sz w:val="28"/>
          <w:szCs w:val="28"/>
        </w:rPr>
        <w:t xml:space="preserve">образования </w:t>
      </w:r>
      <w:proofErr w:type="spellStart"/>
      <w:r w:rsidRPr="00EC706F">
        <w:rPr>
          <w:rFonts w:ascii="PT Astra Serif" w:hAnsi="PT Astra Serif" w:cs="Times New Roman"/>
          <w:b/>
          <w:bCs/>
          <w:sz w:val="28"/>
          <w:szCs w:val="28"/>
        </w:rPr>
        <w:t>Карсунское</w:t>
      </w:r>
      <w:proofErr w:type="spellEnd"/>
      <w:r w:rsidRPr="00EC706F">
        <w:rPr>
          <w:rFonts w:ascii="PT Astra Serif" w:hAnsi="PT Astra Serif" w:cs="Times New Roman"/>
          <w:b/>
          <w:bCs/>
          <w:sz w:val="28"/>
          <w:szCs w:val="28"/>
        </w:rPr>
        <w:t xml:space="preserve"> городское поселение </w:t>
      </w:r>
      <w:proofErr w:type="spellStart"/>
      <w:r w:rsidRPr="00EC706F">
        <w:rPr>
          <w:rFonts w:ascii="PT Astra Serif" w:hAnsi="PT Astra Serif" w:cs="Times New Roman"/>
          <w:b/>
          <w:bCs/>
          <w:sz w:val="28"/>
          <w:szCs w:val="28"/>
        </w:rPr>
        <w:t>Карсунского</w:t>
      </w:r>
      <w:proofErr w:type="spellEnd"/>
      <w:r w:rsidRPr="00EC706F">
        <w:rPr>
          <w:rFonts w:ascii="PT Astra Serif" w:hAnsi="PT Astra Serif" w:cs="Times New Roman"/>
          <w:b/>
          <w:bCs/>
          <w:sz w:val="28"/>
          <w:szCs w:val="28"/>
        </w:rPr>
        <w:t xml:space="preserve"> района </w:t>
      </w:r>
    </w:p>
    <w:p w:rsidR="00506E4E" w:rsidRDefault="00506E4E" w:rsidP="00506E4E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EC706F">
        <w:rPr>
          <w:rFonts w:ascii="PT Astra Serif" w:hAnsi="PT Astra Serif" w:cs="Times New Roman"/>
          <w:b/>
          <w:bCs/>
          <w:sz w:val="28"/>
          <w:szCs w:val="28"/>
        </w:rPr>
        <w:t xml:space="preserve">Ульяновской области, предназначенного для предоставления во владение и (или) пользование субъектам малого и среднего предпринимательства и </w:t>
      </w:r>
    </w:p>
    <w:p w:rsidR="00506E4E" w:rsidRPr="00EC706F" w:rsidRDefault="00506E4E" w:rsidP="00506E4E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EC706F">
        <w:rPr>
          <w:rFonts w:ascii="PT Astra Serif" w:hAnsi="PT Astra Serif" w:cs="Times New Roman"/>
          <w:b/>
          <w:bCs/>
          <w:sz w:val="28"/>
          <w:szCs w:val="28"/>
        </w:rPr>
        <w:t>организациям, образующим инфраструктуру поддержки субъектов малого и среднего предпринимательства</w:t>
      </w:r>
    </w:p>
    <w:p w:rsidR="00506E4E" w:rsidRPr="00EC706F" w:rsidRDefault="00506E4E" w:rsidP="00506E4E">
      <w:pPr>
        <w:pStyle w:val="a5"/>
        <w:jc w:val="both"/>
        <w:rPr>
          <w:rFonts w:ascii="PT Astra Serif" w:hAnsi="PT Astra Serif"/>
          <w:b/>
          <w:sz w:val="28"/>
          <w:szCs w:val="28"/>
        </w:rPr>
      </w:pPr>
    </w:p>
    <w:p w:rsidR="00506E4E" w:rsidRDefault="00506E4E" w:rsidP="00506E4E">
      <w:pPr>
        <w:pStyle w:val="a5"/>
        <w:jc w:val="both"/>
        <w:rPr>
          <w:rFonts w:ascii="PT Astra Serif" w:hAnsi="PT Astra Serif"/>
          <w:sz w:val="28"/>
          <w:szCs w:val="28"/>
        </w:rPr>
      </w:pPr>
      <w:r w:rsidRPr="00EC706F">
        <w:rPr>
          <w:rFonts w:ascii="PT Astra Serif" w:hAnsi="PT Astra Serif"/>
          <w:sz w:val="28"/>
          <w:szCs w:val="28"/>
        </w:rPr>
        <w:tab/>
      </w:r>
    </w:p>
    <w:p w:rsidR="00221893" w:rsidRDefault="00506E4E" w:rsidP="00221893">
      <w:pPr>
        <w:pStyle w:val="a5"/>
        <w:widowControl w:val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Pr="00EC706F">
        <w:rPr>
          <w:rFonts w:ascii="PT Astra Serif" w:hAnsi="PT Astra Serif"/>
          <w:sz w:val="28"/>
          <w:szCs w:val="28"/>
        </w:rPr>
        <w:t xml:space="preserve">В соответствии со статьей 18 Федерального закона от 24.07.2007 </w:t>
      </w:r>
      <w:r w:rsidR="00221893">
        <w:rPr>
          <w:rFonts w:ascii="PT Astra Serif" w:hAnsi="PT Astra Serif"/>
          <w:sz w:val="28"/>
          <w:szCs w:val="28"/>
        </w:rPr>
        <w:t xml:space="preserve">            </w:t>
      </w:r>
      <w:r w:rsidRPr="00EC706F">
        <w:rPr>
          <w:rFonts w:ascii="PT Astra Serif" w:hAnsi="PT Astra Serif"/>
          <w:sz w:val="28"/>
          <w:szCs w:val="28"/>
        </w:rPr>
        <w:t>№ 209-ФЗ «О развитии малого и среднего предпринимательства в Российской Федерации» и в целях</w:t>
      </w:r>
      <w:r w:rsidRPr="00EC706F">
        <w:rPr>
          <w:rFonts w:ascii="PT Astra Serif" w:hAnsi="PT Astra Serif"/>
          <w:bCs/>
          <w:sz w:val="28"/>
          <w:szCs w:val="28"/>
        </w:rPr>
        <w:t xml:space="preserve"> </w:t>
      </w:r>
      <w:r w:rsidRPr="00EC706F">
        <w:rPr>
          <w:rFonts w:ascii="PT Astra Serif" w:hAnsi="PT Astra Serif"/>
          <w:sz w:val="28"/>
          <w:szCs w:val="28"/>
        </w:rPr>
        <w:t xml:space="preserve">улучшения условий для развития малого и среднего предпринимательства на территории </w:t>
      </w:r>
      <w:r w:rsidRPr="00EC706F">
        <w:rPr>
          <w:rFonts w:ascii="PT Astra Serif" w:hAnsi="PT Astra Serif"/>
          <w:bCs/>
          <w:sz w:val="28"/>
          <w:szCs w:val="28"/>
        </w:rPr>
        <w:t>муниципального образования «</w:t>
      </w:r>
      <w:proofErr w:type="spellStart"/>
      <w:r w:rsidRPr="00EC706F">
        <w:rPr>
          <w:rFonts w:ascii="PT Astra Serif" w:hAnsi="PT Astra Serif"/>
          <w:bCs/>
          <w:sz w:val="28"/>
          <w:szCs w:val="28"/>
        </w:rPr>
        <w:t>Карсу</w:t>
      </w:r>
      <w:r w:rsidRPr="00EC706F">
        <w:rPr>
          <w:rFonts w:ascii="PT Astra Serif" w:hAnsi="PT Astra Serif"/>
          <w:bCs/>
          <w:sz w:val="28"/>
          <w:szCs w:val="28"/>
        </w:rPr>
        <w:t>н</w:t>
      </w:r>
      <w:r w:rsidRPr="00EC706F">
        <w:rPr>
          <w:rFonts w:ascii="PT Astra Serif" w:hAnsi="PT Astra Serif"/>
          <w:bCs/>
          <w:sz w:val="28"/>
          <w:szCs w:val="28"/>
        </w:rPr>
        <w:t>ский</w:t>
      </w:r>
      <w:proofErr w:type="spellEnd"/>
      <w:r w:rsidRPr="00EC706F">
        <w:rPr>
          <w:rFonts w:ascii="PT Astra Serif" w:hAnsi="PT Astra Serif"/>
          <w:bCs/>
          <w:sz w:val="28"/>
          <w:szCs w:val="28"/>
        </w:rPr>
        <w:t xml:space="preserve"> район»</w:t>
      </w:r>
      <w:r w:rsidRPr="00EC706F">
        <w:rPr>
          <w:rFonts w:ascii="PT Astra Serif" w:hAnsi="PT Astra Serif"/>
          <w:sz w:val="28"/>
          <w:szCs w:val="28"/>
        </w:rPr>
        <w:t>, руководствуясь статьей 43 Устава муниципального образования «</w:t>
      </w:r>
      <w:proofErr w:type="spellStart"/>
      <w:r w:rsidRPr="00EC706F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EC706F">
        <w:rPr>
          <w:rFonts w:ascii="PT Astra Serif" w:hAnsi="PT Astra Serif"/>
          <w:sz w:val="28"/>
          <w:szCs w:val="28"/>
        </w:rPr>
        <w:t xml:space="preserve"> район», администрация </w:t>
      </w:r>
      <w:proofErr w:type="gramStart"/>
      <w:r w:rsidRPr="00EC706F">
        <w:rPr>
          <w:rFonts w:ascii="PT Astra Serif" w:hAnsi="PT Astra Serif"/>
          <w:sz w:val="28"/>
          <w:szCs w:val="28"/>
        </w:rPr>
        <w:t>п</w:t>
      </w:r>
      <w:proofErr w:type="gramEnd"/>
      <w:r w:rsidRPr="00EC706F">
        <w:rPr>
          <w:rFonts w:ascii="PT Astra Serif" w:hAnsi="PT Astra Serif"/>
          <w:sz w:val="28"/>
          <w:szCs w:val="28"/>
        </w:rPr>
        <w:t xml:space="preserve"> о с т а н о в л я е т:</w:t>
      </w:r>
    </w:p>
    <w:p w:rsidR="00506E4E" w:rsidRPr="00EC706F" w:rsidRDefault="00221893" w:rsidP="00221893">
      <w:pPr>
        <w:pStyle w:val="a5"/>
        <w:widowControl w:val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="00506E4E" w:rsidRPr="00EC706F">
        <w:rPr>
          <w:rFonts w:ascii="PT Astra Serif" w:hAnsi="PT Astra Serif"/>
          <w:sz w:val="28"/>
          <w:szCs w:val="28"/>
        </w:rPr>
        <w:t xml:space="preserve">1. Утвердить </w:t>
      </w:r>
      <w:r w:rsidR="00506E4E">
        <w:rPr>
          <w:rFonts w:ascii="PT Astra Serif" w:hAnsi="PT Astra Serif"/>
          <w:sz w:val="28"/>
          <w:szCs w:val="28"/>
        </w:rPr>
        <w:t xml:space="preserve">прилагаемый </w:t>
      </w:r>
      <w:r w:rsidR="00506E4E" w:rsidRPr="00EC706F">
        <w:rPr>
          <w:rFonts w:ascii="PT Astra Serif" w:hAnsi="PT Astra Serif"/>
          <w:sz w:val="28"/>
          <w:szCs w:val="28"/>
        </w:rPr>
        <w:t>Переч</w:t>
      </w:r>
      <w:r w:rsidR="00506E4E">
        <w:rPr>
          <w:rFonts w:ascii="PT Astra Serif" w:hAnsi="PT Astra Serif"/>
          <w:sz w:val="28"/>
          <w:szCs w:val="28"/>
        </w:rPr>
        <w:t>е</w:t>
      </w:r>
      <w:r w:rsidR="00506E4E" w:rsidRPr="00EC706F">
        <w:rPr>
          <w:rFonts w:ascii="PT Astra Serif" w:hAnsi="PT Astra Serif"/>
          <w:sz w:val="28"/>
          <w:szCs w:val="28"/>
        </w:rPr>
        <w:t xml:space="preserve">нь муниципального имущества, </w:t>
      </w:r>
      <w:r w:rsidR="00506E4E" w:rsidRPr="00EC706F">
        <w:rPr>
          <w:rFonts w:ascii="PT Astra Serif" w:hAnsi="PT Astra Serif"/>
          <w:bCs/>
          <w:sz w:val="28"/>
          <w:szCs w:val="28"/>
        </w:rPr>
        <w:t>мун</w:t>
      </w:r>
      <w:r w:rsidR="00506E4E" w:rsidRPr="00EC706F">
        <w:rPr>
          <w:rFonts w:ascii="PT Astra Serif" w:hAnsi="PT Astra Serif"/>
          <w:bCs/>
          <w:sz w:val="28"/>
          <w:szCs w:val="28"/>
        </w:rPr>
        <w:t>и</w:t>
      </w:r>
      <w:r w:rsidR="00506E4E" w:rsidRPr="00EC706F">
        <w:rPr>
          <w:rFonts w:ascii="PT Astra Serif" w:hAnsi="PT Astra Serif"/>
          <w:bCs/>
          <w:sz w:val="28"/>
          <w:szCs w:val="28"/>
        </w:rPr>
        <w:t>ципального образования «</w:t>
      </w:r>
      <w:proofErr w:type="spellStart"/>
      <w:r w:rsidR="00506E4E" w:rsidRPr="00EC706F">
        <w:rPr>
          <w:rFonts w:ascii="PT Astra Serif" w:hAnsi="PT Astra Serif"/>
          <w:bCs/>
          <w:sz w:val="28"/>
          <w:szCs w:val="28"/>
        </w:rPr>
        <w:t>Карсунский</w:t>
      </w:r>
      <w:proofErr w:type="spellEnd"/>
      <w:r w:rsidR="00506E4E" w:rsidRPr="00EC706F">
        <w:rPr>
          <w:rFonts w:ascii="PT Astra Serif" w:hAnsi="PT Astra Serif"/>
          <w:bCs/>
          <w:sz w:val="28"/>
          <w:szCs w:val="28"/>
        </w:rPr>
        <w:t xml:space="preserve"> район» Ульяновской области и муниц</w:t>
      </w:r>
      <w:r w:rsidR="00506E4E" w:rsidRPr="00EC706F">
        <w:rPr>
          <w:rFonts w:ascii="PT Astra Serif" w:hAnsi="PT Astra Serif"/>
          <w:bCs/>
          <w:sz w:val="28"/>
          <w:szCs w:val="28"/>
        </w:rPr>
        <w:t>и</w:t>
      </w:r>
      <w:r w:rsidR="00506E4E" w:rsidRPr="00EC706F">
        <w:rPr>
          <w:rFonts w:ascii="PT Astra Serif" w:hAnsi="PT Astra Serif"/>
          <w:bCs/>
          <w:sz w:val="28"/>
          <w:szCs w:val="28"/>
        </w:rPr>
        <w:t xml:space="preserve">пального образования </w:t>
      </w:r>
      <w:proofErr w:type="spellStart"/>
      <w:r w:rsidR="00506E4E" w:rsidRPr="00EC706F">
        <w:rPr>
          <w:rFonts w:ascii="PT Astra Serif" w:hAnsi="PT Astra Serif"/>
          <w:bCs/>
          <w:sz w:val="28"/>
          <w:szCs w:val="28"/>
        </w:rPr>
        <w:t>Карсунское</w:t>
      </w:r>
      <w:proofErr w:type="spellEnd"/>
      <w:r w:rsidR="00506E4E" w:rsidRPr="00EC706F">
        <w:rPr>
          <w:rFonts w:ascii="PT Astra Serif" w:hAnsi="PT Astra Serif"/>
          <w:bCs/>
          <w:sz w:val="28"/>
          <w:szCs w:val="28"/>
        </w:rPr>
        <w:t xml:space="preserve"> городское поселение </w:t>
      </w:r>
      <w:proofErr w:type="spellStart"/>
      <w:r w:rsidR="00506E4E" w:rsidRPr="00EC706F">
        <w:rPr>
          <w:rFonts w:ascii="PT Astra Serif" w:hAnsi="PT Astra Serif"/>
          <w:bCs/>
          <w:sz w:val="28"/>
          <w:szCs w:val="28"/>
        </w:rPr>
        <w:t>Карсунского</w:t>
      </w:r>
      <w:proofErr w:type="spellEnd"/>
      <w:r w:rsidR="00506E4E" w:rsidRPr="00EC706F">
        <w:rPr>
          <w:rFonts w:ascii="PT Astra Serif" w:hAnsi="PT Astra Serif"/>
          <w:bCs/>
          <w:sz w:val="28"/>
          <w:szCs w:val="28"/>
        </w:rPr>
        <w:t xml:space="preserve"> района Ульяновской области, предназначенного для предоставления во владение и (или) пользование субъектам малого и среднего предпринимательства и орг</w:t>
      </w:r>
      <w:r w:rsidR="00506E4E" w:rsidRPr="00EC706F">
        <w:rPr>
          <w:rFonts w:ascii="PT Astra Serif" w:hAnsi="PT Astra Serif"/>
          <w:bCs/>
          <w:sz w:val="28"/>
          <w:szCs w:val="28"/>
        </w:rPr>
        <w:t>а</w:t>
      </w:r>
      <w:r w:rsidR="00506E4E" w:rsidRPr="00EC706F">
        <w:rPr>
          <w:rFonts w:ascii="PT Astra Serif" w:hAnsi="PT Astra Serif"/>
          <w:bCs/>
          <w:sz w:val="28"/>
          <w:szCs w:val="28"/>
        </w:rPr>
        <w:t>низациям, образующим инфраструктуру поддержки субъектов малого и средн</w:t>
      </w:r>
      <w:r w:rsidR="00506E4E" w:rsidRPr="00EC706F">
        <w:rPr>
          <w:rFonts w:ascii="PT Astra Serif" w:hAnsi="PT Astra Serif"/>
          <w:bCs/>
          <w:sz w:val="28"/>
          <w:szCs w:val="28"/>
        </w:rPr>
        <w:t>е</w:t>
      </w:r>
      <w:r w:rsidR="00506E4E" w:rsidRPr="00EC706F">
        <w:rPr>
          <w:rFonts w:ascii="PT Astra Serif" w:hAnsi="PT Astra Serif"/>
          <w:bCs/>
          <w:sz w:val="28"/>
          <w:szCs w:val="28"/>
        </w:rPr>
        <w:t>го предпринимательства.</w:t>
      </w:r>
    </w:p>
    <w:p w:rsidR="00506E4E" w:rsidRPr="00EC706F" w:rsidRDefault="00506E4E" w:rsidP="00221893">
      <w:pPr>
        <w:pStyle w:val="a5"/>
        <w:widowControl w:val="0"/>
        <w:jc w:val="both"/>
        <w:rPr>
          <w:rFonts w:ascii="PT Astra Serif" w:hAnsi="PT Astra Serif"/>
          <w:sz w:val="28"/>
          <w:szCs w:val="28"/>
        </w:rPr>
      </w:pPr>
      <w:r w:rsidRPr="00EC706F">
        <w:rPr>
          <w:rFonts w:ascii="PT Astra Serif" w:hAnsi="PT Astra Serif"/>
          <w:sz w:val="28"/>
          <w:szCs w:val="28"/>
        </w:rPr>
        <w:tab/>
        <w:t>2. Признать утратившим силу постановление администрации муниц</w:t>
      </w:r>
      <w:r w:rsidRPr="00EC706F">
        <w:rPr>
          <w:rFonts w:ascii="PT Astra Serif" w:hAnsi="PT Astra Serif"/>
          <w:sz w:val="28"/>
          <w:szCs w:val="28"/>
        </w:rPr>
        <w:t>и</w:t>
      </w:r>
      <w:r w:rsidRPr="00EC706F">
        <w:rPr>
          <w:rFonts w:ascii="PT Astra Serif" w:hAnsi="PT Astra Serif"/>
          <w:sz w:val="28"/>
          <w:szCs w:val="28"/>
        </w:rPr>
        <w:t>пального образования «</w:t>
      </w:r>
      <w:proofErr w:type="spellStart"/>
      <w:r w:rsidRPr="00EC706F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EC706F">
        <w:rPr>
          <w:rFonts w:ascii="PT Astra Serif" w:hAnsi="PT Astra Serif"/>
          <w:sz w:val="28"/>
          <w:szCs w:val="28"/>
        </w:rPr>
        <w:t xml:space="preserve"> район» Ульяновской области от 04.06.2018 № 264 «Об утверждении перечня муниципального имущества, используемого в целях предоставления его во владение и (или) в пользование на долгосрочной основе субъектам малого и среднего предпринимательства и организациям, о</w:t>
      </w:r>
      <w:r w:rsidRPr="00EC706F">
        <w:rPr>
          <w:rFonts w:ascii="PT Astra Serif" w:hAnsi="PT Astra Serif"/>
          <w:sz w:val="28"/>
          <w:szCs w:val="28"/>
        </w:rPr>
        <w:t>б</w:t>
      </w:r>
      <w:r w:rsidRPr="00EC706F">
        <w:rPr>
          <w:rFonts w:ascii="PT Astra Serif" w:hAnsi="PT Astra Serif"/>
          <w:sz w:val="28"/>
          <w:szCs w:val="28"/>
        </w:rPr>
        <w:t>разующим инфраструктуру поддержки субъектов малого и среднего предпр</w:t>
      </w:r>
      <w:r w:rsidRPr="00EC706F">
        <w:rPr>
          <w:rFonts w:ascii="PT Astra Serif" w:hAnsi="PT Astra Serif"/>
          <w:sz w:val="28"/>
          <w:szCs w:val="28"/>
        </w:rPr>
        <w:t>и</w:t>
      </w:r>
      <w:r w:rsidRPr="00EC706F">
        <w:rPr>
          <w:rFonts w:ascii="PT Astra Serif" w:hAnsi="PT Astra Serif"/>
          <w:sz w:val="28"/>
          <w:szCs w:val="28"/>
        </w:rPr>
        <w:t>нимательства</w:t>
      </w:r>
      <w:r>
        <w:rPr>
          <w:rFonts w:ascii="PT Astra Serif" w:hAnsi="PT Astra Serif"/>
          <w:sz w:val="28"/>
          <w:szCs w:val="28"/>
        </w:rPr>
        <w:t>»</w:t>
      </w:r>
      <w:r w:rsidRPr="00EC706F">
        <w:rPr>
          <w:rFonts w:ascii="PT Astra Serif" w:hAnsi="PT Astra Serif"/>
          <w:sz w:val="28"/>
          <w:szCs w:val="28"/>
        </w:rPr>
        <w:t>.</w:t>
      </w:r>
    </w:p>
    <w:p w:rsidR="00506E4E" w:rsidRPr="00EC706F" w:rsidRDefault="00506E4E" w:rsidP="00221893">
      <w:pPr>
        <w:pStyle w:val="a5"/>
        <w:widowControl w:val="0"/>
        <w:jc w:val="both"/>
        <w:rPr>
          <w:rFonts w:ascii="PT Astra Serif" w:hAnsi="PT Astra Serif"/>
          <w:sz w:val="28"/>
          <w:szCs w:val="28"/>
        </w:rPr>
      </w:pPr>
      <w:r w:rsidRPr="00EC706F">
        <w:rPr>
          <w:rFonts w:ascii="PT Astra Serif" w:hAnsi="PT Astra Serif"/>
          <w:sz w:val="28"/>
          <w:szCs w:val="28"/>
        </w:rPr>
        <w:tab/>
        <w:t>3. Настоящее постановление подлежит официальному опубликованию</w:t>
      </w:r>
      <w:r>
        <w:rPr>
          <w:rFonts w:ascii="PT Astra Serif" w:hAnsi="PT Astra Serif"/>
          <w:sz w:val="28"/>
          <w:szCs w:val="28"/>
        </w:rPr>
        <w:t xml:space="preserve">, а также </w:t>
      </w:r>
      <w:r w:rsidRPr="00EC706F">
        <w:rPr>
          <w:rFonts w:ascii="PT Astra Serif" w:hAnsi="PT Astra Serif"/>
          <w:sz w:val="28"/>
          <w:szCs w:val="28"/>
        </w:rPr>
        <w:t xml:space="preserve">размещению на официальном сайте администрации муниципального </w:t>
      </w:r>
      <w:r w:rsidR="0018165E">
        <w:rPr>
          <w:rFonts w:ascii="PT Astra Serif" w:hAnsi="PT Astra Serif"/>
          <w:sz w:val="28"/>
          <w:szCs w:val="28"/>
        </w:rPr>
        <w:t xml:space="preserve"> </w:t>
      </w:r>
      <w:r w:rsidRPr="00EC706F">
        <w:rPr>
          <w:rFonts w:ascii="PT Astra Serif" w:hAnsi="PT Astra Serif"/>
          <w:sz w:val="28"/>
          <w:szCs w:val="28"/>
        </w:rPr>
        <w:t>о</w:t>
      </w:r>
      <w:r w:rsidRPr="00EC706F">
        <w:rPr>
          <w:rFonts w:ascii="PT Astra Serif" w:hAnsi="PT Astra Serif"/>
          <w:sz w:val="28"/>
          <w:szCs w:val="28"/>
        </w:rPr>
        <w:t>б</w:t>
      </w:r>
      <w:r w:rsidRPr="00EC706F">
        <w:rPr>
          <w:rFonts w:ascii="PT Astra Serif" w:hAnsi="PT Astra Serif"/>
          <w:sz w:val="28"/>
          <w:szCs w:val="28"/>
        </w:rPr>
        <w:lastRenderedPageBreak/>
        <w:t>разования «</w:t>
      </w:r>
      <w:proofErr w:type="spellStart"/>
      <w:r w:rsidRPr="00EC706F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EC706F">
        <w:rPr>
          <w:rFonts w:ascii="PT Astra Serif" w:hAnsi="PT Astra Serif"/>
          <w:sz w:val="28"/>
          <w:szCs w:val="28"/>
        </w:rPr>
        <w:t xml:space="preserve"> район» Ульяновской области в информационно-телекоммуникационной сети «Интернет».</w:t>
      </w:r>
    </w:p>
    <w:p w:rsidR="00506E4E" w:rsidRPr="00EC706F" w:rsidRDefault="00506E4E" w:rsidP="00221893">
      <w:pPr>
        <w:pStyle w:val="a5"/>
        <w:widowControl w:val="0"/>
        <w:jc w:val="both"/>
        <w:rPr>
          <w:rFonts w:ascii="PT Astra Serif" w:hAnsi="PT Astra Serif"/>
          <w:sz w:val="28"/>
          <w:szCs w:val="28"/>
        </w:rPr>
      </w:pPr>
    </w:p>
    <w:p w:rsidR="00506E4E" w:rsidRPr="00EC706F" w:rsidRDefault="00506E4E" w:rsidP="00221893">
      <w:pPr>
        <w:pStyle w:val="a5"/>
        <w:widowControl w:val="0"/>
        <w:jc w:val="both"/>
        <w:rPr>
          <w:rFonts w:ascii="PT Astra Serif" w:hAnsi="PT Astra Serif"/>
          <w:sz w:val="28"/>
          <w:szCs w:val="28"/>
        </w:rPr>
      </w:pPr>
    </w:p>
    <w:p w:rsidR="00506E4E" w:rsidRPr="00EC706F" w:rsidRDefault="00506E4E" w:rsidP="00221893">
      <w:pPr>
        <w:pStyle w:val="a5"/>
        <w:widowControl w:val="0"/>
        <w:jc w:val="both"/>
        <w:rPr>
          <w:rFonts w:ascii="PT Astra Serif" w:hAnsi="PT Astra Serif"/>
          <w:sz w:val="28"/>
          <w:szCs w:val="28"/>
        </w:rPr>
      </w:pPr>
    </w:p>
    <w:p w:rsidR="00506E4E" w:rsidRDefault="00506E4E" w:rsidP="00221893">
      <w:pPr>
        <w:pStyle w:val="a5"/>
        <w:widowControl w:val="0"/>
        <w:jc w:val="both"/>
        <w:rPr>
          <w:rFonts w:ascii="PT Astra Serif" w:hAnsi="PT Astra Serif"/>
          <w:sz w:val="28"/>
          <w:szCs w:val="28"/>
        </w:rPr>
      </w:pPr>
      <w:r w:rsidRPr="00EC706F">
        <w:rPr>
          <w:rFonts w:ascii="PT Astra Serif" w:hAnsi="PT Astra Serif"/>
          <w:sz w:val="28"/>
          <w:szCs w:val="28"/>
        </w:rPr>
        <w:t xml:space="preserve">Глава администрации </w:t>
      </w:r>
    </w:p>
    <w:p w:rsidR="00506E4E" w:rsidRDefault="00506E4E" w:rsidP="00221893">
      <w:pPr>
        <w:pStyle w:val="a5"/>
        <w:widowControl w:val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м</w:t>
      </w:r>
      <w:r w:rsidRPr="00EC706F">
        <w:rPr>
          <w:rFonts w:ascii="PT Astra Serif" w:hAnsi="PT Astra Serif"/>
          <w:sz w:val="28"/>
          <w:szCs w:val="28"/>
        </w:rPr>
        <w:t>униципального</w:t>
      </w:r>
      <w:r>
        <w:rPr>
          <w:rFonts w:ascii="PT Astra Serif" w:hAnsi="PT Astra Serif"/>
          <w:sz w:val="28"/>
          <w:szCs w:val="28"/>
        </w:rPr>
        <w:t xml:space="preserve"> </w:t>
      </w:r>
      <w:r w:rsidRPr="00EC706F">
        <w:rPr>
          <w:rFonts w:ascii="PT Astra Serif" w:hAnsi="PT Astra Serif"/>
          <w:sz w:val="28"/>
          <w:szCs w:val="28"/>
        </w:rPr>
        <w:t xml:space="preserve">образования </w:t>
      </w:r>
    </w:p>
    <w:p w:rsidR="00506E4E" w:rsidRDefault="00506E4E" w:rsidP="00221893">
      <w:pPr>
        <w:pStyle w:val="a5"/>
        <w:widowControl w:val="0"/>
        <w:jc w:val="both"/>
        <w:rPr>
          <w:rFonts w:ascii="PT Astra Serif" w:hAnsi="PT Astra Serif"/>
          <w:sz w:val="28"/>
          <w:szCs w:val="28"/>
        </w:rPr>
      </w:pPr>
      <w:r w:rsidRPr="00EC706F">
        <w:rPr>
          <w:rFonts w:ascii="PT Astra Serif" w:hAnsi="PT Astra Serif"/>
          <w:sz w:val="28"/>
          <w:szCs w:val="28"/>
        </w:rPr>
        <w:t>«</w:t>
      </w:r>
      <w:proofErr w:type="spellStart"/>
      <w:r w:rsidRPr="00EC706F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EC706F">
        <w:rPr>
          <w:rFonts w:ascii="PT Astra Serif" w:hAnsi="PT Astra Serif"/>
          <w:sz w:val="28"/>
          <w:szCs w:val="28"/>
        </w:rPr>
        <w:t xml:space="preserve"> район»</w:t>
      </w:r>
      <w:r>
        <w:rPr>
          <w:rFonts w:ascii="PT Astra Serif" w:hAnsi="PT Astra Serif"/>
          <w:sz w:val="28"/>
          <w:szCs w:val="28"/>
        </w:rPr>
        <w:t xml:space="preserve"> </w:t>
      </w:r>
    </w:p>
    <w:p w:rsidR="00506E4E" w:rsidRPr="00EC706F" w:rsidRDefault="00506E4E" w:rsidP="00221893">
      <w:pPr>
        <w:pStyle w:val="a5"/>
        <w:widowControl w:val="0"/>
        <w:rPr>
          <w:rFonts w:ascii="PT Astra Serif" w:hAnsi="PT Astra Serif"/>
          <w:sz w:val="28"/>
          <w:szCs w:val="28"/>
        </w:rPr>
      </w:pPr>
      <w:r w:rsidRPr="00EC706F">
        <w:rPr>
          <w:rFonts w:ascii="PT Astra Serif" w:hAnsi="PT Astra Serif"/>
          <w:sz w:val="28"/>
          <w:szCs w:val="28"/>
        </w:rPr>
        <w:t>Ульяновской области</w:t>
      </w:r>
      <w:r>
        <w:rPr>
          <w:rFonts w:ascii="PT Astra Serif" w:hAnsi="PT Astra Serif"/>
          <w:sz w:val="28"/>
          <w:szCs w:val="28"/>
        </w:rPr>
        <w:t xml:space="preserve"> </w:t>
      </w:r>
      <w:r w:rsidRPr="00EC706F">
        <w:rPr>
          <w:rFonts w:ascii="PT Astra Serif" w:hAnsi="PT Astra Serif"/>
          <w:sz w:val="28"/>
          <w:szCs w:val="28"/>
        </w:rPr>
        <w:t xml:space="preserve">                                   </w:t>
      </w:r>
      <w:r>
        <w:rPr>
          <w:rFonts w:ascii="PT Astra Serif" w:hAnsi="PT Astra Serif"/>
          <w:sz w:val="28"/>
          <w:szCs w:val="28"/>
        </w:rPr>
        <w:t xml:space="preserve">                                         </w:t>
      </w:r>
      <w:r w:rsidR="0018692C">
        <w:rPr>
          <w:rFonts w:ascii="PT Astra Serif" w:hAnsi="PT Astra Serif"/>
          <w:sz w:val="28"/>
          <w:szCs w:val="28"/>
        </w:rPr>
        <w:t xml:space="preserve">  </w:t>
      </w:r>
      <w:proofErr w:type="spellStart"/>
      <w:r w:rsidRPr="00EC706F">
        <w:rPr>
          <w:rFonts w:ascii="PT Astra Serif" w:hAnsi="PT Astra Serif"/>
          <w:sz w:val="28"/>
          <w:szCs w:val="28"/>
        </w:rPr>
        <w:t>В.Б.Чубаров</w:t>
      </w:r>
      <w:proofErr w:type="spellEnd"/>
    </w:p>
    <w:p w:rsidR="00506E4E" w:rsidRPr="00EC706F" w:rsidRDefault="00506E4E" w:rsidP="00221893">
      <w:pPr>
        <w:pStyle w:val="a5"/>
        <w:widowControl w:val="0"/>
        <w:jc w:val="both"/>
        <w:rPr>
          <w:rFonts w:ascii="PT Astra Serif" w:hAnsi="PT Astra Serif"/>
          <w:sz w:val="28"/>
          <w:szCs w:val="28"/>
        </w:rPr>
      </w:pPr>
    </w:p>
    <w:p w:rsidR="00506E4E" w:rsidRPr="00EC706F" w:rsidRDefault="00506E4E" w:rsidP="0018165E">
      <w:pPr>
        <w:widowControl w:val="0"/>
        <w:rPr>
          <w:rFonts w:ascii="PT Astra Serif" w:hAnsi="PT Astra Serif"/>
          <w:sz w:val="28"/>
          <w:szCs w:val="28"/>
        </w:rPr>
      </w:pPr>
    </w:p>
    <w:p w:rsidR="00477E7E" w:rsidRDefault="00477E7E">
      <w:pPr>
        <w:rPr>
          <w:rFonts w:ascii="PT Astra Serif" w:hAnsi="PT Astra Serif"/>
          <w:sz w:val="28"/>
          <w:szCs w:val="28"/>
        </w:rPr>
      </w:pPr>
    </w:p>
    <w:p w:rsidR="00673120" w:rsidRDefault="00673120">
      <w:pPr>
        <w:rPr>
          <w:rFonts w:ascii="PT Astra Serif" w:hAnsi="PT Astra Serif"/>
          <w:sz w:val="28"/>
          <w:szCs w:val="28"/>
        </w:rPr>
      </w:pPr>
    </w:p>
    <w:p w:rsidR="00673120" w:rsidRDefault="00673120">
      <w:pPr>
        <w:rPr>
          <w:rFonts w:ascii="PT Astra Serif" w:hAnsi="PT Astra Serif"/>
          <w:sz w:val="28"/>
          <w:szCs w:val="28"/>
        </w:rPr>
      </w:pPr>
    </w:p>
    <w:p w:rsidR="00673120" w:rsidRDefault="00673120">
      <w:pPr>
        <w:rPr>
          <w:rFonts w:ascii="PT Astra Serif" w:hAnsi="PT Astra Serif"/>
          <w:sz w:val="28"/>
          <w:szCs w:val="28"/>
        </w:rPr>
      </w:pPr>
    </w:p>
    <w:p w:rsidR="00673120" w:rsidRDefault="00673120">
      <w:pPr>
        <w:rPr>
          <w:rFonts w:ascii="PT Astra Serif" w:hAnsi="PT Astra Serif"/>
          <w:sz w:val="28"/>
          <w:szCs w:val="28"/>
        </w:rPr>
      </w:pPr>
    </w:p>
    <w:p w:rsidR="00673120" w:rsidRDefault="00673120">
      <w:pPr>
        <w:rPr>
          <w:rFonts w:ascii="PT Astra Serif" w:hAnsi="PT Astra Serif"/>
          <w:sz w:val="28"/>
          <w:szCs w:val="28"/>
        </w:rPr>
      </w:pPr>
    </w:p>
    <w:p w:rsidR="00673120" w:rsidRDefault="00673120">
      <w:pPr>
        <w:rPr>
          <w:rFonts w:ascii="PT Astra Serif" w:hAnsi="PT Astra Serif"/>
          <w:sz w:val="28"/>
          <w:szCs w:val="28"/>
        </w:rPr>
      </w:pPr>
    </w:p>
    <w:p w:rsidR="00673120" w:rsidRDefault="00673120">
      <w:pPr>
        <w:rPr>
          <w:rFonts w:ascii="PT Astra Serif" w:hAnsi="PT Astra Serif"/>
          <w:sz w:val="28"/>
          <w:szCs w:val="28"/>
        </w:rPr>
      </w:pPr>
    </w:p>
    <w:p w:rsidR="00673120" w:rsidRDefault="00673120">
      <w:pPr>
        <w:rPr>
          <w:rFonts w:ascii="PT Astra Serif" w:hAnsi="PT Astra Serif"/>
          <w:sz w:val="28"/>
          <w:szCs w:val="28"/>
        </w:rPr>
      </w:pPr>
    </w:p>
    <w:p w:rsidR="00673120" w:rsidRDefault="00673120">
      <w:pPr>
        <w:rPr>
          <w:rFonts w:ascii="PT Astra Serif" w:hAnsi="PT Astra Serif"/>
          <w:sz w:val="28"/>
          <w:szCs w:val="28"/>
        </w:rPr>
      </w:pPr>
    </w:p>
    <w:p w:rsidR="00673120" w:rsidRDefault="00673120">
      <w:pPr>
        <w:rPr>
          <w:rFonts w:ascii="PT Astra Serif" w:hAnsi="PT Astra Serif"/>
          <w:sz w:val="28"/>
          <w:szCs w:val="28"/>
        </w:rPr>
      </w:pPr>
    </w:p>
    <w:p w:rsidR="00673120" w:rsidRDefault="00673120">
      <w:pPr>
        <w:rPr>
          <w:rFonts w:ascii="PT Astra Serif" w:hAnsi="PT Astra Serif"/>
          <w:sz w:val="28"/>
          <w:szCs w:val="28"/>
        </w:rPr>
      </w:pPr>
    </w:p>
    <w:p w:rsidR="00673120" w:rsidRDefault="00673120">
      <w:pPr>
        <w:rPr>
          <w:rFonts w:ascii="PT Astra Serif" w:hAnsi="PT Astra Serif"/>
          <w:sz w:val="28"/>
          <w:szCs w:val="28"/>
        </w:rPr>
      </w:pPr>
    </w:p>
    <w:p w:rsidR="00673120" w:rsidRDefault="00673120">
      <w:pPr>
        <w:rPr>
          <w:rFonts w:ascii="PT Astra Serif" w:hAnsi="PT Astra Serif"/>
          <w:sz w:val="28"/>
          <w:szCs w:val="28"/>
        </w:rPr>
      </w:pPr>
    </w:p>
    <w:p w:rsidR="00673120" w:rsidRDefault="00673120">
      <w:pPr>
        <w:rPr>
          <w:rFonts w:ascii="PT Astra Serif" w:hAnsi="PT Astra Serif"/>
          <w:sz w:val="28"/>
          <w:szCs w:val="28"/>
        </w:rPr>
      </w:pPr>
    </w:p>
    <w:p w:rsidR="00673120" w:rsidRDefault="00673120">
      <w:pPr>
        <w:rPr>
          <w:rFonts w:ascii="PT Astra Serif" w:hAnsi="PT Astra Serif"/>
          <w:sz w:val="28"/>
          <w:szCs w:val="28"/>
        </w:rPr>
      </w:pPr>
    </w:p>
    <w:p w:rsidR="00673120" w:rsidRDefault="00673120">
      <w:pPr>
        <w:rPr>
          <w:rFonts w:ascii="PT Astra Serif" w:hAnsi="PT Astra Serif"/>
          <w:sz w:val="28"/>
          <w:szCs w:val="28"/>
        </w:rPr>
      </w:pPr>
    </w:p>
    <w:p w:rsidR="00673120" w:rsidRDefault="00673120">
      <w:pPr>
        <w:rPr>
          <w:rFonts w:ascii="PT Astra Serif" w:hAnsi="PT Astra Serif"/>
          <w:sz w:val="28"/>
          <w:szCs w:val="28"/>
        </w:rPr>
      </w:pPr>
    </w:p>
    <w:p w:rsidR="00673120" w:rsidRDefault="00673120">
      <w:pPr>
        <w:rPr>
          <w:rFonts w:ascii="PT Astra Serif" w:hAnsi="PT Astra Serif"/>
          <w:sz w:val="28"/>
          <w:szCs w:val="28"/>
        </w:rPr>
      </w:pPr>
    </w:p>
    <w:p w:rsidR="00673120" w:rsidRDefault="00673120">
      <w:pPr>
        <w:rPr>
          <w:rFonts w:ascii="PT Astra Serif" w:hAnsi="PT Astra Serif"/>
          <w:sz w:val="28"/>
          <w:szCs w:val="28"/>
        </w:rPr>
      </w:pPr>
    </w:p>
    <w:p w:rsidR="00673120" w:rsidRDefault="00673120">
      <w:pPr>
        <w:rPr>
          <w:rFonts w:ascii="PT Astra Serif" w:hAnsi="PT Astra Serif"/>
          <w:sz w:val="28"/>
          <w:szCs w:val="28"/>
        </w:rPr>
      </w:pPr>
    </w:p>
    <w:p w:rsidR="00673120" w:rsidRDefault="00673120">
      <w:pPr>
        <w:rPr>
          <w:rFonts w:ascii="PT Astra Serif" w:hAnsi="PT Astra Serif"/>
          <w:sz w:val="28"/>
          <w:szCs w:val="28"/>
        </w:rPr>
      </w:pPr>
    </w:p>
    <w:p w:rsidR="00673120" w:rsidRDefault="00673120">
      <w:pPr>
        <w:rPr>
          <w:rFonts w:ascii="PT Astra Serif" w:hAnsi="PT Astra Serif"/>
          <w:sz w:val="28"/>
          <w:szCs w:val="28"/>
        </w:rPr>
        <w:sectPr w:rsidR="00673120" w:rsidSect="0018165E">
          <w:headerReference w:type="default" r:id="rId7"/>
          <w:headerReference w:type="first" r:id="rId8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tbl>
      <w:tblPr>
        <w:tblStyle w:val="ab"/>
        <w:tblW w:w="15276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4"/>
        <w:gridCol w:w="5812"/>
      </w:tblGrid>
      <w:tr w:rsidR="00673120" w:rsidTr="00673120">
        <w:tc>
          <w:tcPr>
            <w:tcW w:w="9464" w:type="dxa"/>
          </w:tcPr>
          <w:p w:rsidR="00673120" w:rsidRDefault="00673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5812" w:type="dxa"/>
            <w:hideMark/>
          </w:tcPr>
          <w:p w:rsidR="00673120" w:rsidRDefault="00673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                </w:t>
            </w:r>
            <w:r>
              <w:rPr>
                <w:rFonts w:ascii="PT Astra Serif" w:hAnsi="PT Astra Serif" w:cs="Times New Roman"/>
                <w:sz w:val="28"/>
              </w:rPr>
              <w:t>УТВЕРЖДЁН</w:t>
            </w:r>
          </w:p>
          <w:p w:rsidR="00673120" w:rsidRDefault="00673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</w:rPr>
            </w:pPr>
            <w:r>
              <w:rPr>
                <w:rFonts w:ascii="PT Astra Serif" w:hAnsi="PT Astra Serif" w:cs="Times New Roman"/>
                <w:sz w:val="28"/>
              </w:rPr>
              <w:t xml:space="preserve">                      </w:t>
            </w:r>
          </w:p>
          <w:p w:rsidR="00673120" w:rsidRDefault="00673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</w:rPr>
            </w:pPr>
            <w:r>
              <w:rPr>
                <w:rFonts w:ascii="PT Astra Serif" w:hAnsi="PT Astra Serif" w:cs="Times New Roman"/>
                <w:sz w:val="28"/>
              </w:rPr>
              <w:t xml:space="preserve">                    постановлением  администрации</w:t>
            </w:r>
          </w:p>
          <w:p w:rsidR="00673120" w:rsidRDefault="00673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</w:rPr>
            </w:pPr>
            <w:r>
              <w:rPr>
                <w:rFonts w:ascii="PT Astra Serif" w:hAnsi="PT Astra Serif" w:cs="Times New Roman"/>
                <w:sz w:val="28"/>
              </w:rPr>
              <w:t xml:space="preserve">                     муниципального образования</w:t>
            </w:r>
          </w:p>
          <w:p w:rsidR="00673120" w:rsidRDefault="00673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</w:rPr>
            </w:pPr>
            <w:r>
              <w:rPr>
                <w:rFonts w:ascii="PT Astra Serif" w:hAnsi="PT Astra Serif" w:cs="Times New Roman"/>
                <w:sz w:val="28"/>
              </w:rPr>
              <w:t xml:space="preserve">                        «</w:t>
            </w:r>
            <w:proofErr w:type="spellStart"/>
            <w:r>
              <w:rPr>
                <w:rFonts w:ascii="PT Astra Serif" w:hAnsi="PT Astra Serif" w:cs="Times New Roman"/>
                <w:sz w:val="28"/>
              </w:rPr>
              <w:t>Карсунский</w:t>
            </w:r>
            <w:proofErr w:type="spellEnd"/>
            <w:r>
              <w:rPr>
                <w:rFonts w:ascii="PT Astra Serif" w:hAnsi="PT Astra Serif" w:cs="Times New Roman"/>
                <w:sz w:val="28"/>
              </w:rPr>
              <w:t xml:space="preserve"> район»</w:t>
            </w:r>
          </w:p>
          <w:p w:rsidR="00673120" w:rsidRDefault="00673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</w:rPr>
            </w:pPr>
            <w:r>
              <w:rPr>
                <w:rFonts w:ascii="PT Astra Serif" w:hAnsi="PT Astra Serif" w:cs="Times New Roman"/>
                <w:sz w:val="28"/>
              </w:rPr>
              <w:t xml:space="preserve">                        Ульяновской области</w:t>
            </w:r>
          </w:p>
          <w:p w:rsidR="00673120" w:rsidRDefault="00673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PT Astra Serif" w:hAnsi="PT Astra Serif" w:cs="Times New Roman"/>
                <w:sz w:val="28"/>
              </w:rPr>
              <w:t xml:space="preserve">                         ________________ №______</w:t>
            </w:r>
          </w:p>
        </w:tc>
      </w:tr>
    </w:tbl>
    <w:p w:rsidR="00673120" w:rsidRDefault="00673120" w:rsidP="0067312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673120" w:rsidRDefault="00673120" w:rsidP="0067312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>Перечень муниципального имущества</w:t>
      </w:r>
      <w:r>
        <w:rPr>
          <w:rFonts w:ascii="PT Astra Serif" w:hAnsi="PT Astra Serif" w:cs="Times New Roman"/>
          <w:sz w:val="28"/>
          <w:szCs w:val="28"/>
        </w:rPr>
        <w:t xml:space="preserve">, </w:t>
      </w:r>
      <w:r>
        <w:rPr>
          <w:rFonts w:ascii="PT Astra Serif" w:hAnsi="PT Astra Serif" w:cs="Times New Roman"/>
          <w:b/>
          <w:bCs/>
          <w:sz w:val="28"/>
          <w:szCs w:val="28"/>
        </w:rPr>
        <w:t xml:space="preserve">муниципального </w:t>
      </w:r>
    </w:p>
    <w:p w:rsidR="00673120" w:rsidRDefault="00673120" w:rsidP="0067312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>
        <w:rPr>
          <w:rFonts w:ascii="PT Astra Serif" w:hAnsi="PT Astra Serif" w:cs="Times New Roman"/>
          <w:b/>
          <w:bCs/>
          <w:sz w:val="28"/>
          <w:szCs w:val="28"/>
        </w:rPr>
        <w:t>образования «</w:t>
      </w:r>
      <w:proofErr w:type="spellStart"/>
      <w:r>
        <w:rPr>
          <w:rFonts w:ascii="PT Astra Serif" w:hAnsi="PT Astra Serif" w:cs="Times New Roman"/>
          <w:b/>
          <w:bCs/>
          <w:sz w:val="28"/>
          <w:szCs w:val="28"/>
        </w:rPr>
        <w:t>Карсунский</w:t>
      </w:r>
      <w:proofErr w:type="spellEnd"/>
      <w:r>
        <w:rPr>
          <w:rFonts w:ascii="PT Astra Serif" w:hAnsi="PT Astra Serif" w:cs="Times New Roman"/>
          <w:b/>
          <w:bCs/>
          <w:sz w:val="28"/>
          <w:szCs w:val="28"/>
        </w:rPr>
        <w:t xml:space="preserve"> район» Ульяновской области и муниципального образования </w:t>
      </w:r>
      <w:proofErr w:type="spellStart"/>
      <w:r>
        <w:rPr>
          <w:rFonts w:ascii="PT Astra Serif" w:hAnsi="PT Astra Serif" w:cs="Times New Roman"/>
          <w:b/>
          <w:bCs/>
          <w:sz w:val="28"/>
          <w:szCs w:val="28"/>
        </w:rPr>
        <w:t>Карсунское</w:t>
      </w:r>
      <w:proofErr w:type="spellEnd"/>
      <w:r>
        <w:rPr>
          <w:rFonts w:ascii="PT Astra Serif" w:hAnsi="PT Astra Serif" w:cs="Times New Roman"/>
          <w:b/>
          <w:bCs/>
          <w:sz w:val="28"/>
          <w:szCs w:val="28"/>
        </w:rPr>
        <w:t xml:space="preserve"> городское поселение </w:t>
      </w:r>
      <w:proofErr w:type="spellStart"/>
      <w:r>
        <w:rPr>
          <w:rFonts w:ascii="PT Astra Serif" w:hAnsi="PT Astra Serif" w:cs="Times New Roman"/>
          <w:b/>
          <w:bCs/>
          <w:sz w:val="28"/>
          <w:szCs w:val="28"/>
        </w:rPr>
        <w:t>Карсунского</w:t>
      </w:r>
      <w:proofErr w:type="spellEnd"/>
      <w:r>
        <w:rPr>
          <w:rFonts w:ascii="PT Astra Serif" w:hAnsi="PT Astra Serif" w:cs="Times New Roman"/>
          <w:b/>
          <w:bCs/>
          <w:sz w:val="28"/>
          <w:szCs w:val="28"/>
        </w:rPr>
        <w:t xml:space="preserve"> района Ульяновской области, предназначенного для предоставления во владение и (или) пользование </w:t>
      </w:r>
    </w:p>
    <w:p w:rsidR="00673120" w:rsidRDefault="00673120" w:rsidP="0067312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>
        <w:rPr>
          <w:rFonts w:ascii="PT Astra Serif" w:hAnsi="PT Astra Serif" w:cs="Times New Roman"/>
          <w:b/>
          <w:bCs/>
          <w:sz w:val="28"/>
          <w:szCs w:val="28"/>
        </w:rPr>
        <w:t>суб</w:t>
      </w:r>
      <w:r>
        <w:rPr>
          <w:rFonts w:ascii="PT Astra Serif" w:hAnsi="PT Astra Serif" w:cs="Times New Roman"/>
          <w:b/>
          <w:bCs/>
          <w:sz w:val="28"/>
          <w:szCs w:val="28"/>
        </w:rPr>
        <w:t>ъ</w:t>
      </w:r>
      <w:r>
        <w:rPr>
          <w:rFonts w:ascii="PT Astra Serif" w:hAnsi="PT Astra Serif" w:cs="Times New Roman"/>
          <w:b/>
          <w:bCs/>
          <w:sz w:val="28"/>
          <w:szCs w:val="28"/>
        </w:rPr>
        <w:t>ектам малого и среднего предпринимательства и организациям, образующим инфраструктуру поддержки субъектов м</w:t>
      </w:r>
      <w:r>
        <w:rPr>
          <w:rFonts w:ascii="PT Astra Serif" w:hAnsi="PT Astra Serif" w:cs="Times New Roman"/>
          <w:b/>
          <w:bCs/>
          <w:sz w:val="28"/>
          <w:szCs w:val="28"/>
        </w:rPr>
        <w:t>а</w:t>
      </w:r>
      <w:r>
        <w:rPr>
          <w:rFonts w:ascii="PT Astra Serif" w:hAnsi="PT Astra Serif" w:cs="Times New Roman"/>
          <w:b/>
          <w:bCs/>
          <w:sz w:val="28"/>
          <w:szCs w:val="28"/>
        </w:rPr>
        <w:t>лого и среднего предпринимательства</w:t>
      </w:r>
    </w:p>
    <w:p w:rsidR="00673120" w:rsidRDefault="00673120" w:rsidP="0067312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tbl>
      <w:tblPr>
        <w:tblStyle w:val="ab"/>
        <w:tblW w:w="1527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63"/>
        <w:gridCol w:w="1955"/>
        <w:gridCol w:w="1984"/>
        <w:gridCol w:w="1134"/>
        <w:gridCol w:w="3967"/>
        <w:gridCol w:w="1700"/>
        <w:gridCol w:w="3967"/>
      </w:tblGrid>
      <w:tr w:rsidR="00673120" w:rsidTr="00673120">
        <w:trPr>
          <w:trHeight w:val="276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both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№ </w:t>
            </w:r>
            <w:proofErr w:type="gramStart"/>
            <w:r>
              <w:rPr>
                <w:rFonts w:ascii="PT Astra Serif" w:hAnsi="PT Astra Serif" w:cs="Times New Roman"/>
                <w:sz w:val="20"/>
                <w:lang w:eastAsia="en-US"/>
              </w:rPr>
              <w:t>п</w:t>
            </w:r>
            <w:proofErr w:type="gramEnd"/>
            <w:r>
              <w:rPr>
                <w:rFonts w:ascii="PT Astra Serif" w:hAnsi="PT Astra Serif" w:cs="Times New Roman"/>
                <w:sz w:val="20"/>
                <w:lang w:eastAsia="en-US"/>
              </w:rPr>
              <w:t>/п</w:t>
            </w:r>
          </w:p>
        </w:tc>
        <w:tc>
          <w:tcPr>
            <w:tcW w:w="19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both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Адрес (местопол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о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жение) объекта </w:t>
            </w:r>
            <w:hyperlink r:id="rId9" w:anchor="P205" w:history="1">
              <w:r>
                <w:rPr>
                  <w:rStyle w:val="aa"/>
                  <w:rFonts w:ascii="PT Astra Serif" w:hAnsi="PT Astra Serif" w:cs="Times New Roman"/>
                  <w:sz w:val="20"/>
                  <w:lang w:eastAsia="en-US"/>
                </w:rPr>
                <w:t>&lt;1&gt;</w:t>
              </w:r>
            </w:hyperlink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both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Вид объекта недв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и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жимости;</w:t>
            </w:r>
          </w:p>
          <w:p w:rsidR="00673120" w:rsidRDefault="00673120">
            <w:pPr>
              <w:pStyle w:val="ConsPlusNormal"/>
              <w:jc w:val="both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тип движимого имущества </w:t>
            </w:r>
            <w:hyperlink r:id="rId10" w:anchor="P209" w:history="1">
              <w:r>
                <w:rPr>
                  <w:rStyle w:val="aa"/>
                  <w:rFonts w:ascii="PT Astra Serif" w:hAnsi="PT Astra Serif" w:cs="Times New Roman"/>
                  <w:sz w:val="20"/>
                  <w:lang w:eastAsia="en-US"/>
                </w:rPr>
                <w:t>&lt;2&gt;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both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Наимен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о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вание объекта учета &lt;3&gt;</w:t>
            </w:r>
          </w:p>
        </w:tc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both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Сведения о недвижимом имуществе </w:t>
            </w:r>
          </w:p>
        </w:tc>
      </w:tr>
      <w:tr w:rsidR="00673120" w:rsidTr="00673120">
        <w:trPr>
          <w:trHeight w:val="276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120" w:rsidRDefault="0067312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19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120" w:rsidRDefault="0067312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120" w:rsidRDefault="0067312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120" w:rsidRDefault="0067312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both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Основная характеристика объекта недвижимости &lt;4&gt;</w:t>
            </w:r>
          </w:p>
        </w:tc>
      </w:tr>
      <w:tr w:rsidR="00673120" w:rsidTr="00673120">
        <w:trPr>
          <w:trHeight w:val="552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120" w:rsidRDefault="0067312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19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120" w:rsidRDefault="0067312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120" w:rsidRDefault="0067312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120" w:rsidRDefault="0067312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both"/>
              <w:rPr>
                <w:rFonts w:ascii="PT Astra Serif" w:hAnsi="PT Astra Serif" w:cs="Times New Roman"/>
                <w:sz w:val="20"/>
                <w:lang w:eastAsia="en-US"/>
              </w:rPr>
            </w:pPr>
            <w:proofErr w:type="gramStart"/>
            <w:r>
              <w:rPr>
                <w:rFonts w:ascii="PT Astra Serif" w:hAnsi="PT Astra Serif" w:cs="Times New Roman"/>
                <w:sz w:val="20"/>
                <w:lang w:eastAsia="en-US"/>
              </w:rPr>
              <w:t>Тип (площадь - для земельных участков, зданий, помещений; протяженность, объем, площадь, глубина залегания - для сооруж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е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ний; протяженность, объем, площадь, гл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у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бина залегания согласно проектной док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у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ментации - для объектов незавершенного строительства).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both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Фактическое </w:t>
            </w:r>
            <w:proofErr w:type="gramStart"/>
            <w:r>
              <w:rPr>
                <w:rFonts w:ascii="PT Astra Serif" w:hAnsi="PT Astra Serif" w:cs="Times New Roman"/>
                <w:sz w:val="20"/>
                <w:lang w:eastAsia="en-US"/>
              </w:rPr>
              <w:t>знач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е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ние</w:t>
            </w:r>
            <w:proofErr w:type="gramEnd"/>
            <w:r>
              <w:rPr>
                <w:rFonts w:ascii="PT Astra Serif" w:hAnsi="PT Astra Serif" w:cs="Times New Roman"/>
                <w:sz w:val="20"/>
                <w:lang w:eastAsia="en-US"/>
              </w:rPr>
              <w:t>/Проектируемое значение (для объектов незавершенного строительства)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both"/>
              <w:rPr>
                <w:rFonts w:ascii="PT Astra Serif" w:hAnsi="PT Astra Serif" w:cs="Times New Roman"/>
                <w:sz w:val="20"/>
                <w:lang w:eastAsia="en-US"/>
              </w:rPr>
            </w:pPr>
            <w:proofErr w:type="gramStart"/>
            <w:r>
              <w:rPr>
                <w:rFonts w:ascii="PT Astra Serif" w:hAnsi="PT Astra Serif" w:cs="Times New Roman"/>
                <w:sz w:val="20"/>
                <w:lang w:eastAsia="en-US"/>
              </w:rPr>
              <w:t>Единица измерения (для площади - кв. м; для протяженности - м; для глубины зал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е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гания - м; для объема - куб. м)</w:t>
            </w:r>
            <w:proofErr w:type="gramEnd"/>
          </w:p>
        </w:tc>
      </w:tr>
      <w:tr w:rsidR="00673120" w:rsidTr="006731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1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7</w:t>
            </w:r>
          </w:p>
        </w:tc>
      </w:tr>
      <w:tr w:rsidR="00673120" w:rsidTr="006731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1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Ульяновская о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б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ласть, </w:t>
            </w:r>
            <w:proofErr w:type="spellStart"/>
            <w:r>
              <w:rPr>
                <w:rFonts w:ascii="PT Astra Serif" w:hAnsi="PT Astra Serif" w:cs="Times New Roman"/>
                <w:sz w:val="20"/>
                <w:lang w:eastAsia="en-US"/>
              </w:rPr>
              <w:t>Карсунский</w:t>
            </w:r>
            <w:proofErr w:type="spellEnd"/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 район, </w:t>
            </w:r>
            <w:proofErr w:type="spellStart"/>
            <w:r>
              <w:rPr>
                <w:rFonts w:ascii="PT Astra Serif" w:hAnsi="PT Astra Serif" w:cs="Times New Roman"/>
                <w:sz w:val="20"/>
                <w:lang w:eastAsia="en-US"/>
              </w:rPr>
              <w:t>р.п</w:t>
            </w:r>
            <w:proofErr w:type="spellEnd"/>
            <w:r>
              <w:rPr>
                <w:rFonts w:ascii="PT Astra Serif" w:hAnsi="PT Astra Serif" w:cs="Times New Roman"/>
                <w:sz w:val="20"/>
                <w:lang w:eastAsia="en-US"/>
              </w:rPr>
              <w:t>. Карсун, ул. Гусева, д. 69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Здание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val="en-US"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Нежилое</w:t>
            </w:r>
          </w:p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val="en-US" w:eastAsia="en-US"/>
              </w:rPr>
              <w:t xml:space="preserve">2 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этаж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503,0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кв. м.</w:t>
            </w:r>
          </w:p>
        </w:tc>
      </w:tr>
      <w:tr w:rsidR="00673120" w:rsidTr="006731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val="en-US" w:eastAsia="en-US"/>
              </w:rPr>
            </w:pPr>
            <w:r>
              <w:rPr>
                <w:rFonts w:ascii="PT Astra Serif" w:hAnsi="PT Astra Serif" w:cs="Times New Roman"/>
                <w:sz w:val="20"/>
                <w:lang w:val="en-US" w:eastAsia="en-US"/>
              </w:rPr>
              <w:t>2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Ульяновская о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б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ласть, </w:t>
            </w:r>
            <w:proofErr w:type="spellStart"/>
            <w:r>
              <w:rPr>
                <w:rFonts w:ascii="PT Astra Serif" w:hAnsi="PT Astra Serif" w:cs="Times New Roman"/>
                <w:sz w:val="20"/>
                <w:lang w:eastAsia="en-US"/>
              </w:rPr>
              <w:t>Карсунский</w:t>
            </w:r>
            <w:proofErr w:type="spellEnd"/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 район, </w:t>
            </w:r>
            <w:proofErr w:type="spellStart"/>
            <w:r>
              <w:rPr>
                <w:rFonts w:ascii="PT Astra Serif" w:hAnsi="PT Astra Serif" w:cs="Times New Roman"/>
                <w:sz w:val="20"/>
                <w:lang w:eastAsia="en-US"/>
              </w:rPr>
              <w:t>р.п</w:t>
            </w:r>
            <w:proofErr w:type="spellEnd"/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. Карсун, ул. </w:t>
            </w:r>
            <w:proofErr w:type="gramStart"/>
            <w:r>
              <w:rPr>
                <w:rFonts w:ascii="PT Astra Serif" w:hAnsi="PT Astra Serif" w:cs="Times New Roman"/>
                <w:sz w:val="20"/>
                <w:lang w:eastAsia="en-US"/>
              </w:rPr>
              <w:t>Советская</w:t>
            </w:r>
            <w:proofErr w:type="gramEnd"/>
            <w:r>
              <w:rPr>
                <w:rFonts w:ascii="PT Astra Serif" w:hAnsi="PT Astra Serif" w:cs="Times New Roman"/>
                <w:sz w:val="20"/>
                <w:lang w:eastAsia="en-US"/>
              </w:rPr>
              <w:t>, д. 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Помещение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Нежилое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131,89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кв. м.</w:t>
            </w:r>
          </w:p>
        </w:tc>
      </w:tr>
      <w:tr w:rsidR="00673120" w:rsidTr="006731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3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Ульяновская о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б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ласть, </w:t>
            </w:r>
            <w:proofErr w:type="spellStart"/>
            <w:r>
              <w:rPr>
                <w:rFonts w:ascii="PT Astra Serif" w:hAnsi="PT Astra Serif" w:cs="Times New Roman"/>
                <w:sz w:val="20"/>
                <w:lang w:eastAsia="en-US"/>
              </w:rPr>
              <w:t>Карсунский</w:t>
            </w:r>
            <w:proofErr w:type="spellEnd"/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 район, </w:t>
            </w:r>
            <w:proofErr w:type="spellStart"/>
            <w:r>
              <w:rPr>
                <w:rFonts w:ascii="PT Astra Serif" w:hAnsi="PT Astra Serif" w:cs="Times New Roman"/>
                <w:sz w:val="20"/>
                <w:lang w:eastAsia="en-US"/>
              </w:rPr>
              <w:t>р.п</w:t>
            </w:r>
            <w:proofErr w:type="spellEnd"/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. Карсун,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Здание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Нежилое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354,0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кв. м.</w:t>
            </w:r>
          </w:p>
        </w:tc>
      </w:tr>
      <w:tr w:rsidR="00673120" w:rsidTr="006731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lastRenderedPageBreak/>
              <w:t>1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7</w:t>
            </w:r>
          </w:p>
        </w:tc>
      </w:tr>
      <w:tr w:rsidR="00673120" w:rsidTr="006731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ул. Ленина, д. 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</w:p>
        </w:tc>
      </w:tr>
      <w:tr w:rsidR="00673120" w:rsidTr="006731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4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Ульяновская о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б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ласть, </w:t>
            </w:r>
            <w:proofErr w:type="spellStart"/>
            <w:r>
              <w:rPr>
                <w:rFonts w:ascii="PT Astra Serif" w:hAnsi="PT Astra Serif" w:cs="Times New Roman"/>
                <w:sz w:val="20"/>
                <w:lang w:eastAsia="en-US"/>
              </w:rPr>
              <w:t>Карсунский</w:t>
            </w:r>
            <w:proofErr w:type="spellEnd"/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 район, </w:t>
            </w:r>
            <w:proofErr w:type="spellStart"/>
            <w:r>
              <w:rPr>
                <w:rFonts w:ascii="PT Astra Serif" w:hAnsi="PT Astra Serif" w:cs="Times New Roman"/>
                <w:sz w:val="20"/>
                <w:lang w:eastAsia="en-US"/>
              </w:rPr>
              <w:t>р.п</w:t>
            </w:r>
            <w:proofErr w:type="spellEnd"/>
            <w:r>
              <w:rPr>
                <w:rFonts w:ascii="PT Astra Serif" w:hAnsi="PT Astra Serif" w:cs="Times New Roman"/>
                <w:sz w:val="20"/>
                <w:lang w:eastAsia="en-US"/>
              </w:rPr>
              <w:t>. Карсун, ул. Тельмана, д. 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Помещение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Нежилое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654,0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кв. м.</w:t>
            </w:r>
          </w:p>
        </w:tc>
      </w:tr>
      <w:tr w:rsidR="00673120" w:rsidTr="006731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5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proofErr w:type="gramStart"/>
            <w:r>
              <w:rPr>
                <w:rFonts w:ascii="PT Astra Serif" w:hAnsi="PT Astra Serif" w:cs="Times New Roman"/>
                <w:sz w:val="20"/>
                <w:lang w:eastAsia="en-US"/>
              </w:rPr>
              <w:t>Ульяновская о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б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ласть, </w:t>
            </w:r>
            <w:proofErr w:type="spellStart"/>
            <w:r>
              <w:rPr>
                <w:rFonts w:ascii="PT Astra Serif" w:hAnsi="PT Astra Serif" w:cs="Times New Roman"/>
                <w:sz w:val="20"/>
                <w:lang w:eastAsia="en-US"/>
              </w:rPr>
              <w:t>Карсунский</w:t>
            </w:r>
            <w:proofErr w:type="spellEnd"/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 район, с. Русские Горенки, пер. То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р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говый, д. 1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Помещение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Нежилое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17,2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кв. м.</w:t>
            </w:r>
          </w:p>
        </w:tc>
      </w:tr>
      <w:tr w:rsidR="00673120" w:rsidTr="006731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6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Ульяновская о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б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ласть, </w:t>
            </w:r>
            <w:proofErr w:type="spellStart"/>
            <w:r>
              <w:rPr>
                <w:rFonts w:ascii="PT Astra Serif" w:hAnsi="PT Astra Serif" w:cs="Times New Roman"/>
                <w:sz w:val="20"/>
                <w:lang w:eastAsia="en-US"/>
              </w:rPr>
              <w:t>Карсунский</w:t>
            </w:r>
            <w:proofErr w:type="spellEnd"/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 район, </w:t>
            </w:r>
            <w:proofErr w:type="spellStart"/>
            <w:r>
              <w:rPr>
                <w:rFonts w:ascii="PT Astra Serif" w:hAnsi="PT Astra Serif" w:cs="Times New Roman"/>
                <w:sz w:val="20"/>
                <w:lang w:eastAsia="en-US"/>
              </w:rPr>
              <w:t>р.п</w:t>
            </w:r>
            <w:proofErr w:type="spellEnd"/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. Карсун, ул. Куйбышева, </w:t>
            </w:r>
          </w:p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д. 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Транспорт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Движимое имущ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е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</w:tr>
      <w:tr w:rsidR="00673120" w:rsidTr="006731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7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Ульяновская о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б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ласть, </w:t>
            </w:r>
            <w:proofErr w:type="spellStart"/>
            <w:r>
              <w:rPr>
                <w:rFonts w:ascii="PT Astra Serif" w:hAnsi="PT Astra Serif" w:cs="Times New Roman"/>
                <w:sz w:val="20"/>
                <w:lang w:eastAsia="en-US"/>
              </w:rPr>
              <w:t>Карсунский</w:t>
            </w:r>
            <w:proofErr w:type="spellEnd"/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 район, с. </w:t>
            </w:r>
            <w:proofErr w:type="spellStart"/>
            <w:r>
              <w:rPr>
                <w:rFonts w:ascii="PT Astra Serif" w:hAnsi="PT Astra Serif" w:cs="Times New Roman"/>
                <w:sz w:val="20"/>
                <w:lang w:eastAsia="en-US"/>
              </w:rPr>
              <w:t>Беловодье</w:t>
            </w:r>
            <w:proofErr w:type="spellEnd"/>
            <w:r>
              <w:rPr>
                <w:rFonts w:ascii="PT Astra Serif" w:hAnsi="PT Astra Serif" w:cs="Times New Roman"/>
                <w:sz w:val="20"/>
                <w:lang w:eastAsia="en-US"/>
              </w:rPr>
              <w:t>, ул. Советская, д. 56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Здание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Нежилое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50,0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кв. м.</w:t>
            </w:r>
          </w:p>
        </w:tc>
      </w:tr>
      <w:tr w:rsidR="00673120" w:rsidTr="006731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8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Ульяновская о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б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ласть, </w:t>
            </w:r>
            <w:proofErr w:type="spellStart"/>
            <w:r>
              <w:rPr>
                <w:rFonts w:ascii="PT Astra Serif" w:hAnsi="PT Astra Serif" w:cs="Times New Roman"/>
                <w:sz w:val="20"/>
                <w:lang w:eastAsia="en-US"/>
              </w:rPr>
              <w:t>Карсунский</w:t>
            </w:r>
            <w:proofErr w:type="spellEnd"/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 район, </w:t>
            </w:r>
            <w:proofErr w:type="gramStart"/>
            <w:r>
              <w:rPr>
                <w:rFonts w:ascii="PT Astra Serif" w:hAnsi="PT Astra Serif" w:cs="Times New Roman"/>
                <w:sz w:val="20"/>
                <w:lang w:eastAsia="en-US"/>
              </w:rPr>
              <w:t>с</w:t>
            </w:r>
            <w:proofErr w:type="gramEnd"/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. Татарская </w:t>
            </w:r>
            <w:proofErr w:type="spellStart"/>
            <w:r>
              <w:rPr>
                <w:rFonts w:ascii="PT Astra Serif" w:hAnsi="PT Astra Serif" w:cs="Times New Roman"/>
                <w:sz w:val="20"/>
                <w:lang w:eastAsia="en-US"/>
              </w:rPr>
              <w:t>Голышевка</w:t>
            </w:r>
            <w:proofErr w:type="spellEnd"/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, </w:t>
            </w:r>
          </w:p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ул. Молодежная, </w:t>
            </w:r>
          </w:p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д.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Здание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Нежилое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710,0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кв. м.</w:t>
            </w:r>
          </w:p>
        </w:tc>
      </w:tr>
      <w:tr w:rsidR="00673120" w:rsidTr="006731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9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Ульяновская о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б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ласть,</w:t>
            </w:r>
          </w:p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lang w:eastAsia="en-US"/>
              </w:rPr>
              <w:t>Карсунский</w:t>
            </w:r>
            <w:proofErr w:type="spellEnd"/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 район, МО </w:t>
            </w:r>
            <w:proofErr w:type="spellStart"/>
            <w:r>
              <w:rPr>
                <w:rFonts w:ascii="PT Astra Serif" w:hAnsi="PT Astra Serif" w:cs="Times New Roman"/>
                <w:sz w:val="20"/>
                <w:lang w:eastAsia="en-US"/>
              </w:rPr>
              <w:t>Карсунское</w:t>
            </w:r>
            <w:proofErr w:type="spellEnd"/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 городское посел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е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2204,0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кв. м</w:t>
            </w:r>
          </w:p>
        </w:tc>
      </w:tr>
    </w:tbl>
    <w:p w:rsidR="00673120" w:rsidRDefault="00673120" w:rsidP="00673120">
      <w:pPr>
        <w:rPr>
          <w:rFonts w:ascii="PT Astra Serif" w:hAnsi="PT Astra Serif"/>
          <w:sz w:val="20"/>
          <w:szCs w:val="20"/>
        </w:rPr>
      </w:pPr>
    </w:p>
    <w:p w:rsidR="00673120" w:rsidRDefault="00673120" w:rsidP="00673120">
      <w:pPr>
        <w:rPr>
          <w:rFonts w:ascii="PT Astra Serif" w:hAnsi="PT Astra Serif"/>
          <w:sz w:val="20"/>
          <w:szCs w:val="20"/>
        </w:rPr>
      </w:pPr>
    </w:p>
    <w:p w:rsidR="00673120" w:rsidRDefault="00673120" w:rsidP="00673120">
      <w:pPr>
        <w:rPr>
          <w:rFonts w:ascii="PT Astra Serif" w:hAnsi="PT Astra Serif"/>
          <w:sz w:val="20"/>
          <w:szCs w:val="20"/>
        </w:rPr>
      </w:pPr>
    </w:p>
    <w:tbl>
      <w:tblPr>
        <w:tblStyle w:val="ab"/>
        <w:tblW w:w="1527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093"/>
        <w:gridCol w:w="1559"/>
        <w:gridCol w:w="1984"/>
        <w:gridCol w:w="1274"/>
        <w:gridCol w:w="1842"/>
        <w:gridCol w:w="1417"/>
        <w:gridCol w:w="1275"/>
        <w:gridCol w:w="1559"/>
        <w:gridCol w:w="2267"/>
      </w:tblGrid>
      <w:tr w:rsidR="00673120" w:rsidTr="00673120">
        <w:trPr>
          <w:trHeight w:val="276"/>
        </w:trPr>
        <w:tc>
          <w:tcPr>
            <w:tcW w:w="87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</w:rPr>
              <w:br w:type="page"/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Сведения о недвижимом имуществе</w:t>
            </w:r>
          </w:p>
        </w:tc>
        <w:tc>
          <w:tcPr>
            <w:tcW w:w="652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Сведения о движимом имуществе</w:t>
            </w:r>
          </w:p>
        </w:tc>
      </w:tr>
      <w:tr w:rsidR="00673120" w:rsidTr="00673120">
        <w:trPr>
          <w:trHeight w:val="276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Кадастровый номер &lt;5&gt;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Техническое сост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о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lastRenderedPageBreak/>
              <w:t>яние объекта н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е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движимости</w:t>
            </w:r>
          </w:p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&lt;6&gt;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lastRenderedPageBreak/>
              <w:t xml:space="preserve">Категория 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lastRenderedPageBreak/>
              <w:t>земель &lt;7&gt;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lastRenderedPageBreak/>
              <w:t xml:space="preserve">Вид разрешенного 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lastRenderedPageBreak/>
              <w:t>использования &lt;8&gt;</w:t>
            </w:r>
          </w:p>
        </w:tc>
        <w:tc>
          <w:tcPr>
            <w:tcW w:w="1162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120" w:rsidRDefault="0067312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</w:tr>
      <w:tr w:rsidR="00673120" w:rsidTr="00673120">
        <w:trPr>
          <w:trHeight w:val="205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lastRenderedPageBreak/>
              <w:t>Номер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Тип (кадастр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о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вый, условный, устаревший)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120" w:rsidRDefault="0067312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120" w:rsidRDefault="0067312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120" w:rsidRDefault="0067312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Госуда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р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ственный регистрац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и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онный знак (при нал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и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чии)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Марка, м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о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дель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Год выпуска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Состав (принадлежн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о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сти) имущества</w:t>
            </w:r>
          </w:p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&lt;9&gt;</w:t>
            </w:r>
          </w:p>
        </w:tc>
      </w:tr>
      <w:tr w:rsidR="00673120" w:rsidTr="00673120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lastRenderedPageBreak/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16</w:t>
            </w:r>
          </w:p>
        </w:tc>
      </w:tr>
      <w:tr w:rsidR="00673120" w:rsidTr="00673120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пригодно к эксплу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а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тации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</w:tr>
      <w:tr w:rsidR="00673120" w:rsidTr="00673120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пригодно к эксплу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а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тации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</w:tr>
      <w:tr w:rsidR="00673120" w:rsidTr="00673120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пригодно к эксплу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а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тации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</w:tr>
      <w:tr w:rsidR="00673120" w:rsidTr="00673120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пригодно к эксплу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а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тации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</w:tr>
      <w:tr w:rsidR="00673120" w:rsidTr="00673120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73:05:050703:60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кадастровый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пригодно к эксплу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а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тации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</w:tr>
      <w:tr w:rsidR="00673120" w:rsidTr="00673120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С942ОС73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ГАЗ-САЗ-3507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1990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</w:tr>
      <w:tr w:rsidR="00673120" w:rsidTr="00673120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пригодно к эксплу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а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тации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</w:tr>
      <w:tr w:rsidR="00673120" w:rsidTr="00673120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пригодно к эксплу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а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тации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</w:tr>
      <w:tr w:rsidR="00673120" w:rsidTr="00673120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73:05:012501:248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кадастровый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Земли нас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е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ленных пунктов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Для ведения ли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ч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ного подсобного хозяйства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</w:tr>
    </w:tbl>
    <w:p w:rsidR="00673120" w:rsidRDefault="00673120" w:rsidP="00673120">
      <w:pPr>
        <w:rPr>
          <w:rFonts w:ascii="PT Astra Serif" w:hAnsi="PT Astra Serif"/>
          <w:sz w:val="20"/>
          <w:szCs w:val="20"/>
        </w:rPr>
      </w:pPr>
    </w:p>
    <w:tbl>
      <w:tblPr>
        <w:tblStyle w:val="ab"/>
        <w:tblW w:w="15276" w:type="dxa"/>
        <w:tblInd w:w="0" w:type="dxa"/>
        <w:tblLook w:val="04A0" w:firstRow="1" w:lastRow="0" w:firstColumn="1" w:lastColumn="0" w:noHBand="0" w:noVBand="1"/>
      </w:tblPr>
      <w:tblGrid>
        <w:gridCol w:w="2599"/>
        <w:gridCol w:w="2440"/>
        <w:gridCol w:w="1943"/>
        <w:gridCol w:w="1741"/>
        <w:gridCol w:w="2068"/>
        <w:gridCol w:w="1877"/>
        <w:gridCol w:w="2608"/>
      </w:tblGrid>
      <w:tr w:rsidR="00673120" w:rsidTr="00673120"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Сведения о правообладателях и о правах третьих лиц на имущество</w:t>
            </w:r>
          </w:p>
        </w:tc>
      </w:tr>
      <w:tr w:rsidR="00673120" w:rsidTr="00673120">
        <w:tc>
          <w:tcPr>
            <w:tcW w:w="5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both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Для договоров аренды и безвозмездного пользования</w:t>
            </w:r>
          </w:p>
        </w:tc>
        <w:tc>
          <w:tcPr>
            <w:tcW w:w="1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both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Наименование пр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а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вообладателя &lt;11&gt;</w:t>
            </w:r>
          </w:p>
        </w:tc>
        <w:tc>
          <w:tcPr>
            <w:tcW w:w="17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both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Наличие огран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и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ченного вещного права на имущ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е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ство &lt;12&gt; </w:t>
            </w:r>
          </w:p>
        </w:tc>
        <w:tc>
          <w:tcPr>
            <w:tcW w:w="2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both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ИНН правообладат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е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ля &lt;13&gt;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both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Контактный номер телефона &lt;14&gt;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both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Адрес электронной почты &lt;15&gt;</w:t>
            </w:r>
          </w:p>
        </w:tc>
      </w:tr>
      <w:tr w:rsidR="00673120" w:rsidTr="00673120"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both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Наличие права аренды или права безвозмездного пользования на имущество  &lt;10&gt;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both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Дата окончания срока действия договора (при наличии)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120" w:rsidRDefault="0067312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120" w:rsidRDefault="0067312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120" w:rsidRDefault="0067312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120" w:rsidRDefault="0067312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120" w:rsidRDefault="0067312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</w:tr>
      <w:tr w:rsidR="00673120" w:rsidTr="00673120"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17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18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19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20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21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22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23</w:t>
            </w:r>
          </w:p>
        </w:tc>
      </w:tr>
      <w:tr w:rsidR="00673120" w:rsidTr="00673120"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нет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Муниципальное образование </w:t>
            </w:r>
            <w:proofErr w:type="spellStart"/>
            <w:r>
              <w:rPr>
                <w:rFonts w:ascii="PT Astra Serif" w:hAnsi="PT Astra Serif" w:cs="Times New Roman"/>
                <w:sz w:val="20"/>
                <w:lang w:eastAsia="en-US"/>
              </w:rPr>
              <w:t>Ка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р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сунское</w:t>
            </w:r>
            <w:proofErr w:type="spellEnd"/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 городское 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нет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7307001215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8842462-48-19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val="en-US" w:eastAsia="en-US"/>
              </w:rPr>
            </w:pPr>
            <w:hyperlink r:id="rId11" w:history="1">
              <w:r>
                <w:rPr>
                  <w:rStyle w:val="aa"/>
                  <w:rFonts w:ascii="PT Astra Serif" w:hAnsi="PT Astra Serif" w:cs="Times New Roman"/>
                  <w:sz w:val="20"/>
                  <w:lang w:val="en-US" w:eastAsia="en-US"/>
                </w:rPr>
                <w:t>kumikarsun@mail.ru</w:t>
              </w:r>
            </w:hyperlink>
          </w:p>
        </w:tc>
      </w:tr>
      <w:tr w:rsidR="00673120" w:rsidTr="00673120"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lastRenderedPageBreak/>
              <w:t>17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18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19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20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21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22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</w:p>
        </w:tc>
      </w:tr>
      <w:tr w:rsidR="00673120" w:rsidTr="00673120"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поселение </w:t>
            </w:r>
            <w:proofErr w:type="spellStart"/>
            <w:r>
              <w:rPr>
                <w:rFonts w:ascii="PT Astra Serif" w:hAnsi="PT Astra Serif" w:cs="Times New Roman"/>
                <w:sz w:val="20"/>
                <w:lang w:eastAsia="en-US"/>
              </w:rPr>
              <w:t>Карсу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н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ского</w:t>
            </w:r>
            <w:proofErr w:type="spellEnd"/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 района Уль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я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новской области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120" w:rsidRDefault="00673120">
            <w:pPr>
              <w:pStyle w:val="ConsPlusNormal"/>
              <w:jc w:val="center"/>
              <w:rPr>
                <w:lang w:eastAsia="en-US"/>
              </w:rPr>
            </w:pPr>
          </w:p>
        </w:tc>
      </w:tr>
      <w:tr w:rsidR="00673120" w:rsidTr="00673120"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нет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Муниципальное образование «</w:t>
            </w:r>
            <w:proofErr w:type="spellStart"/>
            <w:r>
              <w:rPr>
                <w:rFonts w:ascii="PT Astra Serif" w:hAnsi="PT Astra Serif" w:cs="Times New Roman"/>
                <w:sz w:val="20"/>
                <w:lang w:eastAsia="en-US"/>
              </w:rPr>
              <w:t>Ка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р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сунский</w:t>
            </w:r>
            <w:proofErr w:type="spellEnd"/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 район» Ульяновской обл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а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сти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нет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7307001215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8842462-48-19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val="en-US" w:eastAsia="en-US"/>
              </w:rPr>
            </w:pPr>
            <w:hyperlink r:id="rId12" w:history="1">
              <w:r>
                <w:rPr>
                  <w:rStyle w:val="aa"/>
                  <w:rFonts w:ascii="PT Astra Serif" w:hAnsi="PT Astra Serif" w:cs="Times New Roman"/>
                  <w:sz w:val="20"/>
                  <w:lang w:val="en-US" w:eastAsia="en-US"/>
                </w:rPr>
                <w:t>kumikarsun@mail.ru</w:t>
              </w:r>
            </w:hyperlink>
          </w:p>
        </w:tc>
      </w:tr>
      <w:tr w:rsidR="00673120" w:rsidTr="00673120"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нет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Муниципальное образование «</w:t>
            </w:r>
            <w:proofErr w:type="spellStart"/>
            <w:r>
              <w:rPr>
                <w:rFonts w:ascii="PT Astra Serif" w:hAnsi="PT Astra Serif" w:cs="Times New Roman"/>
                <w:sz w:val="20"/>
                <w:lang w:eastAsia="en-US"/>
              </w:rPr>
              <w:t>Ка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р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сунский</w:t>
            </w:r>
            <w:proofErr w:type="spellEnd"/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 район» Ульяновской обл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а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сти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нет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7307001215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8842462-48-19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val="en-US" w:eastAsia="en-US"/>
              </w:rPr>
            </w:pPr>
            <w:hyperlink r:id="rId13" w:history="1">
              <w:r>
                <w:rPr>
                  <w:rStyle w:val="aa"/>
                  <w:rFonts w:ascii="PT Astra Serif" w:hAnsi="PT Astra Serif" w:cs="Times New Roman"/>
                  <w:sz w:val="20"/>
                  <w:lang w:val="en-US" w:eastAsia="en-US"/>
                </w:rPr>
                <w:t>kumikarsun@mail.ru</w:t>
              </w:r>
            </w:hyperlink>
          </w:p>
        </w:tc>
      </w:tr>
      <w:tr w:rsidR="00673120" w:rsidTr="00673120">
        <w:trPr>
          <w:trHeight w:val="1110"/>
        </w:trPr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нет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Муниципальное образование </w:t>
            </w:r>
            <w:proofErr w:type="spellStart"/>
            <w:r>
              <w:rPr>
                <w:rFonts w:ascii="PT Astra Serif" w:hAnsi="PT Astra Serif" w:cs="Times New Roman"/>
                <w:sz w:val="20"/>
                <w:lang w:eastAsia="en-US"/>
              </w:rPr>
              <w:t>Ка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р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сунское</w:t>
            </w:r>
            <w:proofErr w:type="spellEnd"/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 городское поселение </w:t>
            </w:r>
            <w:proofErr w:type="spellStart"/>
            <w:r>
              <w:rPr>
                <w:rFonts w:ascii="PT Astra Serif" w:hAnsi="PT Astra Serif" w:cs="Times New Roman"/>
                <w:sz w:val="20"/>
                <w:lang w:eastAsia="en-US"/>
              </w:rPr>
              <w:t>Карсу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н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ского</w:t>
            </w:r>
            <w:proofErr w:type="spellEnd"/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 района Уль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я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новской области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нет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7307001215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8842462-48-19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val="en-US" w:eastAsia="en-US"/>
              </w:rPr>
            </w:pPr>
            <w:hyperlink r:id="rId14" w:history="1">
              <w:r>
                <w:rPr>
                  <w:rStyle w:val="aa"/>
                  <w:rFonts w:ascii="PT Astra Serif" w:hAnsi="PT Astra Serif" w:cs="Times New Roman"/>
                  <w:sz w:val="20"/>
                  <w:lang w:val="en-US" w:eastAsia="en-US"/>
                </w:rPr>
                <w:t>kumikarsun@mail.ru</w:t>
              </w:r>
            </w:hyperlink>
          </w:p>
        </w:tc>
      </w:tr>
      <w:tr w:rsidR="00673120" w:rsidTr="00673120"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нет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Муниципальное образование «</w:t>
            </w:r>
            <w:proofErr w:type="spellStart"/>
            <w:r>
              <w:rPr>
                <w:rFonts w:ascii="PT Astra Serif" w:hAnsi="PT Astra Serif" w:cs="Times New Roman"/>
                <w:sz w:val="20"/>
                <w:lang w:eastAsia="en-US"/>
              </w:rPr>
              <w:t>Ка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р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сунский</w:t>
            </w:r>
            <w:proofErr w:type="spellEnd"/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 район» Ульяновской обл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а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сти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нет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7307001215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8842462-48-19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val="en-US" w:eastAsia="en-US"/>
              </w:rPr>
            </w:pPr>
            <w:hyperlink r:id="rId15" w:history="1">
              <w:r>
                <w:rPr>
                  <w:rStyle w:val="aa"/>
                  <w:rFonts w:ascii="PT Astra Serif" w:hAnsi="PT Astra Serif" w:cs="Times New Roman"/>
                  <w:sz w:val="20"/>
                  <w:lang w:val="en-US" w:eastAsia="en-US"/>
                </w:rPr>
                <w:t>kumikarsun@mail.ru</w:t>
              </w:r>
            </w:hyperlink>
          </w:p>
        </w:tc>
      </w:tr>
      <w:tr w:rsidR="00673120" w:rsidTr="00673120"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нет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Муниципальное образование </w:t>
            </w:r>
            <w:proofErr w:type="spellStart"/>
            <w:r>
              <w:rPr>
                <w:rFonts w:ascii="PT Astra Serif" w:hAnsi="PT Astra Serif" w:cs="Times New Roman"/>
                <w:sz w:val="20"/>
                <w:lang w:eastAsia="en-US"/>
              </w:rPr>
              <w:t>Ка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р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сунское</w:t>
            </w:r>
            <w:proofErr w:type="spellEnd"/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 городское поселение </w:t>
            </w:r>
            <w:proofErr w:type="spellStart"/>
            <w:r>
              <w:rPr>
                <w:rFonts w:ascii="PT Astra Serif" w:hAnsi="PT Astra Serif" w:cs="Times New Roman"/>
                <w:sz w:val="20"/>
                <w:lang w:eastAsia="en-US"/>
              </w:rPr>
              <w:t>Карсу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н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ского</w:t>
            </w:r>
            <w:proofErr w:type="spellEnd"/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 района Уль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я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новской области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нет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7307001215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8842462-48-19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val="en-US" w:eastAsia="en-US"/>
              </w:rPr>
            </w:pPr>
            <w:hyperlink r:id="rId16" w:history="1">
              <w:r>
                <w:rPr>
                  <w:rStyle w:val="aa"/>
                  <w:rFonts w:ascii="PT Astra Serif" w:hAnsi="PT Astra Serif" w:cs="Times New Roman"/>
                  <w:sz w:val="20"/>
                  <w:lang w:val="en-US" w:eastAsia="en-US"/>
                </w:rPr>
                <w:t>kumikarsun@mail.ru</w:t>
              </w:r>
            </w:hyperlink>
          </w:p>
        </w:tc>
      </w:tr>
      <w:tr w:rsidR="00673120" w:rsidTr="00673120"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нет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Муниципальное образование «</w:t>
            </w:r>
            <w:proofErr w:type="spellStart"/>
            <w:r>
              <w:rPr>
                <w:rFonts w:ascii="PT Astra Serif" w:hAnsi="PT Astra Serif" w:cs="Times New Roman"/>
                <w:sz w:val="20"/>
                <w:lang w:eastAsia="en-US"/>
              </w:rPr>
              <w:t>Ка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р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сунский</w:t>
            </w:r>
            <w:proofErr w:type="spellEnd"/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 район» Ульяновской обл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а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сти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нет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7307001215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8842462-48-19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val="en-US" w:eastAsia="en-US"/>
              </w:rPr>
            </w:pPr>
            <w:hyperlink r:id="rId17" w:history="1">
              <w:r>
                <w:rPr>
                  <w:rStyle w:val="aa"/>
                  <w:rFonts w:ascii="PT Astra Serif" w:hAnsi="PT Astra Serif" w:cs="Times New Roman"/>
                  <w:sz w:val="20"/>
                  <w:lang w:val="en-US" w:eastAsia="en-US"/>
                </w:rPr>
                <w:t>kumikarsun@mail.ru</w:t>
              </w:r>
            </w:hyperlink>
          </w:p>
        </w:tc>
      </w:tr>
      <w:tr w:rsidR="00673120" w:rsidTr="00673120"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нет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Муниципальное образование «</w:t>
            </w:r>
            <w:proofErr w:type="spellStart"/>
            <w:r>
              <w:rPr>
                <w:rFonts w:ascii="PT Astra Serif" w:hAnsi="PT Astra Serif" w:cs="Times New Roman"/>
                <w:sz w:val="20"/>
                <w:lang w:eastAsia="en-US"/>
              </w:rPr>
              <w:t>Ка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р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сунский</w:t>
            </w:r>
            <w:proofErr w:type="spellEnd"/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 район» Ульяновской обл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а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сти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нет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7307001215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8842462-48-19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val="en-US" w:eastAsia="en-US"/>
              </w:rPr>
            </w:pPr>
            <w:hyperlink r:id="rId18" w:history="1">
              <w:r>
                <w:rPr>
                  <w:rStyle w:val="aa"/>
                  <w:rFonts w:ascii="PT Astra Serif" w:hAnsi="PT Astra Serif" w:cs="Times New Roman"/>
                  <w:sz w:val="20"/>
                  <w:lang w:val="en-US" w:eastAsia="en-US"/>
                </w:rPr>
                <w:t>kumikarsun@mail.ru</w:t>
              </w:r>
            </w:hyperlink>
          </w:p>
        </w:tc>
      </w:tr>
      <w:tr w:rsidR="00673120" w:rsidTr="00673120"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lastRenderedPageBreak/>
              <w:t>17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18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19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20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21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22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</w:p>
        </w:tc>
      </w:tr>
      <w:tr w:rsidR="00673120" w:rsidTr="00673120"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нет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-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Муниципальное образование </w:t>
            </w:r>
            <w:proofErr w:type="spellStart"/>
            <w:r>
              <w:rPr>
                <w:rFonts w:ascii="PT Astra Serif" w:hAnsi="PT Astra Serif" w:cs="Times New Roman"/>
                <w:sz w:val="20"/>
                <w:lang w:eastAsia="en-US"/>
              </w:rPr>
              <w:t>Ка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р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сунское</w:t>
            </w:r>
            <w:proofErr w:type="spellEnd"/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 городское поселение </w:t>
            </w:r>
            <w:proofErr w:type="spellStart"/>
            <w:r>
              <w:rPr>
                <w:rFonts w:ascii="PT Astra Serif" w:hAnsi="PT Astra Serif" w:cs="Times New Roman"/>
                <w:sz w:val="20"/>
                <w:lang w:eastAsia="en-US"/>
              </w:rPr>
              <w:t>Карсу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н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ского</w:t>
            </w:r>
            <w:proofErr w:type="spellEnd"/>
            <w:r>
              <w:rPr>
                <w:rFonts w:ascii="PT Astra Serif" w:hAnsi="PT Astra Serif" w:cs="Times New Roman"/>
                <w:sz w:val="20"/>
                <w:lang w:eastAsia="en-US"/>
              </w:rPr>
              <w:t xml:space="preserve"> района Уль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я</w:t>
            </w:r>
            <w:r>
              <w:rPr>
                <w:rFonts w:ascii="PT Astra Serif" w:hAnsi="PT Astra Serif" w:cs="Times New Roman"/>
                <w:sz w:val="20"/>
                <w:lang w:eastAsia="en-US"/>
              </w:rPr>
              <w:t>новской области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нет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7307001215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eastAsia="en-US"/>
              </w:rPr>
            </w:pPr>
            <w:r>
              <w:rPr>
                <w:rFonts w:ascii="PT Astra Serif" w:hAnsi="PT Astra Serif" w:cs="Times New Roman"/>
                <w:sz w:val="20"/>
                <w:lang w:eastAsia="en-US"/>
              </w:rPr>
              <w:t>8842462-48-19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120" w:rsidRDefault="00673120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lang w:val="en-US" w:eastAsia="en-US"/>
              </w:rPr>
            </w:pPr>
            <w:hyperlink r:id="rId19" w:history="1">
              <w:r>
                <w:rPr>
                  <w:rStyle w:val="aa"/>
                  <w:rFonts w:ascii="PT Astra Serif" w:hAnsi="PT Astra Serif" w:cs="Times New Roman"/>
                  <w:sz w:val="20"/>
                  <w:lang w:val="en-US" w:eastAsia="en-US"/>
                </w:rPr>
                <w:t>kumikarsun@mail.ru</w:t>
              </w:r>
            </w:hyperlink>
          </w:p>
        </w:tc>
      </w:tr>
    </w:tbl>
    <w:p w:rsidR="00673120" w:rsidRDefault="00673120" w:rsidP="00673120">
      <w:pPr>
        <w:pStyle w:val="ConsPlusNormal"/>
        <w:spacing w:before="220"/>
        <w:ind w:firstLine="540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&lt;1</w:t>
      </w:r>
      <w:proofErr w:type="gramStart"/>
      <w:r>
        <w:rPr>
          <w:rFonts w:ascii="PT Astra Serif" w:hAnsi="PT Astra Serif" w:cs="Times New Roman"/>
          <w:sz w:val="24"/>
          <w:szCs w:val="24"/>
        </w:rPr>
        <w:t xml:space="preserve">&gt; </w:t>
      </w:r>
      <w:bookmarkStart w:id="1" w:name="P205"/>
      <w:bookmarkEnd w:id="1"/>
      <w:r>
        <w:rPr>
          <w:rFonts w:ascii="PT Astra Serif" w:hAnsi="PT Astra Serif" w:cs="Times New Roman"/>
          <w:sz w:val="24"/>
          <w:szCs w:val="24"/>
        </w:rPr>
        <w:t>У</w:t>
      </w:r>
      <w:proofErr w:type="gramEnd"/>
      <w:r>
        <w:rPr>
          <w:rFonts w:ascii="PT Astra Serif" w:hAnsi="PT Astra Serif" w:cs="Times New Roman"/>
          <w:sz w:val="24"/>
          <w:szCs w:val="24"/>
        </w:rPr>
        <w:t>казывается адрес (местоположение) объекта (для недвижимого имущества адрес в соответствии с записью в Едином госуда</w:t>
      </w:r>
      <w:r>
        <w:rPr>
          <w:rFonts w:ascii="PT Astra Serif" w:hAnsi="PT Astra Serif" w:cs="Times New Roman"/>
          <w:sz w:val="24"/>
          <w:szCs w:val="24"/>
        </w:rPr>
        <w:t>р</w:t>
      </w:r>
      <w:r>
        <w:rPr>
          <w:rFonts w:ascii="PT Astra Serif" w:hAnsi="PT Astra Serif" w:cs="Times New Roman"/>
          <w:sz w:val="24"/>
          <w:szCs w:val="24"/>
        </w:rPr>
        <w:t>ственном реестре недвижимости, для движимого имущества - адресный ориентир, в том числе почтовый адрес, места его постоянного ра</w:t>
      </w:r>
      <w:r>
        <w:rPr>
          <w:rFonts w:ascii="PT Astra Serif" w:hAnsi="PT Astra Serif" w:cs="Times New Roman"/>
          <w:sz w:val="24"/>
          <w:szCs w:val="24"/>
        </w:rPr>
        <w:t>з</w:t>
      </w:r>
      <w:r>
        <w:rPr>
          <w:rFonts w:ascii="PT Astra Serif" w:hAnsi="PT Astra Serif" w:cs="Times New Roman"/>
          <w:sz w:val="24"/>
          <w:szCs w:val="24"/>
        </w:rPr>
        <w:t>мещения, а при невозможности его указания - полный адрес места нахождения органа государственной власти либо органа местного сам</w:t>
      </w:r>
      <w:r>
        <w:rPr>
          <w:rFonts w:ascii="PT Astra Serif" w:hAnsi="PT Astra Serif" w:cs="Times New Roman"/>
          <w:sz w:val="24"/>
          <w:szCs w:val="24"/>
        </w:rPr>
        <w:t>о</w:t>
      </w:r>
      <w:r>
        <w:rPr>
          <w:rFonts w:ascii="PT Astra Serif" w:hAnsi="PT Astra Serif" w:cs="Times New Roman"/>
          <w:sz w:val="24"/>
          <w:szCs w:val="24"/>
        </w:rPr>
        <w:t>управления, осуществляющего полномочия собственника такого объекта).</w:t>
      </w:r>
    </w:p>
    <w:p w:rsidR="00673120" w:rsidRDefault="00673120" w:rsidP="00673120">
      <w:pPr>
        <w:pStyle w:val="ConsPlusNormal"/>
        <w:spacing w:before="220"/>
        <w:ind w:firstLine="540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&lt;2</w:t>
      </w:r>
      <w:proofErr w:type="gramStart"/>
      <w:r>
        <w:rPr>
          <w:rFonts w:ascii="PT Astra Serif" w:hAnsi="PT Astra Serif" w:cs="Times New Roman"/>
          <w:sz w:val="24"/>
          <w:szCs w:val="24"/>
        </w:rPr>
        <w:t>&gt; Д</w:t>
      </w:r>
      <w:proofErr w:type="gramEnd"/>
      <w:r>
        <w:rPr>
          <w:rFonts w:ascii="PT Astra Serif" w:hAnsi="PT Astra Serif" w:cs="Times New Roman"/>
          <w:sz w:val="24"/>
          <w:szCs w:val="24"/>
        </w:rPr>
        <w:t>ля объектов недвижимого имущества указывается вид: земельный участок, здание, сооружение, помещение, единый недвижимый комплекс; для движимого имущества указывается тип: транспорт, оборудование, инвентарь, иное движимое имущество.</w:t>
      </w:r>
    </w:p>
    <w:p w:rsidR="00673120" w:rsidRDefault="00673120" w:rsidP="00673120">
      <w:pPr>
        <w:pStyle w:val="ConsPlusNormal"/>
        <w:spacing w:before="220"/>
        <w:ind w:firstLine="540"/>
        <w:jc w:val="both"/>
        <w:rPr>
          <w:rFonts w:ascii="PT Astra Serif" w:hAnsi="PT Astra Serif" w:cs="Times New Roman"/>
          <w:sz w:val="24"/>
          <w:szCs w:val="24"/>
        </w:rPr>
      </w:pPr>
      <w:bookmarkStart w:id="2" w:name="P206"/>
      <w:bookmarkEnd w:id="2"/>
      <w:r>
        <w:rPr>
          <w:rFonts w:ascii="PT Astra Serif" w:hAnsi="PT Astra Serif" w:cs="Times New Roman"/>
          <w:sz w:val="24"/>
          <w:szCs w:val="24"/>
        </w:rPr>
        <w:t>&lt;3</w:t>
      </w:r>
      <w:proofErr w:type="gramStart"/>
      <w:r>
        <w:rPr>
          <w:rFonts w:ascii="PT Astra Serif" w:hAnsi="PT Astra Serif" w:cs="Times New Roman"/>
          <w:sz w:val="24"/>
          <w:szCs w:val="24"/>
        </w:rPr>
        <w:t>&gt; У</w:t>
      </w:r>
      <w:proofErr w:type="gramEnd"/>
      <w:r>
        <w:rPr>
          <w:rFonts w:ascii="PT Astra Serif" w:hAnsi="PT Astra Serif" w:cs="Times New Roman"/>
          <w:sz w:val="24"/>
          <w:szCs w:val="24"/>
        </w:rPr>
        <w:t>казывается индивидуальное наименование объекта недвижимости согласно сведениям о нем в Кадастре недвижимости при нал</w:t>
      </w:r>
      <w:r>
        <w:rPr>
          <w:rFonts w:ascii="PT Astra Serif" w:hAnsi="PT Astra Serif" w:cs="Times New Roman"/>
          <w:sz w:val="24"/>
          <w:szCs w:val="24"/>
        </w:rPr>
        <w:t>и</w:t>
      </w:r>
      <w:r>
        <w:rPr>
          <w:rFonts w:ascii="PT Astra Serif" w:hAnsi="PT Astra Serif" w:cs="Times New Roman"/>
          <w:sz w:val="24"/>
          <w:szCs w:val="24"/>
        </w:rPr>
        <w:t>чии такого наименования, а при его отсутствии – наименование объекта в реестре государственного (муниципального) имущества. Если имущество является помещением, указывается его номер в здании. При отсутствии индивидуального наименования указывается вид объекта недвижимости. Для движимого имущества указывается его наименование согласно сведениям реестра государственного (муниципального) имущества или технической документации.</w:t>
      </w:r>
    </w:p>
    <w:p w:rsidR="00673120" w:rsidRDefault="00673120" w:rsidP="00673120">
      <w:pPr>
        <w:pStyle w:val="ConsPlusNormal"/>
        <w:spacing w:before="220"/>
        <w:ind w:firstLine="540"/>
        <w:jc w:val="both"/>
        <w:rPr>
          <w:rFonts w:ascii="PT Astra Serif" w:hAnsi="PT Astra Serif" w:cs="Times New Roman"/>
          <w:sz w:val="24"/>
          <w:szCs w:val="24"/>
        </w:rPr>
      </w:pPr>
      <w:bookmarkStart w:id="3" w:name="P207"/>
      <w:bookmarkEnd w:id="3"/>
      <w:r>
        <w:rPr>
          <w:rFonts w:ascii="PT Astra Serif" w:hAnsi="PT Astra Serif" w:cs="Times New Roman"/>
          <w:sz w:val="24"/>
          <w:szCs w:val="24"/>
        </w:rPr>
        <w:t>&lt;4&gt; Основная характеристика, ее значение и единицы измерения объекта недвижимости указываются согласно сведениям Единого го</w:t>
      </w:r>
      <w:r>
        <w:rPr>
          <w:rFonts w:ascii="PT Astra Serif" w:hAnsi="PT Astra Serif" w:cs="Times New Roman"/>
          <w:sz w:val="24"/>
          <w:szCs w:val="24"/>
        </w:rPr>
        <w:t>с</w:t>
      </w:r>
      <w:r>
        <w:rPr>
          <w:rFonts w:ascii="PT Astra Serif" w:hAnsi="PT Astra Serif" w:cs="Times New Roman"/>
          <w:sz w:val="24"/>
          <w:szCs w:val="24"/>
        </w:rPr>
        <w:t>ударственного реестра недвижимости.</w:t>
      </w:r>
    </w:p>
    <w:p w:rsidR="00673120" w:rsidRDefault="00673120" w:rsidP="00673120">
      <w:pPr>
        <w:pStyle w:val="ConsPlusNormal"/>
        <w:spacing w:before="220"/>
        <w:ind w:firstLine="540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&lt;5</w:t>
      </w:r>
      <w:proofErr w:type="gramStart"/>
      <w:r>
        <w:rPr>
          <w:rFonts w:ascii="PT Astra Serif" w:hAnsi="PT Astra Serif" w:cs="Times New Roman"/>
          <w:sz w:val="24"/>
          <w:szCs w:val="24"/>
        </w:rPr>
        <w:t>&gt; У</w:t>
      </w:r>
      <w:proofErr w:type="gramEnd"/>
      <w:r>
        <w:rPr>
          <w:rFonts w:ascii="PT Astra Serif" w:hAnsi="PT Astra Serif" w:cs="Times New Roman"/>
          <w:sz w:val="24"/>
          <w:szCs w:val="24"/>
        </w:rPr>
        <w:t>казывается кадастровый номер объекта недвижимости или его части, включаемой в перечень, при его отсутствии - условный н</w:t>
      </w:r>
      <w:r>
        <w:rPr>
          <w:rFonts w:ascii="PT Astra Serif" w:hAnsi="PT Astra Serif" w:cs="Times New Roman"/>
          <w:sz w:val="24"/>
          <w:szCs w:val="24"/>
        </w:rPr>
        <w:t>о</w:t>
      </w:r>
      <w:r>
        <w:rPr>
          <w:rFonts w:ascii="PT Astra Serif" w:hAnsi="PT Astra Serif" w:cs="Times New Roman"/>
          <w:sz w:val="24"/>
          <w:szCs w:val="24"/>
        </w:rPr>
        <w:t>мер или устаревший номер (при наличии).</w:t>
      </w:r>
    </w:p>
    <w:p w:rsidR="00673120" w:rsidRDefault="00673120" w:rsidP="00673120">
      <w:pPr>
        <w:pStyle w:val="ConsPlusNormal"/>
        <w:spacing w:before="220"/>
        <w:ind w:firstLine="540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&lt;6</w:t>
      </w:r>
      <w:proofErr w:type="gramStart"/>
      <w:r>
        <w:rPr>
          <w:rFonts w:ascii="PT Astra Serif" w:hAnsi="PT Astra Serif" w:cs="Times New Roman"/>
          <w:sz w:val="24"/>
          <w:szCs w:val="24"/>
        </w:rPr>
        <w:t>&gt; Н</w:t>
      </w:r>
      <w:proofErr w:type="gramEnd"/>
      <w:r>
        <w:rPr>
          <w:rFonts w:ascii="PT Astra Serif" w:hAnsi="PT Astra Serif" w:cs="Times New Roman"/>
          <w:sz w:val="24"/>
          <w:szCs w:val="24"/>
        </w:rPr>
        <w:t>а основании документов, содержащих актуальные сведения о техническом состоянии объекта недвижимости, указывается одно из следующих значений: пригодно к эксплуатации; требует текущего ремонта; требует капитального ремонта (реконструкции, модерниз</w:t>
      </w:r>
      <w:r>
        <w:rPr>
          <w:rFonts w:ascii="PT Astra Serif" w:hAnsi="PT Astra Serif" w:cs="Times New Roman"/>
          <w:sz w:val="24"/>
          <w:szCs w:val="24"/>
        </w:rPr>
        <w:t>а</w:t>
      </w:r>
      <w:r>
        <w:rPr>
          <w:rFonts w:ascii="PT Astra Serif" w:hAnsi="PT Astra Serif" w:cs="Times New Roman"/>
          <w:sz w:val="24"/>
          <w:szCs w:val="24"/>
        </w:rPr>
        <w:t>ции, иных видов работ для приведения в нормативное техническое состояние). В случае</w:t>
      </w:r>
      <w:proofErr w:type="gramStart"/>
      <w:r>
        <w:rPr>
          <w:rFonts w:ascii="PT Astra Serif" w:hAnsi="PT Astra Serif" w:cs="Times New Roman"/>
          <w:sz w:val="24"/>
          <w:szCs w:val="24"/>
        </w:rPr>
        <w:t>,</w:t>
      </w:r>
      <w:proofErr w:type="gramEnd"/>
      <w:r>
        <w:rPr>
          <w:rFonts w:ascii="PT Astra Serif" w:hAnsi="PT Astra Serif" w:cs="Times New Roman"/>
          <w:sz w:val="24"/>
          <w:szCs w:val="24"/>
        </w:rPr>
        <w:t xml:space="preserve"> если имущество является объектом незавершенного строительства указывается: объект незавершенного строительства.</w:t>
      </w:r>
    </w:p>
    <w:p w:rsidR="00673120" w:rsidRDefault="00673120" w:rsidP="00673120">
      <w:pPr>
        <w:pStyle w:val="ConsPlusNormal"/>
        <w:spacing w:before="220"/>
        <w:ind w:firstLine="540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&lt;7&gt;, &lt;8</w:t>
      </w:r>
      <w:proofErr w:type="gramStart"/>
      <w:r>
        <w:rPr>
          <w:rFonts w:ascii="PT Astra Serif" w:hAnsi="PT Astra Serif" w:cs="Times New Roman"/>
          <w:sz w:val="24"/>
          <w:szCs w:val="24"/>
        </w:rPr>
        <w:t>&gt; Д</w:t>
      </w:r>
      <w:proofErr w:type="gramEnd"/>
      <w:r>
        <w:rPr>
          <w:rFonts w:ascii="PT Astra Serif" w:hAnsi="PT Astra Serif" w:cs="Times New Roman"/>
          <w:sz w:val="24"/>
          <w:szCs w:val="24"/>
        </w:rPr>
        <w:t>ля объекта недвижимости, включенного в перечень, указывается категория и вид разрешенного использования земельного участка, на котором расположен такой объект. Для движимого имущества данные строки не заполняются.</w:t>
      </w:r>
    </w:p>
    <w:p w:rsidR="00673120" w:rsidRDefault="00673120" w:rsidP="00673120">
      <w:pPr>
        <w:pStyle w:val="ConsPlusNormal"/>
        <w:spacing w:before="220"/>
        <w:ind w:firstLine="540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&lt;9</w:t>
      </w:r>
      <w:proofErr w:type="gramStart"/>
      <w:r>
        <w:rPr>
          <w:rFonts w:ascii="PT Astra Serif" w:hAnsi="PT Astra Serif" w:cs="Times New Roman"/>
          <w:sz w:val="24"/>
          <w:szCs w:val="24"/>
        </w:rPr>
        <w:t>&gt; У</w:t>
      </w:r>
      <w:proofErr w:type="gramEnd"/>
      <w:r>
        <w:rPr>
          <w:rFonts w:ascii="PT Astra Serif" w:hAnsi="PT Astra Serif" w:cs="Times New Roman"/>
          <w:sz w:val="24"/>
          <w:szCs w:val="24"/>
        </w:rPr>
        <w:t xml:space="preserve">казывается краткое описание состава имущества, если оно является сложной вещью либо главной вещью, предоставляемой в </w:t>
      </w:r>
      <w:r>
        <w:rPr>
          <w:rFonts w:ascii="PT Astra Serif" w:hAnsi="PT Astra Serif" w:cs="Times New Roman"/>
          <w:sz w:val="24"/>
          <w:szCs w:val="24"/>
        </w:rPr>
        <w:lastRenderedPageBreak/>
        <w:t>аренду с другими вещами, предназначенными для ее обслуживания. В ином случае данная строчка не заполняется.</w:t>
      </w:r>
    </w:p>
    <w:p w:rsidR="00673120" w:rsidRDefault="00673120" w:rsidP="00673120">
      <w:pPr>
        <w:pStyle w:val="ConsPlusNormal"/>
        <w:spacing w:before="220"/>
        <w:ind w:firstLine="540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&lt;10</w:t>
      </w:r>
      <w:proofErr w:type="gramStart"/>
      <w:r>
        <w:rPr>
          <w:rFonts w:ascii="PT Astra Serif" w:hAnsi="PT Astra Serif" w:cs="Times New Roman"/>
          <w:sz w:val="24"/>
          <w:szCs w:val="24"/>
        </w:rPr>
        <w:t>&gt; У</w:t>
      </w:r>
      <w:proofErr w:type="gramEnd"/>
      <w:r>
        <w:rPr>
          <w:rFonts w:ascii="PT Astra Serif" w:hAnsi="PT Astra Serif" w:cs="Times New Roman"/>
          <w:sz w:val="24"/>
          <w:szCs w:val="24"/>
        </w:rPr>
        <w:t>казывается «Да» или «Нет».</w:t>
      </w:r>
    </w:p>
    <w:p w:rsidR="00673120" w:rsidRDefault="00673120" w:rsidP="00673120">
      <w:pPr>
        <w:pStyle w:val="ConsPlusNormal"/>
        <w:spacing w:before="220"/>
        <w:ind w:firstLine="540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&lt;11</w:t>
      </w:r>
      <w:proofErr w:type="gramStart"/>
      <w:r>
        <w:rPr>
          <w:rFonts w:ascii="PT Astra Serif" w:hAnsi="PT Astra Serif" w:cs="Times New Roman"/>
          <w:sz w:val="24"/>
          <w:szCs w:val="24"/>
        </w:rPr>
        <w:t>&gt; Д</w:t>
      </w:r>
      <w:proofErr w:type="gramEnd"/>
      <w:r>
        <w:rPr>
          <w:rFonts w:ascii="PT Astra Serif" w:hAnsi="PT Astra Serif" w:cs="Times New Roman"/>
          <w:sz w:val="24"/>
          <w:szCs w:val="24"/>
        </w:rPr>
        <w:t>ля имущества казны указывается наименование публично-правового образования, для имущества, закрепленного на праве х</w:t>
      </w:r>
      <w:r>
        <w:rPr>
          <w:rFonts w:ascii="PT Astra Serif" w:hAnsi="PT Astra Serif" w:cs="Times New Roman"/>
          <w:sz w:val="24"/>
          <w:szCs w:val="24"/>
        </w:rPr>
        <w:t>о</w:t>
      </w:r>
      <w:r>
        <w:rPr>
          <w:rFonts w:ascii="PT Astra Serif" w:hAnsi="PT Astra Serif" w:cs="Times New Roman"/>
          <w:sz w:val="24"/>
          <w:szCs w:val="24"/>
        </w:rPr>
        <w:t>зяйственного ведения или праве оперативного управления указывается наименование государственного (муниципального) унитарного пре</w:t>
      </w:r>
      <w:r>
        <w:rPr>
          <w:rFonts w:ascii="PT Astra Serif" w:hAnsi="PT Astra Serif" w:cs="Times New Roman"/>
          <w:sz w:val="24"/>
          <w:szCs w:val="24"/>
        </w:rPr>
        <w:t>д</w:t>
      </w:r>
      <w:r>
        <w:rPr>
          <w:rFonts w:ascii="PT Astra Serif" w:hAnsi="PT Astra Serif" w:cs="Times New Roman"/>
          <w:sz w:val="24"/>
          <w:szCs w:val="24"/>
        </w:rPr>
        <w:t>приятия, государственного (муниципального) учреждения, за которым закреплено это имущество.</w:t>
      </w:r>
    </w:p>
    <w:p w:rsidR="00673120" w:rsidRDefault="00673120" w:rsidP="00673120">
      <w:pPr>
        <w:pStyle w:val="ConsPlusNormal"/>
        <w:spacing w:before="220"/>
        <w:ind w:firstLine="540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&lt;12</w:t>
      </w:r>
      <w:proofErr w:type="gramStart"/>
      <w:r>
        <w:rPr>
          <w:rFonts w:ascii="PT Astra Serif" w:hAnsi="PT Astra Serif" w:cs="Times New Roman"/>
          <w:sz w:val="24"/>
          <w:szCs w:val="24"/>
        </w:rPr>
        <w:t>&gt; Д</w:t>
      </w:r>
      <w:proofErr w:type="gramEnd"/>
      <w:r>
        <w:rPr>
          <w:rFonts w:ascii="PT Astra Serif" w:hAnsi="PT Astra Serif" w:cs="Times New Roman"/>
          <w:sz w:val="24"/>
          <w:szCs w:val="24"/>
        </w:rPr>
        <w:t>ля имущества казны указывается: «нет», для имущества, закрепленного на праве хозяйственного ведения или праве оперативн</w:t>
      </w:r>
      <w:r>
        <w:rPr>
          <w:rFonts w:ascii="PT Astra Serif" w:hAnsi="PT Astra Serif" w:cs="Times New Roman"/>
          <w:sz w:val="24"/>
          <w:szCs w:val="24"/>
        </w:rPr>
        <w:t>о</w:t>
      </w:r>
      <w:r>
        <w:rPr>
          <w:rFonts w:ascii="PT Astra Serif" w:hAnsi="PT Astra Serif" w:cs="Times New Roman"/>
          <w:sz w:val="24"/>
          <w:szCs w:val="24"/>
        </w:rPr>
        <w:t>го управления указывается: «Право хозяйственного ведения» или «Право оперативного управления».</w:t>
      </w:r>
    </w:p>
    <w:p w:rsidR="00673120" w:rsidRDefault="00673120" w:rsidP="00673120">
      <w:pPr>
        <w:pStyle w:val="ConsPlusNormal"/>
        <w:spacing w:before="220"/>
        <w:ind w:firstLine="540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&lt;13&gt; ИНН указывается только для государственного (муниципального) унитарного предприятия, государственного (муниципального) учреждения.</w:t>
      </w:r>
    </w:p>
    <w:p w:rsidR="00673120" w:rsidRDefault="00673120" w:rsidP="00673120">
      <w:pPr>
        <w:pStyle w:val="ConsPlusNormal"/>
        <w:spacing w:before="220"/>
        <w:ind w:firstLine="540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&lt;14&gt;, &lt;15</w:t>
      </w:r>
      <w:proofErr w:type="gramStart"/>
      <w:r>
        <w:rPr>
          <w:rFonts w:ascii="PT Astra Serif" w:hAnsi="PT Astra Serif" w:cs="Times New Roman"/>
          <w:sz w:val="24"/>
          <w:szCs w:val="24"/>
        </w:rPr>
        <w:t>&gt; У</w:t>
      </w:r>
      <w:proofErr w:type="gramEnd"/>
      <w:r>
        <w:rPr>
          <w:rFonts w:ascii="PT Astra Serif" w:hAnsi="PT Astra Serif" w:cs="Times New Roman"/>
          <w:sz w:val="24"/>
          <w:szCs w:val="24"/>
        </w:rPr>
        <w:t>казывается номер телефона и адрес электронной почты ответственного структурного подразделения или сотрудника пр</w:t>
      </w:r>
      <w:r>
        <w:rPr>
          <w:rFonts w:ascii="PT Astra Serif" w:hAnsi="PT Astra Serif" w:cs="Times New Roman"/>
          <w:sz w:val="24"/>
          <w:szCs w:val="24"/>
        </w:rPr>
        <w:t>а</w:t>
      </w:r>
      <w:r>
        <w:rPr>
          <w:rFonts w:ascii="PT Astra Serif" w:hAnsi="PT Astra Serif" w:cs="Times New Roman"/>
          <w:sz w:val="24"/>
          <w:szCs w:val="24"/>
        </w:rPr>
        <w:t>вообладателя для взаимодействия с субъектами малого и среднего предпринимательства и организациями, образующими инфраструктуру поддержки субъектов малого и среднего предпринимательства по вопросам заключения договора аренды имущества.</w:t>
      </w:r>
    </w:p>
    <w:p w:rsidR="00673120" w:rsidRDefault="00673120" w:rsidP="00673120">
      <w:pPr>
        <w:pStyle w:val="ConsPlusNormal"/>
        <w:spacing w:before="220"/>
        <w:ind w:firstLine="540"/>
        <w:jc w:val="center"/>
        <w:rPr>
          <w:rFonts w:ascii="PT Astra Serif" w:hAnsi="PT Astra Serif" w:cs="Times New Roman"/>
          <w:sz w:val="24"/>
          <w:szCs w:val="24"/>
        </w:rPr>
      </w:pPr>
    </w:p>
    <w:p w:rsidR="00673120" w:rsidRDefault="00673120" w:rsidP="00673120">
      <w:pPr>
        <w:pStyle w:val="ConsPlusNormal"/>
        <w:spacing w:before="220"/>
        <w:ind w:firstLine="540"/>
        <w:jc w:val="center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__________________</w:t>
      </w:r>
    </w:p>
    <w:p w:rsidR="00673120" w:rsidRDefault="00673120" w:rsidP="00673120">
      <w:pPr>
        <w:pStyle w:val="ConsPlusNormal"/>
        <w:spacing w:before="220"/>
        <w:ind w:firstLine="540"/>
        <w:jc w:val="center"/>
        <w:rPr>
          <w:rFonts w:ascii="PT Astra Serif" w:hAnsi="PT Astra Serif" w:cs="Times New Roman"/>
          <w:sz w:val="24"/>
          <w:szCs w:val="24"/>
        </w:rPr>
      </w:pPr>
    </w:p>
    <w:p w:rsidR="00673120" w:rsidRDefault="00673120" w:rsidP="00673120">
      <w:pPr>
        <w:pStyle w:val="ConsPlusNormal"/>
        <w:spacing w:before="220"/>
        <w:ind w:firstLine="540"/>
        <w:jc w:val="center"/>
        <w:rPr>
          <w:rFonts w:ascii="PT Astra Serif" w:hAnsi="PT Astra Serif" w:cs="Times New Roman"/>
          <w:sz w:val="24"/>
          <w:szCs w:val="24"/>
        </w:rPr>
      </w:pPr>
    </w:p>
    <w:p w:rsidR="00673120" w:rsidRDefault="00673120" w:rsidP="00673120">
      <w:pPr>
        <w:rPr>
          <w:rFonts w:ascii="PT Astra Serif" w:hAnsi="PT Astra Serif"/>
          <w:sz w:val="24"/>
          <w:szCs w:val="24"/>
        </w:rPr>
      </w:pPr>
    </w:p>
    <w:p w:rsidR="00673120" w:rsidRDefault="00673120" w:rsidP="00673120">
      <w:pPr>
        <w:rPr>
          <w:rFonts w:ascii="PT Astra Serif" w:hAnsi="PT Astra Serif"/>
          <w:sz w:val="24"/>
          <w:szCs w:val="24"/>
        </w:rPr>
      </w:pPr>
    </w:p>
    <w:p w:rsidR="00673120" w:rsidRPr="00506E4E" w:rsidRDefault="00673120">
      <w:pPr>
        <w:rPr>
          <w:rFonts w:ascii="PT Astra Serif" w:hAnsi="PT Astra Serif"/>
          <w:sz w:val="28"/>
          <w:szCs w:val="28"/>
        </w:rPr>
      </w:pPr>
    </w:p>
    <w:sectPr w:rsidR="00673120" w:rsidRPr="00506E4E" w:rsidSect="00673120"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056F" w:rsidRDefault="00D2056F" w:rsidP="00506E4E">
      <w:pPr>
        <w:spacing w:after="0" w:line="240" w:lineRule="auto"/>
      </w:pPr>
      <w:r>
        <w:separator/>
      </w:r>
    </w:p>
  </w:endnote>
  <w:endnote w:type="continuationSeparator" w:id="0">
    <w:p w:rsidR="00D2056F" w:rsidRDefault="00D2056F" w:rsidP="00506E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056F" w:rsidRDefault="00D2056F" w:rsidP="00506E4E">
      <w:pPr>
        <w:spacing w:after="0" w:line="240" w:lineRule="auto"/>
      </w:pPr>
      <w:r>
        <w:separator/>
      </w:r>
    </w:p>
  </w:footnote>
  <w:footnote w:type="continuationSeparator" w:id="0">
    <w:p w:rsidR="00D2056F" w:rsidRDefault="00D2056F" w:rsidP="00506E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60107589"/>
      <w:docPartObj>
        <w:docPartGallery w:val="Page Numbers (Top of Page)"/>
        <w:docPartUnique/>
      </w:docPartObj>
    </w:sdtPr>
    <w:sdtEndPr/>
    <w:sdtContent>
      <w:p w:rsidR="00506E4E" w:rsidRDefault="00506E4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3120">
          <w:rPr>
            <w:noProof/>
          </w:rPr>
          <w:t>9</w:t>
        </w:r>
        <w:r>
          <w:fldChar w:fldCharType="end"/>
        </w:r>
      </w:p>
    </w:sdtContent>
  </w:sdt>
  <w:p w:rsidR="00506E4E" w:rsidRDefault="00506E4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E4E" w:rsidRDefault="00506E4E">
    <w:pPr>
      <w:pStyle w:val="a6"/>
      <w:jc w:val="center"/>
    </w:pPr>
  </w:p>
  <w:p w:rsidR="00506E4E" w:rsidRDefault="00506E4E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E4E"/>
    <w:rsid w:val="0018165E"/>
    <w:rsid w:val="0018692C"/>
    <w:rsid w:val="00221893"/>
    <w:rsid w:val="002B54E1"/>
    <w:rsid w:val="00477E7E"/>
    <w:rsid w:val="00506E4E"/>
    <w:rsid w:val="00673120"/>
    <w:rsid w:val="00AB6EA6"/>
    <w:rsid w:val="00BB6F51"/>
    <w:rsid w:val="00C85211"/>
    <w:rsid w:val="00D20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E4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06E4E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506E4E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No Spacing"/>
    <w:uiPriority w:val="1"/>
    <w:qFormat/>
    <w:rsid w:val="00506E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506E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06E4E"/>
  </w:style>
  <w:style w:type="paragraph" w:styleId="a8">
    <w:name w:val="footer"/>
    <w:basedOn w:val="a"/>
    <w:link w:val="a9"/>
    <w:uiPriority w:val="99"/>
    <w:unhideWhenUsed/>
    <w:rsid w:val="00506E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06E4E"/>
  </w:style>
  <w:style w:type="character" w:styleId="aa">
    <w:name w:val="Hyperlink"/>
    <w:basedOn w:val="a0"/>
    <w:uiPriority w:val="99"/>
    <w:semiHidden/>
    <w:unhideWhenUsed/>
    <w:rsid w:val="00673120"/>
    <w:rPr>
      <w:color w:val="0000FF" w:themeColor="hyperlink"/>
      <w:u w:val="single"/>
    </w:rPr>
  </w:style>
  <w:style w:type="paragraph" w:customStyle="1" w:styleId="ConsPlusNormal">
    <w:name w:val="ConsPlusNormal"/>
    <w:rsid w:val="006731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b">
    <w:name w:val="Table Grid"/>
    <w:basedOn w:val="a1"/>
    <w:uiPriority w:val="39"/>
    <w:rsid w:val="0067312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E4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06E4E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506E4E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No Spacing"/>
    <w:uiPriority w:val="1"/>
    <w:qFormat/>
    <w:rsid w:val="00506E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506E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06E4E"/>
  </w:style>
  <w:style w:type="paragraph" w:styleId="a8">
    <w:name w:val="footer"/>
    <w:basedOn w:val="a"/>
    <w:link w:val="a9"/>
    <w:uiPriority w:val="99"/>
    <w:unhideWhenUsed/>
    <w:rsid w:val="00506E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06E4E"/>
  </w:style>
  <w:style w:type="character" w:styleId="aa">
    <w:name w:val="Hyperlink"/>
    <w:basedOn w:val="a0"/>
    <w:uiPriority w:val="99"/>
    <w:semiHidden/>
    <w:unhideWhenUsed/>
    <w:rsid w:val="00673120"/>
    <w:rPr>
      <w:color w:val="0000FF" w:themeColor="hyperlink"/>
      <w:u w:val="single"/>
    </w:rPr>
  </w:style>
  <w:style w:type="paragraph" w:customStyle="1" w:styleId="ConsPlusNormal">
    <w:name w:val="ConsPlusNormal"/>
    <w:rsid w:val="006731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b">
    <w:name w:val="Table Grid"/>
    <w:basedOn w:val="a1"/>
    <w:uiPriority w:val="39"/>
    <w:rsid w:val="0067312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660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mailto:kumikarsun@mail.ru" TargetMode="External"/><Relationship Id="rId18" Type="http://schemas.openxmlformats.org/officeDocument/2006/relationships/hyperlink" Target="mailto:kumikarsun@mail.ru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hyperlink" Target="mailto:kumikarsun@mail.ru" TargetMode="External"/><Relationship Id="rId17" Type="http://schemas.openxmlformats.org/officeDocument/2006/relationships/hyperlink" Target="mailto:kumikarsun@mail.ru" TargetMode="External"/><Relationship Id="rId2" Type="http://schemas.microsoft.com/office/2007/relationships/stylesWithEffects" Target="stylesWithEffects.xml"/><Relationship Id="rId16" Type="http://schemas.openxmlformats.org/officeDocument/2006/relationships/hyperlink" Target="mailto:kumikarsun@mail.ru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mailto:kumikarsun@mail.ru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kumikarsun@mail.ru" TargetMode="External"/><Relationship Id="rId10" Type="http://schemas.openxmlformats.org/officeDocument/2006/relationships/hyperlink" Target="file:///D:\&#1041;&#1072;&#1088;&#1072;&#1093;&#1083;&#1086;\&#1055;&#1077;&#1088;&#1077;&#1095;&#1085;&#1080;%20&#1052;&#1057;&#1055;\&#1087;&#1077;&#1088;&#1077;&#1095;&#1077;&#1085;&#1100;.docx" TargetMode="External"/><Relationship Id="rId19" Type="http://schemas.openxmlformats.org/officeDocument/2006/relationships/hyperlink" Target="mailto:kumikarsun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D:\&#1041;&#1072;&#1088;&#1072;&#1093;&#1083;&#1086;\&#1055;&#1077;&#1088;&#1077;&#1095;&#1085;&#1080;%20&#1052;&#1057;&#1055;\&#1087;&#1077;&#1088;&#1077;&#1095;&#1077;&#1085;&#1100;.docx" TargetMode="External"/><Relationship Id="rId14" Type="http://schemas.openxmlformats.org/officeDocument/2006/relationships/hyperlink" Target="mailto:kumikarsun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1747</Words>
  <Characters>9963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Sizova</dc:creator>
  <cp:lastModifiedBy>Sizova</cp:lastModifiedBy>
  <cp:revision>9</cp:revision>
  <cp:lastPrinted>2019-10-15T09:14:00Z</cp:lastPrinted>
  <dcterms:created xsi:type="dcterms:W3CDTF">2019-10-14T12:09:00Z</dcterms:created>
  <dcterms:modified xsi:type="dcterms:W3CDTF">2019-10-15T09:31:00Z</dcterms:modified>
</cp:coreProperties>
</file>