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360"/>
      </w:tblGrid>
      <w:tr w:rsidR="00B76716" w:rsidTr="0050318B">
        <w:trPr>
          <w:jc w:val="right"/>
        </w:trPr>
        <w:tc>
          <w:tcPr>
            <w:tcW w:w="4360" w:type="dxa"/>
          </w:tcPr>
          <w:p w:rsidR="00B76716" w:rsidRPr="00B76716" w:rsidRDefault="00A70768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УТВЕРЖДЕНО</w:t>
            </w:r>
          </w:p>
          <w:p w:rsidR="00B76716" w:rsidRPr="00B76716" w:rsidRDefault="00A70768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постановлением</w:t>
            </w:r>
            <w:r w:rsidR="00B76716" w:rsidRPr="00B76716">
              <w:rPr>
                <w:rFonts w:ascii="PT Astra Serif" w:hAnsi="PT Astra Serif" w:cs="Times New Roman"/>
                <w:sz w:val="28"/>
                <w:szCs w:val="28"/>
              </w:rPr>
              <w:t xml:space="preserve"> администрации</w:t>
            </w:r>
          </w:p>
          <w:p w:rsidR="00B76716" w:rsidRPr="00B76716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B76716">
              <w:rPr>
                <w:rFonts w:ascii="PT Astra Serif" w:hAnsi="PT Astra Serif" w:cs="Times New Roman"/>
                <w:sz w:val="28"/>
                <w:szCs w:val="28"/>
              </w:rPr>
              <w:t>муниципального образования</w:t>
            </w:r>
          </w:p>
          <w:p w:rsidR="00B76716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B76716">
              <w:rPr>
                <w:rFonts w:ascii="PT Astra Serif" w:hAnsi="PT Astra Serif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PT Astra Serif" w:hAnsi="PT Astra Serif" w:cs="Times New Roman"/>
                <w:sz w:val="28"/>
                <w:szCs w:val="28"/>
              </w:rPr>
              <w:t>Карсунский</w:t>
            </w:r>
            <w:proofErr w:type="spellEnd"/>
            <w:r w:rsidRPr="00B76716">
              <w:rPr>
                <w:rFonts w:ascii="PT Astra Serif" w:hAnsi="PT Astra Serif" w:cs="Times New Roman"/>
                <w:sz w:val="28"/>
                <w:szCs w:val="28"/>
              </w:rPr>
              <w:t xml:space="preserve"> район» </w:t>
            </w:r>
          </w:p>
          <w:p w:rsidR="00B76716" w:rsidRPr="00B76716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B76716">
              <w:rPr>
                <w:rFonts w:ascii="PT Astra Serif" w:hAnsi="PT Astra Serif" w:cs="Times New Roman"/>
                <w:sz w:val="28"/>
                <w:szCs w:val="28"/>
              </w:rPr>
              <w:t>Ульяновской области</w:t>
            </w:r>
          </w:p>
          <w:p w:rsidR="00B76716" w:rsidRPr="00B76716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B76716">
              <w:rPr>
                <w:rFonts w:ascii="PT Astra Serif" w:hAnsi="PT Astra Serif" w:cs="Times New Roman"/>
                <w:sz w:val="28"/>
                <w:szCs w:val="28"/>
              </w:rPr>
              <w:t>от _______________ № ________</w:t>
            </w:r>
          </w:p>
        </w:tc>
      </w:tr>
    </w:tbl>
    <w:p w:rsidR="00A70768" w:rsidRDefault="00A70768" w:rsidP="00B7671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6716" w:rsidRPr="00B76716" w:rsidRDefault="00B76716" w:rsidP="00B76716">
      <w:pPr>
        <w:pStyle w:val="ConsPlusNormal"/>
        <w:jc w:val="center"/>
        <w:outlineLvl w:val="0"/>
        <w:rPr>
          <w:rFonts w:ascii="PT Astra Serif" w:hAnsi="PT Astra Serif" w:cs="Times New Roman"/>
          <w:b/>
          <w:sz w:val="28"/>
          <w:szCs w:val="28"/>
        </w:rPr>
      </w:pPr>
      <w:r w:rsidRPr="00B76716">
        <w:rPr>
          <w:rFonts w:ascii="PT Astra Serif" w:hAnsi="PT Astra Serif" w:cs="Times New Roman"/>
          <w:b/>
          <w:sz w:val="28"/>
          <w:szCs w:val="28"/>
        </w:rPr>
        <w:t>ПОЛОЖЕНИЕ</w:t>
      </w:r>
    </w:p>
    <w:p w:rsidR="00A70768" w:rsidRDefault="00A70768" w:rsidP="00B76716">
      <w:pPr>
        <w:pStyle w:val="ConsPlusNormal"/>
        <w:jc w:val="center"/>
        <w:outlineLvl w:val="0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о комиссии </w:t>
      </w:r>
      <w:r w:rsidR="00B76716" w:rsidRPr="00B76716">
        <w:rPr>
          <w:rFonts w:ascii="PT Astra Serif" w:hAnsi="PT Astra Serif" w:cs="Times New Roman"/>
          <w:b/>
          <w:sz w:val="28"/>
          <w:szCs w:val="28"/>
        </w:rPr>
        <w:t>по инвентаризации зелёных насаждений</w:t>
      </w:r>
      <w:r w:rsidR="00A60EAE">
        <w:rPr>
          <w:rFonts w:ascii="PT Astra Serif" w:hAnsi="PT Astra Serif" w:cs="Times New Roman"/>
          <w:b/>
          <w:sz w:val="28"/>
          <w:szCs w:val="28"/>
        </w:rPr>
        <w:t xml:space="preserve">, создающих угрозу жизни, здоровью и имуществу жителей </w:t>
      </w:r>
      <w:r w:rsidR="00B76716" w:rsidRPr="00B76716">
        <w:rPr>
          <w:rFonts w:ascii="PT Astra Serif" w:hAnsi="PT Astra Serif" w:cs="Times New Roman"/>
          <w:b/>
          <w:sz w:val="28"/>
          <w:szCs w:val="28"/>
        </w:rPr>
        <w:t xml:space="preserve">муниципального образования </w:t>
      </w:r>
    </w:p>
    <w:p w:rsidR="00B76716" w:rsidRPr="00B76716" w:rsidRDefault="00B76716" w:rsidP="00B76716">
      <w:pPr>
        <w:pStyle w:val="ConsPlusNormal"/>
        <w:jc w:val="center"/>
        <w:outlineLvl w:val="0"/>
        <w:rPr>
          <w:rFonts w:ascii="PT Astra Serif" w:hAnsi="PT Astra Serif" w:cs="Times New Roman"/>
          <w:b/>
          <w:sz w:val="28"/>
          <w:szCs w:val="28"/>
        </w:rPr>
      </w:pPr>
      <w:r w:rsidRPr="00B76716">
        <w:rPr>
          <w:rFonts w:ascii="PT Astra Serif" w:hAnsi="PT Astra Serif" w:cs="Times New Roman"/>
          <w:b/>
          <w:sz w:val="28"/>
          <w:szCs w:val="28"/>
        </w:rPr>
        <w:t>«</w:t>
      </w:r>
      <w:proofErr w:type="spellStart"/>
      <w:r w:rsidRPr="00B76716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Pr="00B76716">
        <w:rPr>
          <w:rFonts w:ascii="PT Astra Serif" w:hAnsi="PT Astra Serif" w:cs="Times New Roman"/>
          <w:b/>
          <w:sz w:val="28"/>
          <w:szCs w:val="28"/>
        </w:rPr>
        <w:t xml:space="preserve"> район» Ульяновской области</w:t>
      </w:r>
    </w:p>
    <w:p w:rsidR="00B76716" w:rsidRPr="00B76716" w:rsidRDefault="00B76716" w:rsidP="00B76716">
      <w:pPr>
        <w:pStyle w:val="ConsPlusNormal"/>
        <w:jc w:val="both"/>
        <w:outlineLvl w:val="0"/>
        <w:rPr>
          <w:rFonts w:ascii="PT Astra Serif" w:hAnsi="PT Astra Serif" w:cs="Times New Roman"/>
          <w:sz w:val="28"/>
          <w:szCs w:val="28"/>
        </w:rPr>
      </w:pP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1. Настоящее Положение о комиссии по инвентаризации зелёных насаждений</w:t>
      </w:r>
      <w:r w:rsidR="00A60EAE">
        <w:rPr>
          <w:rFonts w:ascii="PT Astra Serif" w:hAnsi="PT Astra Serif" w:cs="Times New Roman"/>
          <w:sz w:val="28"/>
          <w:szCs w:val="28"/>
        </w:rPr>
        <w:t xml:space="preserve">, создающих угрозу жизни, здоровью и имуществу жителей </w:t>
      </w:r>
      <w:r w:rsidR="00A60EAE" w:rsidRPr="00B76716">
        <w:rPr>
          <w:rFonts w:ascii="PT Astra Serif" w:hAnsi="PT Astra Serif" w:cs="Times New Roman"/>
          <w:sz w:val="28"/>
          <w:szCs w:val="28"/>
        </w:rPr>
        <w:t>муниципального</w:t>
      </w:r>
      <w:r w:rsidRPr="00B76716">
        <w:rPr>
          <w:rFonts w:ascii="PT Astra Serif" w:hAnsi="PT Astra Serif" w:cs="Times New Roman"/>
          <w:sz w:val="28"/>
          <w:szCs w:val="28"/>
        </w:rPr>
        <w:t xml:space="preserve"> образования «</w:t>
      </w:r>
      <w:proofErr w:type="spellStart"/>
      <w:r w:rsidRPr="00B76716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B76716">
        <w:rPr>
          <w:rFonts w:ascii="PT Astra Serif" w:hAnsi="PT Astra Serif" w:cs="Times New Roman"/>
          <w:sz w:val="28"/>
          <w:szCs w:val="28"/>
        </w:rPr>
        <w:t xml:space="preserve"> район» Ульяновской области (далее – Положение) определяет состав, задачи и порядок деятельности комиссии по инвентаризации зелёных насаждений муниципального образования «</w:t>
      </w:r>
      <w:proofErr w:type="spellStart"/>
      <w:r w:rsidRPr="00B76716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B76716">
        <w:rPr>
          <w:rFonts w:ascii="PT Astra Serif" w:hAnsi="PT Astra Serif" w:cs="Times New Roman"/>
          <w:sz w:val="28"/>
          <w:szCs w:val="28"/>
        </w:rPr>
        <w:t xml:space="preserve"> район» Ульяновской области (далее – Комиссия).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2. Комиссия создана с целью осуществления паспортизации и учёта зелёных насаждений на территории муниципального образования «</w:t>
      </w:r>
      <w:proofErr w:type="spellStart"/>
      <w:r w:rsidRPr="00B76716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B76716">
        <w:rPr>
          <w:rFonts w:ascii="PT Astra Serif" w:hAnsi="PT Astra Serif" w:cs="Times New Roman"/>
          <w:sz w:val="28"/>
          <w:szCs w:val="28"/>
        </w:rPr>
        <w:t xml:space="preserve"> район» Ульяновской области.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 xml:space="preserve">3. Комиссия в своей деятельности руководствуется </w:t>
      </w:r>
      <w:hyperlink r:id="rId6" w:tooltip="Конституция Российской Федерации" w:history="1">
        <w:r w:rsidRPr="00B76716">
          <w:rPr>
            <w:rStyle w:val="a3"/>
            <w:rFonts w:ascii="PT Astra Serif" w:hAnsi="PT Astra Serif" w:cs="Times New Roman"/>
            <w:color w:val="auto"/>
            <w:sz w:val="28"/>
            <w:szCs w:val="28"/>
            <w:u w:val="none"/>
          </w:rPr>
          <w:t>Конституцией Российской Федерации</w:t>
        </w:r>
      </w:hyperlink>
      <w:r w:rsidRPr="00B76716">
        <w:rPr>
          <w:rFonts w:ascii="PT Astra Serif" w:hAnsi="PT Astra Serif" w:cs="Times New Roman"/>
          <w:sz w:val="28"/>
          <w:szCs w:val="28"/>
        </w:rPr>
        <w:t>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Ульяновской области, нормативными правовыми актами органов местного самоуправления, а также настоящим Положением.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4. Задачами Комиссии являются: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установление количества деревьев и кустарников с определением типа насаждения, породы, возраста растений, состояния;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определение общей площади, занимаемой зелёными насаждениями;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определение количества аварийно-опасных зелёных насаждений;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определение объёма компенсационного озеленения;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заполнение паспортов зелёных насаждений;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своевременная регистрация изменений.</w:t>
      </w:r>
    </w:p>
    <w:p w:rsidR="00A60EAE" w:rsidRDefault="00B76716" w:rsidP="00A60EAE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5. Состав Комиссии утверждается постановлением администрации муниципального образования «</w:t>
      </w:r>
      <w:proofErr w:type="spellStart"/>
      <w:r w:rsidRPr="00B76716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B76716">
        <w:rPr>
          <w:rFonts w:ascii="PT Astra Serif" w:hAnsi="PT Astra Serif" w:cs="Times New Roman"/>
          <w:sz w:val="28"/>
          <w:szCs w:val="28"/>
        </w:rPr>
        <w:t xml:space="preserve"> район» Ульяновской области.</w:t>
      </w:r>
      <w:r w:rsidR="00A60EAE">
        <w:rPr>
          <w:rFonts w:ascii="PT Astra Serif" w:hAnsi="PT Astra Serif" w:cs="Times New Roman"/>
          <w:sz w:val="28"/>
          <w:szCs w:val="28"/>
        </w:rPr>
        <w:t xml:space="preserve"> </w:t>
      </w:r>
      <w:r w:rsidR="00A60EAE" w:rsidRPr="000D059E">
        <w:rPr>
          <w:rFonts w:ascii="PT Astra Serif" w:hAnsi="PT Astra Serif" w:cs="Times New Roman"/>
          <w:sz w:val="28"/>
          <w:szCs w:val="28"/>
        </w:rPr>
        <w:t xml:space="preserve">Комиссия состоит из председателя, заместителя председателя, секретаря Комиссии и </w:t>
      </w:r>
      <w:r w:rsidR="00A60EAE">
        <w:rPr>
          <w:rFonts w:ascii="PT Astra Serif" w:hAnsi="PT Astra Serif" w:cs="Times New Roman"/>
          <w:sz w:val="28"/>
          <w:szCs w:val="28"/>
        </w:rPr>
        <w:t>14</w:t>
      </w:r>
      <w:r w:rsidR="00A60EAE" w:rsidRPr="000D059E">
        <w:rPr>
          <w:rFonts w:ascii="PT Astra Serif" w:hAnsi="PT Astra Serif" w:cs="Times New Roman"/>
          <w:sz w:val="28"/>
          <w:szCs w:val="28"/>
        </w:rPr>
        <w:t xml:space="preserve"> членов Комиссии. Состав Комиссии утверждается постановлением администрации муниципального образования «</w:t>
      </w:r>
      <w:proofErr w:type="spellStart"/>
      <w:r w:rsidR="00A60EAE" w:rsidRPr="000D059E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A60EAE" w:rsidRPr="000D059E">
        <w:rPr>
          <w:rFonts w:ascii="PT Astra Serif" w:hAnsi="PT Astra Serif" w:cs="Times New Roman"/>
          <w:sz w:val="28"/>
          <w:szCs w:val="28"/>
        </w:rPr>
        <w:t xml:space="preserve"> район» Ульяновской области</w:t>
      </w:r>
      <w:r w:rsidR="00A60EAE">
        <w:rPr>
          <w:rFonts w:ascii="PT Astra Serif" w:hAnsi="PT Astra Serif" w:cs="Times New Roman"/>
          <w:sz w:val="28"/>
          <w:szCs w:val="28"/>
        </w:rPr>
        <w:t xml:space="preserve">. </w:t>
      </w:r>
    </w:p>
    <w:p w:rsidR="00A60EAE" w:rsidRDefault="00A60EAE" w:rsidP="00A60EA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5.1. Состав Комиссии формируется из числа представителей администрации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</w:t>
      </w:r>
      <w:r>
        <w:rPr>
          <w:rFonts w:ascii="PT Astra Serif" w:hAnsi="PT Astra Serif"/>
          <w:sz w:val="28"/>
          <w:szCs w:val="28"/>
        </w:rPr>
        <w:lastRenderedPageBreak/>
        <w:t>ласти,</w:t>
      </w:r>
      <w:r w:rsidR="00F559F6">
        <w:rPr>
          <w:rFonts w:ascii="PT Astra Serif" w:hAnsi="PT Astra Serif"/>
          <w:sz w:val="28"/>
          <w:szCs w:val="28"/>
        </w:rPr>
        <w:t xml:space="preserve"> глав сельских поселений района,</w:t>
      </w:r>
      <w:r>
        <w:rPr>
          <w:rFonts w:ascii="PT Astra Serif" w:hAnsi="PT Astra Serif"/>
          <w:sz w:val="28"/>
          <w:szCs w:val="28"/>
        </w:rPr>
        <w:t xml:space="preserve"> также по согласованию из числа представителей </w:t>
      </w:r>
      <w:r w:rsidR="00F559F6">
        <w:rPr>
          <w:rFonts w:ascii="PT Astra Serif" w:hAnsi="PT Astra Serif"/>
          <w:sz w:val="28"/>
          <w:szCs w:val="28"/>
        </w:rPr>
        <w:t xml:space="preserve">муниципальных унитарных предприятий, 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государственное казенное учреждение Ульяновской области «</w:t>
      </w:r>
      <w:proofErr w:type="spell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Карсунское</w:t>
      </w:r>
      <w:proofErr w:type="spellEnd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лесничество»,</w:t>
      </w:r>
      <w:r>
        <w:rPr>
          <w:rFonts w:ascii="PT Astra Serif" w:hAnsi="PT Astra Serif"/>
          <w:sz w:val="28"/>
          <w:szCs w:val="28"/>
        </w:rPr>
        <w:t xml:space="preserve"> </w:t>
      </w:r>
      <w:r w:rsidR="00F559F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государственное казенное учреждение Ульяновской области</w:t>
      </w:r>
      <w:r w:rsidR="00F559F6">
        <w:rPr>
          <w:rFonts w:ascii="PT Astra Serif" w:hAnsi="PT Astra Serif"/>
          <w:sz w:val="28"/>
          <w:szCs w:val="28"/>
        </w:rPr>
        <w:t xml:space="preserve"> «Управление делами» администрации муниципального образования «</w:t>
      </w:r>
      <w:proofErr w:type="spellStart"/>
      <w:r w:rsidR="00F559F6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559F6">
        <w:rPr>
          <w:rFonts w:ascii="PT Astra Serif" w:hAnsi="PT Astra Serif"/>
          <w:sz w:val="28"/>
          <w:szCs w:val="28"/>
        </w:rPr>
        <w:t xml:space="preserve"> район» Ульяновской</w:t>
      </w:r>
      <w:r w:rsidRPr="00804705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,</w:t>
      </w:r>
      <w:r>
        <w:rPr>
          <w:rFonts w:ascii="PT Astra Serif" w:hAnsi="PT Astra Serif"/>
          <w:sz w:val="28"/>
          <w:szCs w:val="28"/>
        </w:rPr>
        <w:t xml:space="preserve"> иных органов и организаций.</w:t>
      </w:r>
    </w:p>
    <w:p w:rsidR="00A60EAE" w:rsidRPr="00B76716" w:rsidRDefault="00A60EAE" w:rsidP="00A60EAE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Pr="000D059E">
        <w:rPr>
          <w:rFonts w:ascii="PT Astra Serif" w:hAnsi="PT Astra Serif" w:cs="Times New Roman"/>
          <w:sz w:val="28"/>
          <w:szCs w:val="28"/>
        </w:rPr>
        <w:t>.</w:t>
      </w:r>
      <w:r w:rsidR="00F559F6">
        <w:rPr>
          <w:rFonts w:ascii="PT Astra Serif" w:hAnsi="PT Astra Serif" w:cs="Times New Roman"/>
          <w:sz w:val="28"/>
          <w:szCs w:val="28"/>
        </w:rPr>
        <w:t>2</w:t>
      </w:r>
      <w:r w:rsidRPr="000D059E">
        <w:rPr>
          <w:rFonts w:ascii="PT Astra Serif" w:hAnsi="PT Astra Serif" w:cs="Times New Roman"/>
          <w:sz w:val="28"/>
          <w:szCs w:val="28"/>
        </w:rPr>
        <w:t>. Решение о вхождении в состав Комиссии принимается путем внесения изменений в постановление администрации муниципального образования «</w:t>
      </w:r>
      <w:proofErr w:type="spellStart"/>
      <w:r w:rsidRPr="000D059E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0D059E">
        <w:rPr>
          <w:rFonts w:ascii="PT Astra Serif" w:hAnsi="PT Astra Serif" w:cs="Times New Roman"/>
          <w:sz w:val="28"/>
          <w:szCs w:val="28"/>
        </w:rPr>
        <w:t xml:space="preserve"> район» Ульяновской области.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6. Комиссию возглавляет председатель Комиссии.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Председатель комиссии: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руководит деятельностью комиссии и несет ответственность за выполнение возложенных на неё задач;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организует работу комиссии;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дает поручения членам комиссии;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назначает время проведения рабочих встреч комиссии.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7. Во время отсутствия председателя Комиссии его функции выполняет заместитель председателя Комиссии.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8. Секретарь комиссии:</w:t>
      </w: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оформляет паспорта зелёных насаждений, планы мероприятий по сносу аварийно-опасных зелёных насаждений и по компенсационному озеленению;</w:t>
      </w:r>
    </w:p>
    <w:p w:rsidR="00EE3E90" w:rsidRDefault="00EE3E90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-</w:t>
      </w:r>
      <w:r w:rsidRPr="00EE3E90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п</w:t>
      </w:r>
      <w:r w:rsidRPr="000D059E">
        <w:rPr>
          <w:rFonts w:ascii="PT Astra Serif" w:hAnsi="PT Astra Serif" w:cs="Times New Roman"/>
          <w:sz w:val="28"/>
          <w:szCs w:val="28"/>
        </w:rPr>
        <w:t xml:space="preserve">овестка дня и проекты решений очередного заседания Комиссии формируются секретарем </w:t>
      </w:r>
      <w:r>
        <w:rPr>
          <w:rFonts w:ascii="PT Astra Serif" w:hAnsi="PT Astra Serif" w:cs="Times New Roman"/>
          <w:sz w:val="28"/>
          <w:szCs w:val="28"/>
        </w:rPr>
        <w:t>по согласованию с председателем;</w:t>
      </w:r>
    </w:p>
    <w:p w:rsidR="00EE3E90" w:rsidRPr="00B76716" w:rsidRDefault="00EE3E90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-</w:t>
      </w:r>
      <w:r w:rsidRPr="00EE3E90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ч</w:t>
      </w:r>
      <w:r w:rsidRPr="000D059E">
        <w:rPr>
          <w:rFonts w:ascii="PT Astra Serif" w:hAnsi="PT Astra Serif" w:cs="Times New Roman"/>
          <w:sz w:val="28"/>
          <w:szCs w:val="28"/>
        </w:rPr>
        <w:t>лены Комиссии информируются о дате и повестке дня заседания Комиссии не позднее, чем за 10 дней до его проведения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оповещает членов Комиссии о созыве рабочей встречи.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9. Комиссия при проведении инвентаризации зелёных насаждений осуществляет следующие действия: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осуществляет подсчёт количества деревьев и кустарников с указанием их места расположения;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определяет породу, возраст и состояние растения;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рассчитывает общую площадь, занимаемую зелёными насаждениями;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заносит данные в паспорта зелёных насаждений;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своевременно вносит изменения в паспорта зелёных насаждений и реестр паспортов зелёных насаждений;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два раза в год – весной и осенью – актуализирует данные инвентаризации зелёных насаждений.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 xml:space="preserve">В случае выявления в ходе инвентаризации аварийных, создающих угрозу жизни, здоровью и имуществу жителей зелёных насаждений Комиссия: 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разрабатывает план мероприятий по сносу аварийно-опасных зелёных насаждений;</w:t>
      </w:r>
    </w:p>
    <w:p w:rsidR="00B76716" w:rsidRP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t>- разрабатывает план мероприятий по компенсационному озеленению;</w:t>
      </w: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 w:rsidRPr="00B76716">
        <w:rPr>
          <w:rFonts w:ascii="PT Astra Serif" w:hAnsi="PT Astra Serif" w:cs="Times New Roman"/>
          <w:sz w:val="28"/>
          <w:szCs w:val="28"/>
        </w:rPr>
        <w:lastRenderedPageBreak/>
        <w:t>- в течение 10 (десяти) дней представляет Главе администрации муниципального образования «</w:t>
      </w:r>
      <w:proofErr w:type="spellStart"/>
      <w:r w:rsidRPr="00B76716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B76716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план мероприятий по сносу аварийно-опасных зелёных насаждений </w:t>
      </w:r>
      <w:r w:rsidR="009343F7" w:rsidRPr="00B76716">
        <w:rPr>
          <w:rFonts w:ascii="PT Astra Serif" w:hAnsi="PT Astra Serif" w:cs="Times New Roman"/>
          <w:sz w:val="28"/>
          <w:szCs w:val="28"/>
        </w:rPr>
        <w:t>и план</w:t>
      </w:r>
      <w:r w:rsidRPr="00B76716">
        <w:rPr>
          <w:rFonts w:ascii="PT Astra Serif" w:hAnsi="PT Astra Serif" w:cs="Times New Roman"/>
          <w:sz w:val="28"/>
          <w:szCs w:val="28"/>
        </w:rPr>
        <w:t xml:space="preserve"> мероприятий по компенсационному озеленению на рассмотрение и утверждение.</w:t>
      </w:r>
    </w:p>
    <w:p w:rsidR="00EE3E90" w:rsidRDefault="00EE3E90" w:rsidP="00B76716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10.</w:t>
      </w:r>
      <w:r w:rsidRPr="00EE3E90">
        <w:rPr>
          <w:rFonts w:ascii="PT Astra Serif" w:hAnsi="PT Astra Serif" w:cs="Times New Roman"/>
          <w:sz w:val="28"/>
          <w:szCs w:val="28"/>
        </w:rPr>
        <w:t xml:space="preserve"> </w:t>
      </w:r>
      <w:r w:rsidRPr="000D059E">
        <w:rPr>
          <w:rFonts w:ascii="PT Astra Serif" w:hAnsi="PT Astra Serif" w:cs="Times New Roman"/>
          <w:sz w:val="28"/>
          <w:szCs w:val="28"/>
        </w:rPr>
        <w:t>Порядок принятия решений</w:t>
      </w:r>
    </w:p>
    <w:p w:rsidR="00A70768" w:rsidRDefault="00A7076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Pr="00A70768">
        <w:rPr>
          <w:rFonts w:ascii="PT Astra Serif" w:hAnsi="PT Astra Serif" w:cs="Arial"/>
          <w:sz w:val="28"/>
          <w:szCs w:val="28"/>
        </w:rPr>
        <w:t>.1. Работа Комиссии организуется по утвержденному председателем Комиссии графику.</w:t>
      </w:r>
    </w:p>
    <w:p w:rsidR="00A70768" w:rsidRDefault="00A7076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Pr="00A70768">
        <w:rPr>
          <w:rFonts w:ascii="PT Astra Serif" w:hAnsi="PT Astra Serif" w:cs="Arial"/>
          <w:sz w:val="28"/>
          <w:szCs w:val="28"/>
        </w:rPr>
        <w:t>.2. Организует работу Комиссии и проводит ее заседания председатель Комиссии. В отсутствие председателя Комиссии его функции осуществляет заместитель председателя Комиссии.</w:t>
      </w:r>
    </w:p>
    <w:p w:rsidR="00A70768" w:rsidRDefault="00A7076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Pr="00A70768">
        <w:rPr>
          <w:rFonts w:ascii="PT Astra Serif" w:hAnsi="PT Astra Serif" w:cs="Arial"/>
          <w:sz w:val="28"/>
          <w:szCs w:val="28"/>
        </w:rPr>
        <w:t>.3. Секретарь Комиссии обеспечивает техническое обслуживание деятельности Комиссии.</w:t>
      </w:r>
    </w:p>
    <w:p w:rsidR="00A70768" w:rsidRDefault="00A7076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Pr="00A70768">
        <w:rPr>
          <w:rFonts w:ascii="PT Astra Serif" w:hAnsi="PT Astra Serif" w:cs="Arial"/>
          <w:sz w:val="28"/>
          <w:szCs w:val="28"/>
        </w:rPr>
        <w:t>.4. Комиссия правомочна решать вопросы, отнесенные к ее компетенции, если на заседании присутствует не менее двух третьих от установленного числа ее членов.</w:t>
      </w:r>
    </w:p>
    <w:p w:rsidR="00A70768" w:rsidRDefault="00A7076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Pr="00A70768">
        <w:rPr>
          <w:rFonts w:ascii="PT Astra Serif" w:hAnsi="PT Astra Serif" w:cs="Arial"/>
          <w:sz w:val="28"/>
          <w:szCs w:val="28"/>
        </w:rPr>
        <w:t>.5. В заседаниях Комиссии с правом совещательного голоса могут принимать участие лица, приглашенные или направленные членами Комиссии.</w:t>
      </w:r>
    </w:p>
    <w:p w:rsidR="00A70768" w:rsidRDefault="00A7076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Pr="00A70768">
        <w:rPr>
          <w:rFonts w:ascii="PT Astra Serif" w:hAnsi="PT Astra Serif" w:cs="Arial"/>
          <w:sz w:val="28"/>
          <w:szCs w:val="28"/>
        </w:rPr>
        <w:t>.6. Комиссия принимает решение большинством голосов от числа присутствующих на заседании членов Комиссии путем открытого голосования. При равенстве голосов правом решающего голоса обладает председательствующий на заседании Комиссии.</w:t>
      </w:r>
    </w:p>
    <w:p w:rsidR="00A70768" w:rsidRDefault="00A7076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Pr="00A70768">
        <w:rPr>
          <w:rFonts w:ascii="PT Astra Serif" w:hAnsi="PT Astra Serif" w:cs="Arial"/>
          <w:sz w:val="28"/>
          <w:szCs w:val="28"/>
        </w:rPr>
        <w:t>.7. Зеленые насаждения, определенные комиссией по проведению инвентаризации аварийных зеленых насаждений, создающих угрозу жизни, здоровью и имуществу жите</w:t>
      </w:r>
      <w:r>
        <w:rPr>
          <w:rFonts w:ascii="PT Astra Serif" w:hAnsi="PT Astra Serif" w:cs="Arial"/>
          <w:sz w:val="28"/>
          <w:szCs w:val="28"/>
        </w:rPr>
        <w:t>лей муниципального образования «</w:t>
      </w:r>
      <w:proofErr w:type="spellStart"/>
      <w:r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>
        <w:rPr>
          <w:rFonts w:ascii="PT Astra Serif" w:hAnsi="PT Astra Serif" w:cs="Arial"/>
          <w:sz w:val="28"/>
          <w:szCs w:val="28"/>
        </w:rPr>
        <w:t xml:space="preserve"> район»</w:t>
      </w:r>
      <w:r w:rsidRPr="00A70768">
        <w:rPr>
          <w:rFonts w:ascii="PT Astra Serif" w:hAnsi="PT Astra Serif" w:cs="Arial"/>
          <w:sz w:val="28"/>
          <w:szCs w:val="28"/>
        </w:rPr>
        <w:t xml:space="preserve"> как аварийные, помечаются специальным клеймом на высоте 1</w:t>
      </w:r>
      <w:r>
        <w:rPr>
          <w:rFonts w:ascii="PT Astra Serif" w:hAnsi="PT Astra Serif" w:cs="Arial"/>
          <w:sz w:val="28"/>
          <w:szCs w:val="28"/>
        </w:rPr>
        <w:t>,3 м и в районе «корневой шейки»</w:t>
      </w:r>
      <w:r w:rsidRPr="00A70768">
        <w:rPr>
          <w:rFonts w:ascii="PT Astra Serif" w:hAnsi="PT Astra Serif" w:cs="Arial"/>
          <w:sz w:val="28"/>
          <w:szCs w:val="28"/>
        </w:rPr>
        <w:t>.</w:t>
      </w:r>
    </w:p>
    <w:p w:rsidR="00A70768" w:rsidRDefault="00A7076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Pr="00A70768">
        <w:rPr>
          <w:rFonts w:ascii="PT Astra Serif" w:hAnsi="PT Astra Serif" w:cs="Arial"/>
          <w:sz w:val="28"/>
          <w:szCs w:val="28"/>
        </w:rPr>
        <w:t xml:space="preserve">.8. Решения, принимаемые Комиссией, являются основанием для сноса аварийных зеленых насаждений, создающих угрозу жизни, здоровью и имуществу жителей муниципального образования </w:t>
      </w:r>
      <w:r>
        <w:rPr>
          <w:rFonts w:ascii="PT Astra Serif" w:hAnsi="PT Astra Serif" w:cs="Arial"/>
          <w:sz w:val="28"/>
          <w:szCs w:val="28"/>
        </w:rPr>
        <w:t>«</w:t>
      </w:r>
      <w:proofErr w:type="spellStart"/>
      <w:r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>
        <w:rPr>
          <w:rFonts w:ascii="PT Astra Serif" w:hAnsi="PT Astra Serif" w:cs="Arial"/>
          <w:sz w:val="28"/>
          <w:szCs w:val="28"/>
        </w:rPr>
        <w:t xml:space="preserve"> район»</w:t>
      </w:r>
      <w:r>
        <w:rPr>
          <w:rFonts w:ascii="PT Astra Serif" w:hAnsi="PT Astra Serif" w:cs="Arial"/>
          <w:sz w:val="28"/>
          <w:szCs w:val="28"/>
        </w:rPr>
        <w:t>.</w:t>
      </w:r>
    </w:p>
    <w:p w:rsidR="00A70768" w:rsidRDefault="00A7076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Pr="00A70768">
        <w:rPr>
          <w:rFonts w:ascii="PT Astra Serif" w:hAnsi="PT Astra Serif" w:cs="Arial"/>
          <w:sz w:val="28"/>
          <w:szCs w:val="28"/>
        </w:rPr>
        <w:t xml:space="preserve">.9. Результаты рассмотрения вопросов на заседании Комиссии вносятся в реестр аварийных насаждений муниципального образования </w:t>
      </w:r>
      <w:r>
        <w:rPr>
          <w:rFonts w:ascii="PT Astra Serif" w:hAnsi="PT Astra Serif" w:cs="Arial"/>
          <w:sz w:val="28"/>
          <w:szCs w:val="28"/>
        </w:rPr>
        <w:t>«</w:t>
      </w:r>
      <w:proofErr w:type="spellStart"/>
      <w:r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>
        <w:rPr>
          <w:rFonts w:ascii="PT Astra Serif" w:hAnsi="PT Astra Serif" w:cs="Arial"/>
          <w:sz w:val="28"/>
          <w:szCs w:val="28"/>
        </w:rPr>
        <w:t xml:space="preserve"> район»</w:t>
      </w:r>
      <w:r w:rsidRPr="00A70768">
        <w:rPr>
          <w:rFonts w:ascii="PT Astra Serif" w:hAnsi="PT Astra Serif" w:cs="Arial"/>
          <w:sz w:val="28"/>
          <w:szCs w:val="28"/>
        </w:rPr>
        <w:t>, содержащий: адрес (местоположение) аварийного дерева, видовую принадлежность, примерный возраст, функциональное назначение земельного участка, планируемые работы (снос, обрезка).</w:t>
      </w:r>
    </w:p>
    <w:p w:rsidR="00A70768" w:rsidRPr="00A70768" w:rsidRDefault="00A70768" w:rsidP="00A7076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10</w:t>
      </w:r>
      <w:r w:rsidRPr="00A70768">
        <w:rPr>
          <w:rFonts w:ascii="PT Astra Serif" w:hAnsi="PT Astra Serif" w:cs="Arial"/>
          <w:sz w:val="28"/>
          <w:szCs w:val="28"/>
        </w:rPr>
        <w:t xml:space="preserve">.10. Сформированный реестр аварийных насаждений, создающих угрозу жизни, здоровью и имуществу жителей муниципального образования </w:t>
      </w:r>
      <w:r>
        <w:rPr>
          <w:rFonts w:ascii="PT Astra Serif" w:hAnsi="PT Astra Serif" w:cs="Arial"/>
          <w:sz w:val="28"/>
          <w:szCs w:val="28"/>
        </w:rPr>
        <w:t>«</w:t>
      </w:r>
      <w:proofErr w:type="spellStart"/>
      <w:r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>
        <w:rPr>
          <w:rFonts w:ascii="PT Astra Serif" w:hAnsi="PT Astra Serif" w:cs="Arial"/>
          <w:sz w:val="28"/>
          <w:szCs w:val="28"/>
        </w:rPr>
        <w:t xml:space="preserve"> район»</w:t>
      </w:r>
      <w:r w:rsidRPr="00A70768">
        <w:rPr>
          <w:rFonts w:ascii="PT Astra Serif" w:hAnsi="PT Astra Serif" w:cs="Arial"/>
          <w:sz w:val="28"/>
          <w:szCs w:val="28"/>
        </w:rPr>
        <w:t>, размещается на официальном сайте Администра</w:t>
      </w:r>
      <w:r>
        <w:rPr>
          <w:rFonts w:ascii="PT Astra Serif" w:hAnsi="PT Astra Serif" w:cs="Arial"/>
          <w:sz w:val="28"/>
          <w:szCs w:val="28"/>
        </w:rPr>
        <w:t xml:space="preserve">ции муниципального образования </w:t>
      </w:r>
      <w:r>
        <w:rPr>
          <w:rFonts w:ascii="PT Astra Serif" w:hAnsi="PT Astra Serif" w:cs="Arial"/>
          <w:sz w:val="28"/>
          <w:szCs w:val="28"/>
        </w:rPr>
        <w:t>«</w:t>
      </w:r>
      <w:proofErr w:type="spellStart"/>
      <w:r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>
        <w:rPr>
          <w:rFonts w:ascii="PT Astra Serif" w:hAnsi="PT Astra Serif" w:cs="Arial"/>
          <w:sz w:val="28"/>
          <w:szCs w:val="28"/>
        </w:rPr>
        <w:t xml:space="preserve"> район»</w:t>
      </w:r>
      <w:r>
        <w:rPr>
          <w:rFonts w:ascii="PT Astra Serif" w:hAnsi="PT Astra Serif" w:cs="Arial"/>
          <w:sz w:val="28"/>
          <w:szCs w:val="28"/>
        </w:rPr>
        <w:t>.</w:t>
      </w: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76716" w:rsidRDefault="00B76716" w:rsidP="00B76716">
      <w:pPr>
        <w:pStyle w:val="ConsPlusNormal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360"/>
      </w:tblGrid>
      <w:tr w:rsidR="00B76716" w:rsidTr="0050318B">
        <w:trPr>
          <w:jc w:val="right"/>
        </w:trPr>
        <w:tc>
          <w:tcPr>
            <w:tcW w:w="4360" w:type="dxa"/>
          </w:tcPr>
          <w:p w:rsidR="00B76716" w:rsidRPr="008B664C" w:rsidRDefault="00EE3E90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bookmarkStart w:id="0" w:name="_GoBack" w:colFirst="1" w:colLast="1"/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ПРИЛОЖЕНИЕ </w:t>
            </w:r>
          </w:p>
          <w:p w:rsidR="00B76716" w:rsidRPr="008B664C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B664C">
              <w:rPr>
                <w:rFonts w:ascii="PT Astra Serif" w:hAnsi="PT Astra Serif" w:cs="Times New Roman"/>
                <w:sz w:val="28"/>
                <w:szCs w:val="28"/>
              </w:rPr>
              <w:t>к постановлению администрации</w:t>
            </w:r>
          </w:p>
          <w:p w:rsidR="00B76716" w:rsidRPr="008B664C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B664C">
              <w:rPr>
                <w:rFonts w:ascii="PT Astra Serif" w:hAnsi="PT Astra Serif" w:cs="Times New Roman"/>
                <w:sz w:val="28"/>
                <w:szCs w:val="28"/>
              </w:rPr>
              <w:t>муниципального образования</w:t>
            </w:r>
          </w:p>
          <w:p w:rsidR="00B76716" w:rsidRPr="008B664C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B664C">
              <w:rPr>
                <w:rFonts w:ascii="PT Astra Serif" w:hAnsi="PT Astra Serif" w:cs="Times New Roman"/>
                <w:sz w:val="28"/>
                <w:szCs w:val="28"/>
              </w:rPr>
              <w:t>«</w:t>
            </w:r>
            <w:proofErr w:type="spellStart"/>
            <w:r w:rsidRPr="008B664C">
              <w:rPr>
                <w:rFonts w:ascii="PT Astra Serif" w:hAnsi="PT Astra Serif" w:cs="Times New Roman"/>
                <w:sz w:val="28"/>
                <w:szCs w:val="28"/>
              </w:rPr>
              <w:t>Карсунский</w:t>
            </w:r>
            <w:proofErr w:type="spellEnd"/>
            <w:r w:rsidRPr="008B664C">
              <w:rPr>
                <w:rFonts w:ascii="PT Astra Serif" w:hAnsi="PT Astra Serif" w:cs="Times New Roman"/>
                <w:sz w:val="28"/>
                <w:szCs w:val="28"/>
              </w:rPr>
              <w:t xml:space="preserve"> район» </w:t>
            </w:r>
          </w:p>
          <w:p w:rsidR="00B76716" w:rsidRPr="008B664C" w:rsidRDefault="00B76716" w:rsidP="0050318B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B664C">
              <w:rPr>
                <w:rFonts w:ascii="PT Astra Serif" w:hAnsi="PT Astra Serif" w:cs="Times New Roman"/>
                <w:sz w:val="28"/>
                <w:szCs w:val="28"/>
              </w:rPr>
              <w:t>Ульяновской области</w:t>
            </w:r>
          </w:p>
          <w:p w:rsidR="00B76716" w:rsidRPr="00243AF6" w:rsidRDefault="00B76716" w:rsidP="0050318B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664C">
              <w:rPr>
                <w:rFonts w:ascii="PT Astra Serif" w:hAnsi="PT Astra Serif" w:cs="Times New Roman"/>
                <w:sz w:val="28"/>
                <w:szCs w:val="28"/>
              </w:rPr>
              <w:t>от _______________ № ________</w:t>
            </w:r>
          </w:p>
        </w:tc>
      </w:tr>
      <w:bookmarkEnd w:id="0"/>
    </w:tbl>
    <w:p w:rsidR="00B76716" w:rsidRDefault="00B76716" w:rsidP="00B76716">
      <w:pPr>
        <w:pStyle w:val="ConsPlusNormal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6716" w:rsidRDefault="00B76716" w:rsidP="00B7671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B76716" w:rsidRPr="008A3A2A" w:rsidRDefault="00B76716" w:rsidP="00B7671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A3A2A">
        <w:rPr>
          <w:rFonts w:ascii="Times New Roman" w:hAnsi="Times New Roman" w:cs="Times New Roman"/>
          <w:b/>
          <w:sz w:val="28"/>
          <w:szCs w:val="28"/>
        </w:rPr>
        <w:t xml:space="preserve">комиссии по инвентаризации </w:t>
      </w:r>
      <w:r w:rsidRPr="00784772">
        <w:rPr>
          <w:rFonts w:ascii="Times New Roman" w:hAnsi="Times New Roman" w:cs="Times New Roman"/>
          <w:b/>
          <w:sz w:val="28"/>
          <w:szCs w:val="28"/>
        </w:rPr>
        <w:t>зелёных насаждений</w:t>
      </w:r>
      <w:r w:rsidR="00EE3E90">
        <w:rPr>
          <w:rFonts w:ascii="Times New Roman" w:hAnsi="Times New Roman" w:cs="Times New Roman"/>
          <w:b/>
          <w:sz w:val="28"/>
          <w:szCs w:val="28"/>
        </w:rPr>
        <w:t xml:space="preserve">, создающих угрозу жизни, здоровью и имуществу жителей </w:t>
      </w:r>
      <w:r w:rsidRPr="00784772">
        <w:rPr>
          <w:rFonts w:ascii="Times New Roman" w:hAnsi="Times New Roman" w:cs="Times New Roman"/>
          <w:b/>
          <w:sz w:val="28"/>
          <w:szCs w:val="28"/>
        </w:rPr>
        <w:t>муниципального образования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784772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</w:t>
      </w:r>
    </w:p>
    <w:p w:rsidR="00B76716" w:rsidRDefault="00B76716" w:rsidP="00B7671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70"/>
        <w:gridCol w:w="6185"/>
      </w:tblGrid>
      <w:tr w:rsidR="00B76716" w:rsidRPr="00243AF6" w:rsidTr="009343F7">
        <w:tc>
          <w:tcPr>
            <w:tcW w:w="3170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Комиссии: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Сизов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6185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343F7" w:rsidRPr="008B664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ервый заместитель Главы администрации муниципального образования «</w:t>
            </w: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области;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Комиссии: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Азанов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В.Т.</w:t>
            </w:r>
          </w:p>
        </w:tc>
        <w:tc>
          <w:tcPr>
            <w:tcW w:w="6185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343F7" w:rsidRPr="008B664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ачальник Управления по работе с административным центром администрации муниципального образования «</w:t>
            </w: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области;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Секретарь Комиссии: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Бурыкина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С.С. </w:t>
            </w:r>
          </w:p>
        </w:tc>
        <w:tc>
          <w:tcPr>
            <w:tcW w:w="6185" w:type="dxa"/>
          </w:tcPr>
          <w:p w:rsidR="00EE3E90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3E90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343F7" w:rsidRPr="008B664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лавный </w:t>
            </w:r>
            <w:r w:rsidR="00BC26AE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эколог 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образования «</w:t>
            </w:r>
            <w:proofErr w:type="spellStart"/>
            <w:r w:rsidR="00BC26AE" w:rsidRPr="008B664C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="00BC26AE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области;</w:t>
            </w:r>
          </w:p>
        </w:tc>
      </w:tr>
      <w:tr w:rsidR="00B76716" w:rsidRPr="00243AF6" w:rsidTr="009343F7">
        <w:tc>
          <w:tcPr>
            <w:tcW w:w="3170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5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9343F7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Гришин А.И.</w:t>
            </w:r>
          </w:p>
        </w:tc>
        <w:tc>
          <w:tcPr>
            <w:tcW w:w="6185" w:type="dxa"/>
          </w:tcPr>
          <w:p w:rsidR="009343F7" w:rsidRPr="008B664C" w:rsidRDefault="009343F7" w:rsidP="009343F7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B664C">
              <w:rPr>
                <w:rFonts w:ascii="PT Astra Serif" w:hAnsi="PT Astra Serif"/>
                <w:sz w:val="28"/>
                <w:szCs w:val="28"/>
              </w:rPr>
              <w:t>-Директор МУП «Хозяйственная контора»</w:t>
            </w:r>
          </w:p>
          <w:p w:rsidR="00B76716" w:rsidRDefault="00B76716" w:rsidP="008B664C">
            <w:pPr>
              <w:jc w:val="both"/>
              <w:rPr>
                <w:sz w:val="28"/>
                <w:szCs w:val="28"/>
              </w:rPr>
            </w:pPr>
            <w:r w:rsidRPr="008B664C">
              <w:rPr>
                <w:sz w:val="28"/>
                <w:szCs w:val="28"/>
              </w:rPr>
              <w:t>(по согласованию);</w:t>
            </w:r>
          </w:p>
          <w:p w:rsidR="00EE3E90" w:rsidRPr="008B664C" w:rsidRDefault="00EE3E90" w:rsidP="008B664C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9343F7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Лутин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6185" w:type="dxa"/>
          </w:tcPr>
          <w:p w:rsidR="009343F7" w:rsidRPr="008B664C" w:rsidRDefault="00B76716" w:rsidP="009343F7">
            <w:pPr>
              <w:jc w:val="both"/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</w:pPr>
            <w:r w:rsidRPr="008B664C">
              <w:rPr>
                <w:rFonts w:ascii="PT Astra Serif" w:hAnsi="PT Astra Serif"/>
                <w:sz w:val="28"/>
                <w:szCs w:val="28"/>
              </w:rPr>
              <w:t xml:space="preserve">- </w:t>
            </w:r>
            <w:r w:rsidR="009343F7" w:rsidRPr="008B664C">
              <w:rPr>
                <w:rFonts w:ascii="PT Astra Serif" w:hAnsi="PT Astra Serif"/>
                <w:sz w:val="28"/>
                <w:szCs w:val="28"/>
              </w:rPr>
              <w:t xml:space="preserve">Директор МУП </w:t>
            </w:r>
            <w:r w:rsidR="009343F7"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 xml:space="preserve">«ВКХ» </w:t>
            </w:r>
            <w:proofErr w:type="spellStart"/>
            <w:r w:rsidR="009343F7"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>Карсунское</w:t>
            </w:r>
            <w:proofErr w:type="spellEnd"/>
            <w:r w:rsidR="009343F7"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 xml:space="preserve"> городское </w:t>
            </w:r>
          </w:p>
          <w:p w:rsidR="00B76716" w:rsidRDefault="009343F7" w:rsidP="008B664C">
            <w:pPr>
              <w:jc w:val="both"/>
              <w:rPr>
                <w:sz w:val="28"/>
                <w:szCs w:val="28"/>
              </w:rPr>
            </w:pPr>
            <w:r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 xml:space="preserve">поселение </w:t>
            </w:r>
            <w:proofErr w:type="spellStart"/>
            <w:r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>Карсунского</w:t>
            </w:r>
            <w:proofErr w:type="spellEnd"/>
            <w:r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 xml:space="preserve"> района Ульяновской области </w:t>
            </w:r>
            <w:r w:rsidR="00B76716" w:rsidRPr="008B664C">
              <w:rPr>
                <w:sz w:val="28"/>
                <w:szCs w:val="28"/>
              </w:rPr>
              <w:t>(по согласованию);</w:t>
            </w:r>
          </w:p>
          <w:p w:rsidR="00EE3E90" w:rsidRPr="008B664C" w:rsidRDefault="00EE3E90" w:rsidP="008B664C">
            <w:pPr>
              <w:jc w:val="both"/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9343F7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Никоноров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6185" w:type="dxa"/>
          </w:tcPr>
          <w:p w:rsidR="009343F7" w:rsidRPr="008B664C" w:rsidRDefault="009343F7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- Г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лава администрации 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Языковское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 </w:t>
            </w: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Карсунского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района Ульяновской области 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9343F7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Фейсканов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А.Т.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6185" w:type="dxa"/>
          </w:tcPr>
          <w:p w:rsidR="00B76716" w:rsidRDefault="00B76716" w:rsidP="008B664C">
            <w:pPr>
              <w:jc w:val="both"/>
              <w:rPr>
                <w:sz w:val="28"/>
                <w:szCs w:val="28"/>
              </w:rPr>
            </w:pPr>
            <w:r w:rsidRPr="008B664C">
              <w:rPr>
                <w:sz w:val="28"/>
                <w:szCs w:val="28"/>
              </w:rPr>
              <w:t xml:space="preserve">- </w:t>
            </w:r>
            <w:r w:rsidR="009343F7" w:rsidRPr="008B664C">
              <w:rPr>
                <w:rFonts w:ascii="PT Astra Serif" w:hAnsi="PT Astra Serif"/>
                <w:sz w:val="28"/>
                <w:szCs w:val="28"/>
              </w:rPr>
              <w:t xml:space="preserve">Директору МУП </w:t>
            </w:r>
            <w:r w:rsidR="009343F7"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 xml:space="preserve">«Ремонтно-строительный участок» </w:t>
            </w:r>
            <w:proofErr w:type="spellStart"/>
            <w:r w:rsidR="009343F7"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>р.п</w:t>
            </w:r>
            <w:proofErr w:type="spellEnd"/>
            <w:r w:rsidR="009343F7" w:rsidRPr="008B664C"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  <w:t>. Карсун</w:t>
            </w:r>
            <w:r w:rsidR="009343F7" w:rsidRPr="008B664C">
              <w:rPr>
                <w:sz w:val="28"/>
                <w:szCs w:val="28"/>
              </w:rPr>
              <w:t xml:space="preserve"> </w:t>
            </w:r>
            <w:r w:rsidRPr="008B664C">
              <w:rPr>
                <w:sz w:val="28"/>
                <w:szCs w:val="28"/>
              </w:rPr>
              <w:t>(по согласованию);</w:t>
            </w:r>
          </w:p>
          <w:p w:rsidR="00EE3E90" w:rsidRPr="008B664C" w:rsidRDefault="00EE3E90" w:rsidP="008B664C">
            <w:pPr>
              <w:jc w:val="both"/>
              <w:rPr>
                <w:rFonts w:ascii="PT Astra Serif" w:hAnsi="PT Astra Serif" w:cs="Arial"/>
                <w:color w:val="0C0E31"/>
                <w:sz w:val="28"/>
                <w:szCs w:val="28"/>
                <w:shd w:val="clear" w:color="auto" w:fill="FFFFFF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243AF6" w:rsidRDefault="003C09AB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Кичигин И.Ю.-</w:t>
            </w:r>
          </w:p>
        </w:tc>
        <w:tc>
          <w:tcPr>
            <w:tcW w:w="6185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Большепоселковское</w:t>
            </w:r>
            <w:proofErr w:type="spellEnd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Карсунского</w:t>
            </w:r>
            <w:proofErr w:type="spellEnd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района Ульяновской области (по согласованию);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Default="003C09AB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Колесов Е.Ф.</w:t>
            </w:r>
          </w:p>
        </w:tc>
        <w:tc>
          <w:tcPr>
            <w:tcW w:w="6185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Вальдиватское</w:t>
            </w:r>
            <w:proofErr w:type="spellEnd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Карсунского</w:t>
            </w:r>
            <w:proofErr w:type="spellEnd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района Ульяновской области </w:t>
            </w:r>
            <w:r w:rsidR="008B664C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EE3E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Default="003C09AB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Халилюллов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  <w:tc>
          <w:tcPr>
            <w:tcW w:w="6185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Горенское</w:t>
            </w:r>
            <w:proofErr w:type="spellEnd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Карсунского</w:t>
            </w:r>
            <w:proofErr w:type="spellEnd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района Ульяновской области (по согласованию);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243AF6" w:rsidRDefault="003C09AB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Галныкин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А.Е.</w:t>
            </w:r>
          </w:p>
        </w:tc>
        <w:tc>
          <w:tcPr>
            <w:tcW w:w="6185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Новопогореловское</w:t>
            </w:r>
            <w:proofErr w:type="spellEnd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Карсунского</w:t>
            </w:r>
            <w:proofErr w:type="spellEnd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района Ульяновской области (по согласованию);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243AF6" w:rsidRDefault="003C09AB" w:rsidP="003C09A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Никишин В. Я.</w:t>
            </w:r>
          </w:p>
        </w:tc>
        <w:tc>
          <w:tcPr>
            <w:tcW w:w="6185" w:type="dxa"/>
          </w:tcPr>
          <w:p w:rsidR="00B7671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муниципального образования Сосновское сельское поселение </w:t>
            </w:r>
            <w:proofErr w:type="spellStart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Карсунского</w:t>
            </w:r>
            <w:proofErr w:type="spellEnd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района Ульяновской области (по согласованию);</w:t>
            </w:r>
          </w:p>
          <w:p w:rsidR="00EE3E90" w:rsidRPr="008B664C" w:rsidRDefault="00EE3E90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243AF6" w:rsidRDefault="003C09AB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Варакин А.К.</w:t>
            </w:r>
          </w:p>
        </w:tc>
        <w:tc>
          <w:tcPr>
            <w:tcW w:w="6185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Урено-Карлинское</w:t>
            </w:r>
            <w:proofErr w:type="spellEnd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>Карсунского</w:t>
            </w:r>
            <w:proofErr w:type="spellEnd"/>
            <w:r w:rsidR="003C09AB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района Ульяновской области (по согласованию);</w:t>
            </w:r>
          </w:p>
        </w:tc>
      </w:tr>
      <w:tr w:rsidR="00B76716" w:rsidRPr="00243AF6" w:rsidTr="009343F7">
        <w:tc>
          <w:tcPr>
            <w:tcW w:w="3170" w:type="dxa"/>
          </w:tcPr>
          <w:p w:rsidR="00B76716" w:rsidRPr="00243AF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5" w:type="dxa"/>
          </w:tcPr>
          <w:p w:rsidR="00B76716" w:rsidRPr="00243AF6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FF2D28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Шамшетдинов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Ш.Р.</w:t>
            </w:r>
          </w:p>
        </w:tc>
        <w:tc>
          <w:tcPr>
            <w:tcW w:w="6185" w:type="dxa"/>
          </w:tcPr>
          <w:p w:rsidR="00B76716" w:rsidRPr="008B664C" w:rsidRDefault="00FF2D28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иректор муниципального 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казенного 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>учреждения «Управление делами» администрации муниципального образования «</w:t>
            </w: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 (по согласованию);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FF2D28" w:rsidP="00FF2D28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Лазарев М.Е.</w:t>
            </w:r>
          </w:p>
        </w:tc>
        <w:tc>
          <w:tcPr>
            <w:tcW w:w="6185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F2D28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ачальник отдела ТЭР, ЖКХ администрации муниципального образования «</w:t>
            </w:r>
            <w:proofErr w:type="spellStart"/>
            <w:r w:rsidR="00FF2D28" w:rsidRPr="008B664C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области;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FF2D28" w:rsidP="00FF2D28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Потехина Н.Ю.</w:t>
            </w:r>
          </w:p>
        </w:tc>
        <w:tc>
          <w:tcPr>
            <w:tcW w:w="6185" w:type="dxa"/>
          </w:tcPr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F2D28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 w:rsidR="00FF2D28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строительства </w:t>
            </w:r>
            <w:proofErr w:type="gramStart"/>
            <w:r w:rsidR="00FF2D28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архитектуры</w:t>
            </w:r>
            <w:proofErr w:type="gram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муниципального образования «</w:t>
            </w:r>
            <w:proofErr w:type="spellStart"/>
            <w:r w:rsidR="00FF2D28" w:rsidRPr="008B664C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области;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16" w:rsidRPr="00243AF6" w:rsidTr="009343F7">
        <w:tc>
          <w:tcPr>
            <w:tcW w:w="3170" w:type="dxa"/>
          </w:tcPr>
          <w:p w:rsidR="00B76716" w:rsidRPr="008B664C" w:rsidRDefault="00FF2D28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Носков А.В.</w:t>
            </w:r>
          </w:p>
        </w:tc>
        <w:tc>
          <w:tcPr>
            <w:tcW w:w="6185" w:type="dxa"/>
          </w:tcPr>
          <w:p w:rsidR="00B76716" w:rsidRPr="008B664C" w:rsidRDefault="00FF2D28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- Д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>иректор государственного казённого учреждения Ульяновской области «</w:t>
            </w:r>
            <w:proofErr w:type="spellStart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лесничество»</w:t>
            </w:r>
            <w:r w:rsidR="00B76716" w:rsidRPr="008B664C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  <w:p w:rsidR="00B76716" w:rsidRPr="008B664C" w:rsidRDefault="00B76716" w:rsidP="0050318B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5B85" w:rsidRDefault="005846E9"/>
    <w:sectPr w:rsidR="00935B85" w:rsidSect="009343F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6E9" w:rsidRDefault="005846E9" w:rsidP="009343F7">
      <w:r>
        <w:separator/>
      </w:r>
    </w:p>
  </w:endnote>
  <w:endnote w:type="continuationSeparator" w:id="0">
    <w:p w:rsidR="005846E9" w:rsidRDefault="005846E9" w:rsidP="00934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6E9" w:rsidRDefault="005846E9" w:rsidP="009343F7">
      <w:r>
        <w:separator/>
      </w:r>
    </w:p>
  </w:footnote>
  <w:footnote w:type="continuationSeparator" w:id="0">
    <w:p w:rsidR="005846E9" w:rsidRDefault="005846E9" w:rsidP="009343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7315925"/>
      <w:docPartObj>
        <w:docPartGallery w:val="Page Numbers (Top of Page)"/>
        <w:docPartUnique/>
      </w:docPartObj>
    </w:sdtPr>
    <w:sdtEndPr/>
    <w:sdtContent>
      <w:p w:rsidR="009343F7" w:rsidRDefault="005846E9">
        <w:pPr>
          <w:pStyle w:val="a4"/>
          <w:jc w:val="center"/>
        </w:pPr>
      </w:p>
    </w:sdtContent>
  </w:sdt>
  <w:p w:rsidR="009343F7" w:rsidRDefault="009343F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D7"/>
    <w:rsid w:val="00105830"/>
    <w:rsid w:val="001D3F28"/>
    <w:rsid w:val="003C09AB"/>
    <w:rsid w:val="005846E9"/>
    <w:rsid w:val="00636B60"/>
    <w:rsid w:val="008B664C"/>
    <w:rsid w:val="00911C2D"/>
    <w:rsid w:val="009343F7"/>
    <w:rsid w:val="00A41DD7"/>
    <w:rsid w:val="00A60EAE"/>
    <w:rsid w:val="00A70768"/>
    <w:rsid w:val="00B76716"/>
    <w:rsid w:val="00BC26AE"/>
    <w:rsid w:val="00C728E3"/>
    <w:rsid w:val="00C9011D"/>
    <w:rsid w:val="00EE3E90"/>
    <w:rsid w:val="00F10322"/>
    <w:rsid w:val="00F559F6"/>
    <w:rsid w:val="00FF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2CEA21-BD41-4332-BBA8-7A72DA18B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7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67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rsid w:val="00B7671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343F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343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343F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343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Title"/>
    <w:basedOn w:val="a"/>
    <w:link w:val="a9"/>
    <w:qFormat/>
    <w:rsid w:val="009343F7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9343F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B664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B664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konstitutciya_rossijskoj_federatcii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1426</Words>
  <Characters>8133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</dc:creator>
  <cp:keywords/>
  <dc:description/>
  <cp:lastModifiedBy>Эколог</cp:lastModifiedBy>
  <cp:revision>7</cp:revision>
  <cp:lastPrinted>2019-11-29T04:44:00Z</cp:lastPrinted>
  <dcterms:created xsi:type="dcterms:W3CDTF">2019-11-11T12:26:00Z</dcterms:created>
  <dcterms:modified xsi:type="dcterms:W3CDTF">2019-11-29T04:46:00Z</dcterms:modified>
</cp:coreProperties>
</file>